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1CD554" w14:textId="77777777" w:rsidR="006548CE" w:rsidRDefault="006548CE" w:rsidP="006548CE">
      <w:pPr>
        <w:spacing w:line="276" w:lineRule="auto"/>
        <w:jc w:val="center"/>
        <w:rPr>
          <w:rFonts w:ascii="Arial" w:eastAsia="Arial" w:hAnsi="Arial" w:cs="Arial"/>
          <w:b/>
          <w:sz w:val="28"/>
          <w:szCs w:val="28"/>
        </w:rPr>
      </w:pPr>
      <w:bookmarkStart w:id="0" w:name="_GoBack"/>
      <w:bookmarkEnd w:id="0"/>
    </w:p>
    <w:p w14:paraId="1730C84B" w14:textId="77777777" w:rsidR="006548CE" w:rsidRDefault="006548CE" w:rsidP="006548CE">
      <w:pPr>
        <w:spacing w:line="276" w:lineRule="auto"/>
        <w:jc w:val="center"/>
        <w:rPr>
          <w:rFonts w:ascii="Arial" w:eastAsia="Arial" w:hAnsi="Arial" w:cs="Arial"/>
          <w:b/>
          <w:sz w:val="28"/>
          <w:szCs w:val="28"/>
        </w:rPr>
      </w:pPr>
    </w:p>
    <w:p w14:paraId="45809161" w14:textId="77777777" w:rsidR="006548CE" w:rsidRDefault="006548CE" w:rsidP="006548CE">
      <w:pPr>
        <w:spacing w:line="276" w:lineRule="auto"/>
        <w:jc w:val="center"/>
        <w:rPr>
          <w:rFonts w:ascii="Arial" w:eastAsia="Arial" w:hAnsi="Arial" w:cs="Arial"/>
          <w:b/>
          <w:sz w:val="28"/>
          <w:szCs w:val="28"/>
        </w:rPr>
      </w:pPr>
    </w:p>
    <w:p w14:paraId="70560F8D" w14:textId="77777777" w:rsidR="006548CE" w:rsidRDefault="006548CE" w:rsidP="006548CE">
      <w:pPr>
        <w:spacing w:line="276" w:lineRule="auto"/>
        <w:jc w:val="center"/>
        <w:rPr>
          <w:rFonts w:ascii="Arial" w:eastAsia="Arial" w:hAnsi="Arial" w:cs="Arial"/>
          <w:b/>
          <w:sz w:val="28"/>
          <w:szCs w:val="28"/>
        </w:rPr>
      </w:pPr>
    </w:p>
    <w:p w14:paraId="309F81D8" w14:textId="77777777" w:rsidR="006548CE" w:rsidRDefault="006548CE" w:rsidP="006548CE">
      <w:pPr>
        <w:spacing w:line="276" w:lineRule="auto"/>
        <w:jc w:val="center"/>
        <w:rPr>
          <w:rFonts w:ascii="Arial" w:eastAsia="Arial" w:hAnsi="Arial" w:cs="Arial"/>
          <w:b/>
          <w:sz w:val="28"/>
          <w:szCs w:val="28"/>
        </w:rPr>
      </w:pPr>
    </w:p>
    <w:p w14:paraId="1AF5C31F" w14:textId="77777777" w:rsidR="006548CE" w:rsidRDefault="006548CE" w:rsidP="006548CE">
      <w:pPr>
        <w:spacing w:line="276" w:lineRule="auto"/>
        <w:jc w:val="center"/>
        <w:rPr>
          <w:rFonts w:ascii="Arial" w:eastAsia="Arial" w:hAnsi="Arial" w:cs="Arial"/>
          <w:b/>
          <w:sz w:val="28"/>
          <w:szCs w:val="28"/>
        </w:rPr>
      </w:pPr>
    </w:p>
    <w:p w14:paraId="72450B6A" w14:textId="77777777" w:rsidR="006548CE" w:rsidRDefault="006548CE" w:rsidP="006548CE">
      <w:pPr>
        <w:spacing w:line="276" w:lineRule="auto"/>
        <w:jc w:val="center"/>
        <w:rPr>
          <w:rFonts w:ascii="Arial" w:eastAsia="Arial" w:hAnsi="Arial" w:cs="Arial"/>
          <w:b/>
          <w:sz w:val="28"/>
          <w:szCs w:val="28"/>
        </w:rPr>
      </w:pPr>
    </w:p>
    <w:p w14:paraId="1F86D3E6" w14:textId="77777777" w:rsidR="006548CE" w:rsidRPr="006548CE" w:rsidRDefault="006548CE" w:rsidP="006548CE">
      <w:pPr>
        <w:spacing w:line="360" w:lineRule="auto"/>
        <w:jc w:val="center"/>
        <w:rPr>
          <w:rFonts w:ascii="Arial" w:eastAsia="Arial" w:hAnsi="Arial" w:cs="Arial"/>
          <w:b/>
          <w:sz w:val="36"/>
          <w:szCs w:val="36"/>
        </w:rPr>
      </w:pPr>
      <w:r w:rsidRPr="006548CE">
        <w:rPr>
          <w:rFonts w:ascii="Arial" w:eastAsia="Arial" w:hAnsi="Arial" w:cs="Arial"/>
          <w:b/>
          <w:sz w:val="36"/>
          <w:szCs w:val="36"/>
        </w:rPr>
        <w:t>INSTANCES</w:t>
      </w:r>
    </w:p>
    <w:p w14:paraId="3CFDEBE6" w14:textId="127BE750" w:rsidR="006548CE" w:rsidRPr="001401C2" w:rsidRDefault="006548CE" w:rsidP="006548CE">
      <w:pPr>
        <w:spacing w:line="360" w:lineRule="auto"/>
        <w:jc w:val="center"/>
        <w:rPr>
          <w:rFonts w:ascii="Arial" w:eastAsia="Arial" w:hAnsi="Arial" w:cs="Arial"/>
          <w:b/>
          <w:sz w:val="28"/>
          <w:szCs w:val="28"/>
        </w:rPr>
      </w:pPr>
      <w:r>
        <w:rPr>
          <w:rFonts w:ascii="Arial" w:eastAsia="Arial" w:hAnsi="Arial" w:cs="Arial"/>
          <w:b/>
          <w:sz w:val="28"/>
          <w:szCs w:val="28"/>
        </w:rPr>
        <w:t>DU LYCÉE GUEBRE-MARIAM</w:t>
      </w:r>
    </w:p>
    <w:p w14:paraId="744FB590" w14:textId="7700E7A9" w:rsidR="006548CE" w:rsidRPr="001401C2" w:rsidRDefault="006548CE" w:rsidP="006548CE">
      <w:pPr>
        <w:spacing w:line="360" w:lineRule="auto"/>
        <w:jc w:val="center"/>
        <w:rPr>
          <w:rFonts w:ascii="Arial" w:eastAsia="Arial" w:hAnsi="Arial" w:cs="Arial"/>
          <w:b/>
          <w:sz w:val="28"/>
          <w:szCs w:val="28"/>
        </w:rPr>
      </w:pPr>
      <w:r>
        <w:rPr>
          <w:rFonts w:ascii="Arial" w:eastAsia="Arial" w:hAnsi="Arial" w:cs="Arial"/>
          <w:b/>
          <w:sz w:val="28"/>
          <w:szCs w:val="28"/>
        </w:rPr>
        <w:t>D'APRÈS LA CIRCULAIRE</w:t>
      </w:r>
    </w:p>
    <w:p w14:paraId="30F53B71" w14:textId="484C4C6D" w:rsidR="006548CE" w:rsidRPr="001401C2" w:rsidRDefault="006548CE" w:rsidP="006548CE">
      <w:pPr>
        <w:spacing w:line="360" w:lineRule="auto"/>
        <w:jc w:val="center"/>
        <w:rPr>
          <w:rFonts w:ascii="Arial" w:eastAsia="Arial" w:hAnsi="Arial" w:cs="Arial"/>
          <w:b/>
          <w:sz w:val="28"/>
          <w:szCs w:val="28"/>
        </w:rPr>
      </w:pPr>
      <w:r>
        <w:rPr>
          <w:rFonts w:ascii="Arial" w:eastAsia="Arial" w:hAnsi="Arial" w:cs="Arial"/>
          <w:b/>
          <w:sz w:val="28"/>
          <w:szCs w:val="28"/>
        </w:rPr>
        <w:t>N° 0732 DU 21/06/2022</w:t>
      </w:r>
    </w:p>
    <w:p w14:paraId="4AF627B4" w14:textId="77777777" w:rsidR="006548CE" w:rsidRPr="001401C2" w:rsidRDefault="006548CE" w:rsidP="006548CE">
      <w:pPr>
        <w:spacing w:line="360" w:lineRule="auto"/>
        <w:jc w:val="center"/>
        <w:rPr>
          <w:rFonts w:ascii="Arial" w:eastAsia="Arial" w:hAnsi="Arial" w:cs="Arial"/>
          <w:b/>
          <w:sz w:val="28"/>
          <w:szCs w:val="28"/>
        </w:rPr>
      </w:pPr>
    </w:p>
    <w:p w14:paraId="605E136F" w14:textId="77777777" w:rsidR="006548CE" w:rsidRPr="001401C2" w:rsidRDefault="006548CE" w:rsidP="006548CE">
      <w:pPr>
        <w:spacing w:line="360" w:lineRule="auto"/>
        <w:jc w:val="center"/>
        <w:rPr>
          <w:rFonts w:ascii="Arial" w:eastAsia="Arial" w:hAnsi="Arial" w:cs="Arial"/>
          <w:b/>
          <w:sz w:val="28"/>
          <w:szCs w:val="28"/>
        </w:rPr>
      </w:pPr>
    </w:p>
    <w:p w14:paraId="0AF7A10C" w14:textId="77777777" w:rsidR="006548CE" w:rsidRDefault="006548CE" w:rsidP="006548CE">
      <w:pPr>
        <w:spacing w:line="360" w:lineRule="auto"/>
        <w:jc w:val="center"/>
        <w:rPr>
          <w:rFonts w:ascii="Arial" w:eastAsia="Arial" w:hAnsi="Arial" w:cs="Arial"/>
          <w:b/>
          <w:sz w:val="28"/>
          <w:szCs w:val="28"/>
        </w:rPr>
      </w:pPr>
      <w:r w:rsidRPr="001401C2">
        <w:rPr>
          <w:rFonts w:ascii="Arial" w:eastAsia="Arial" w:hAnsi="Arial" w:cs="Arial"/>
          <w:b/>
          <w:sz w:val="28"/>
          <w:szCs w:val="28"/>
        </w:rPr>
        <w:t xml:space="preserve">RELATIVE À </w:t>
      </w:r>
      <w:r>
        <w:rPr>
          <w:rFonts w:ascii="Arial" w:eastAsia="Arial" w:hAnsi="Arial" w:cs="Arial"/>
          <w:b/>
          <w:sz w:val="28"/>
          <w:szCs w:val="28"/>
        </w:rPr>
        <w:t>L'ORGANISATION DES INSTANCES</w:t>
      </w:r>
    </w:p>
    <w:p w14:paraId="141C6A82" w14:textId="58E9F1E5" w:rsidR="006548CE" w:rsidRDefault="006548CE" w:rsidP="006548CE">
      <w:pPr>
        <w:spacing w:line="360" w:lineRule="auto"/>
        <w:jc w:val="center"/>
        <w:rPr>
          <w:rFonts w:ascii="Arial" w:eastAsia="Arial" w:hAnsi="Arial" w:cs="Arial"/>
          <w:b/>
          <w:sz w:val="28"/>
          <w:szCs w:val="28"/>
        </w:rPr>
      </w:pPr>
      <w:r>
        <w:rPr>
          <w:rFonts w:ascii="Arial" w:eastAsia="Arial" w:hAnsi="Arial" w:cs="Arial"/>
          <w:b/>
          <w:sz w:val="28"/>
          <w:szCs w:val="28"/>
        </w:rPr>
        <w:t>DE</w:t>
      </w:r>
    </w:p>
    <w:p w14:paraId="212EC742" w14:textId="77777777" w:rsidR="006548CE" w:rsidRDefault="006548CE" w:rsidP="006548CE">
      <w:pPr>
        <w:spacing w:line="360" w:lineRule="auto"/>
        <w:jc w:val="center"/>
        <w:rPr>
          <w:rFonts w:ascii="Arial" w:eastAsia="Arial" w:hAnsi="Arial" w:cs="Arial"/>
          <w:b/>
          <w:sz w:val="28"/>
          <w:szCs w:val="28"/>
        </w:rPr>
      </w:pPr>
      <w:r>
        <w:rPr>
          <w:rFonts w:ascii="Arial" w:eastAsia="Arial" w:hAnsi="Arial" w:cs="Arial"/>
          <w:b/>
          <w:sz w:val="28"/>
          <w:szCs w:val="28"/>
        </w:rPr>
        <w:t>L’ENSEIGNEMENT FRANÇAIS A L’ETRANGER</w:t>
      </w:r>
    </w:p>
    <w:p w14:paraId="1A9EF423" w14:textId="77777777" w:rsidR="006548CE" w:rsidRPr="001401C2" w:rsidRDefault="006548CE" w:rsidP="006548CE">
      <w:pPr>
        <w:spacing w:line="360" w:lineRule="auto"/>
        <w:jc w:val="center"/>
        <w:rPr>
          <w:rFonts w:ascii="Arial" w:eastAsia="Arial" w:hAnsi="Arial" w:cs="Arial"/>
          <w:b/>
          <w:sz w:val="28"/>
          <w:szCs w:val="28"/>
        </w:rPr>
      </w:pPr>
      <w:r w:rsidRPr="001401C2">
        <w:rPr>
          <w:rFonts w:ascii="Arial" w:eastAsia="Arial" w:hAnsi="Arial" w:cs="Arial"/>
          <w:b/>
          <w:sz w:val="28"/>
          <w:szCs w:val="28"/>
        </w:rPr>
        <w:t>RELEVANT DE L’AEFE</w:t>
      </w:r>
    </w:p>
    <w:p w14:paraId="1A757EF0" w14:textId="77777777" w:rsidR="006548CE" w:rsidRDefault="006548CE" w:rsidP="006548CE">
      <w:pPr>
        <w:spacing w:line="360" w:lineRule="auto"/>
        <w:jc w:val="both"/>
        <w:rPr>
          <w:rFonts w:ascii="Arial" w:eastAsia="Arial" w:hAnsi="Arial" w:cs="Arial"/>
          <w:sz w:val="22"/>
          <w:szCs w:val="22"/>
        </w:rPr>
      </w:pPr>
    </w:p>
    <w:p w14:paraId="21F1C24C" w14:textId="77777777" w:rsidR="006548CE" w:rsidRDefault="006548CE" w:rsidP="006548CE">
      <w:pPr>
        <w:spacing w:line="360" w:lineRule="auto"/>
        <w:jc w:val="both"/>
        <w:rPr>
          <w:rFonts w:ascii="Arial" w:eastAsia="Arial" w:hAnsi="Arial" w:cs="Arial"/>
          <w:sz w:val="22"/>
          <w:szCs w:val="22"/>
        </w:rPr>
      </w:pPr>
    </w:p>
    <w:p w14:paraId="5D9B197E" w14:textId="77777777" w:rsidR="00120E05" w:rsidRDefault="00120E05">
      <w:pPr>
        <w:rPr>
          <w:rFonts w:ascii="Arial" w:eastAsia="Arial" w:hAnsi="Arial" w:cs="Arial"/>
          <w:sz w:val="22"/>
          <w:szCs w:val="22"/>
        </w:rPr>
        <w:sectPr w:rsidR="00120E05" w:rsidSect="006768B1">
          <w:headerReference w:type="first" r:id="rId8"/>
          <w:pgSz w:w="11900" w:h="16840"/>
          <w:pgMar w:top="1417" w:right="1417" w:bottom="1417" w:left="1417" w:header="282" w:footer="340" w:gutter="0"/>
          <w:pgNumType w:start="1"/>
          <w:cols w:space="720"/>
          <w:titlePg/>
          <w:docGrid w:linePitch="326"/>
        </w:sectPr>
      </w:pPr>
    </w:p>
    <w:p w14:paraId="0DC74194" w14:textId="77777777" w:rsidR="006548CE" w:rsidRDefault="006548CE" w:rsidP="006548CE">
      <w:pPr>
        <w:spacing w:line="360" w:lineRule="auto"/>
        <w:jc w:val="both"/>
        <w:rPr>
          <w:rFonts w:ascii="Arial" w:eastAsia="Arial" w:hAnsi="Arial" w:cs="Arial"/>
          <w:sz w:val="22"/>
          <w:szCs w:val="22"/>
        </w:rPr>
      </w:pPr>
    </w:p>
    <w:p w14:paraId="0037EFD6" w14:textId="7CF8A687" w:rsidR="00120E05" w:rsidRPr="00120E05" w:rsidRDefault="00120E05" w:rsidP="00120E05">
      <w:pPr>
        <w:spacing w:line="360" w:lineRule="auto"/>
        <w:jc w:val="center"/>
        <w:rPr>
          <w:rFonts w:ascii="Arial" w:eastAsia="Arial" w:hAnsi="Arial" w:cs="Arial"/>
          <w:b/>
          <w:sz w:val="36"/>
          <w:szCs w:val="36"/>
        </w:rPr>
      </w:pPr>
      <w:r w:rsidRPr="00120E05">
        <w:rPr>
          <w:rFonts w:ascii="Arial" w:eastAsia="Arial" w:hAnsi="Arial" w:cs="Arial"/>
          <w:b/>
          <w:sz w:val="36"/>
          <w:szCs w:val="36"/>
        </w:rPr>
        <w:t>SOMMAIRE</w:t>
      </w:r>
    </w:p>
    <w:p w14:paraId="7159E686" w14:textId="77777777" w:rsidR="00120E05" w:rsidRPr="00120E05" w:rsidRDefault="00DA5700" w:rsidP="00BB6D20">
      <w:pPr>
        <w:widowControl w:val="0"/>
        <w:numPr>
          <w:ilvl w:val="0"/>
          <w:numId w:val="58"/>
        </w:numPr>
        <w:pBdr>
          <w:top w:val="nil"/>
          <w:left w:val="nil"/>
          <w:bottom w:val="nil"/>
          <w:right w:val="nil"/>
          <w:between w:val="nil"/>
        </w:pBdr>
        <w:tabs>
          <w:tab w:val="left" w:pos="698"/>
          <w:tab w:val="left" w:pos="699"/>
          <w:tab w:val="left" w:pos="10204"/>
        </w:tabs>
        <w:spacing w:before="506"/>
        <w:rPr>
          <w:rFonts w:ascii="Arial MT" w:eastAsia="Arial MT" w:hAnsi="Arial MT" w:cs="Arial MT"/>
          <w:color w:val="000000"/>
          <w:sz w:val="22"/>
          <w:szCs w:val="22"/>
        </w:rPr>
      </w:pPr>
      <w:hyperlink w:anchor="_heading=h.30j0zll">
        <w:r w:rsidR="00120E05" w:rsidRPr="00120E05">
          <w:rPr>
            <w:rFonts w:ascii="Arial" w:eastAsia="Arial" w:hAnsi="Arial" w:cs="Arial"/>
            <w:b/>
            <w:sz w:val="22"/>
            <w:szCs w:val="22"/>
          </w:rPr>
          <w:t>LE CONSEIL D’ETABLISSEMENT</w:t>
        </w:r>
        <w:r w:rsidR="00120E05" w:rsidRPr="00120E05">
          <w:rPr>
            <w:rFonts w:ascii="Arial" w:eastAsia="Arial" w:hAnsi="Arial" w:cs="Arial"/>
            <w:b/>
            <w:sz w:val="22"/>
            <w:szCs w:val="22"/>
          </w:rPr>
          <w:tab/>
        </w:r>
      </w:hyperlink>
    </w:p>
    <w:p w14:paraId="20ED9639"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216"/>
        </w:tabs>
        <w:spacing w:before="58"/>
        <w:ind w:hanging="568"/>
        <w:rPr>
          <w:rFonts w:ascii="Arial" w:eastAsia="Arial" w:hAnsi="Arial" w:cs="Arial"/>
          <w:color w:val="000000"/>
          <w:sz w:val="22"/>
          <w:szCs w:val="22"/>
        </w:rPr>
      </w:pPr>
      <w:hyperlink w:anchor="_heading=h.1fob9te">
        <w:r w:rsidR="00120E05" w:rsidRPr="00120E05">
          <w:rPr>
            <w:rFonts w:ascii="Arial" w:eastAsia="Arial" w:hAnsi="Arial" w:cs="Arial"/>
            <w:sz w:val="22"/>
            <w:szCs w:val="22"/>
          </w:rPr>
          <w:t>Attributions</w:t>
        </w:r>
        <w:r w:rsidR="00120E05" w:rsidRPr="00120E05">
          <w:rPr>
            <w:rFonts w:ascii="Arial" w:eastAsia="Arial" w:hAnsi="Arial" w:cs="Arial"/>
            <w:sz w:val="22"/>
            <w:szCs w:val="22"/>
          </w:rPr>
          <w:tab/>
        </w:r>
      </w:hyperlink>
    </w:p>
    <w:p w14:paraId="55A8BFC7"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216"/>
        </w:tabs>
        <w:spacing w:before="56"/>
        <w:ind w:hanging="568"/>
        <w:rPr>
          <w:rFonts w:ascii="Arial" w:eastAsia="Arial" w:hAnsi="Arial" w:cs="Arial"/>
          <w:color w:val="000000"/>
          <w:sz w:val="22"/>
          <w:szCs w:val="22"/>
        </w:rPr>
      </w:pPr>
      <w:hyperlink w:anchor="_heading=h.3znysh7">
        <w:r w:rsidR="00120E05" w:rsidRPr="00120E05">
          <w:rPr>
            <w:rFonts w:ascii="Arial" w:eastAsia="Arial" w:hAnsi="Arial" w:cs="Arial"/>
            <w:sz w:val="22"/>
            <w:szCs w:val="22"/>
          </w:rPr>
          <w:t>Composition</w:t>
        </w:r>
        <w:r w:rsidR="00120E05" w:rsidRPr="00120E05">
          <w:rPr>
            <w:rFonts w:ascii="Arial" w:eastAsia="Arial" w:hAnsi="Arial" w:cs="Arial"/>
            <w:sz w:val="22"/>
            <w:szCs w:val="22"/>
          </w:rPr>
          <w:tab/>
        </w:r>
      </w:hyperlink>
    </w:p>
    <w:p w14:paraId="45D2228A"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216"/>
        </w:tabs>
        <w:spacing w:before="58"/>
        <w:ind w:hanging="568"/>
        <w:rPr>
          <w:rFonts w:ascii="Arial MT" w:eastAsia="Arial MT" w:hAnsi="Arial MT" w:cs="Arial MT"/>
          <w:color w:val="000000"/>
          <w:sz w:val="22"/>
          <w:szCs w:val="22"/>
        </w:rPr>
      </w:pPr>
      <w:hyperlink w:anchor="_heading=h.2et92p0">
        <w:r w:rsidR="00120E05" w:rsidRPr="00120E05">
          <w:rPr>
            <w:rFonts w:ascii="Arial" w:eastAsia="Arial" w:hAnsi="Arial" w:cs="Arial"/>
            <w:sz w:val="22"/>
            <w:szCs w:val="22"/>
          </w:rPr>
          <w:t>Modalités de désignation des représentants des personnels, des parents d’élèves et des élèves</w:t>
        </w:r>
        <w:r w:rsidR="00120E05" w:rsidRPr="00120E05">
          <w:rPr>
            <w:rFonts w:ascii="Arial" w:eastAsia="Arial" w:hAnsi="Arial" w:cs="Arial"/>
            <w:sz w:val="22"/>
            <w:szCs w:val="22"/>
          </w:rPr>
          <w:tab/>
          <w:t>7</w:t>
        </w:r>
      </w:hyperlink>
    </w:p>
    <w:p w14:paraId="2983DB88" w14:textId="77777777" w:rsidR="00120E05" w:rsidRPr="00120E05" w:rsidRDefault="00DA5700" w:rsidP="00BB6D20">
      <w:pPr>
        <w:widowControl w:val="0"/>
        <w:numPr>
          <w:ilvl w:val="2"/>
          <w:numId w:val="58"/>
        </w:numPr>
        <w:pBdr>
          <w:top w:val="nil"/>
          <w:left w:val="nil"/>
          <w:bottom w:val="nil"/>
          <w:right w:val="nil"/>
          <w:between w:val="nil"/>
        </w:pBdr>
        <w:tabs>
          <w:tab w:val="left" w:pos="1548"/>
          <w:tab w:val="left" w:pos="1549"/>
          <w:tab w:val="left" w:pos="10216"/>
        </w:tabs>
        <w:spacing w:before="56"/>
        <w:ind w:hanging="851"/>
        <w:rPr>
          <w:rFonts w:ascii="Arial" w:eastAsia="Arial" w:hAnsi="Arial" w:cs="Arial"/>
          <w:color w:val="000000"/>
          <w:sz w:val="22"/>
          <w:szCs w:val="22"/>
        </w:rPr>
      </w:pPr>
      <w:hyperlink w:anchor="_heading=h.tyjcwt">
        <w:r w:rsidR="00120E05" w:rsidRPr="00120E05">
          <w:rPr>
            <w:rFonts w:ascii="Arial" w:eastAsia="Arial" w:hAnsi="Arial" w:cs="Arial"/>
            <w:sz w:val="22"/>
            <w:szCs w:val="22"/>
          </w:rPr>
          <w:t>Les représentants des personnels</w:t>
        </w:r>
        <w:r w:rsidR="00120E05" w:rsidRPr="00120E05">
          <w:rPr>
            <w:rFonts w:ascii="Arial" w:eastAsia="Arial" w:hAnsi="Arial" w:cs="Arial"/>
            <w:sz w:val="22"/>
            <w:szCs w:val="22"/>
          </w:rPr>
          <w:tab/>
        </w:r>
      </w:hyperlink>
    </w:p>
    <w:p w14:paraId="4289AA40" w14:textId="77777777" w:rsidR="00120E05" w:rsidRPr="00120E05" w:rsidRDefault="00DA5700" w:rsidP="00BB6D20">
      <w:pPr>
        <w:widowControl w:val="0"/>
        <w:numPr>
          <w:ilvl w:val="2"/>
          <w:numId w:val="58"/>
        </w:numPr>
        <w:pBdr>
          <w:top w:val="nil"/>
          <w:left w:val="nil"/>
          <w:bottom w:val="nil"/>
          <w:right w:val="nil"/>
          <w:between w:val="nil"/>
        </w:pBdr>
        <w:tabs>
          <w:tab w:val="left" w:pos="1548"/>
          <w:tab w:val="left" w:pos="1549"/>
          <w:tab w:val="left" w:pos="10216"/>
        </w:tabs>
        <w:spacing w:before="58"/>
        <w:ind w:hanging="851"/>
        <w:rPr>
          <w:rFonts w:ascii="Arial MT" w:eastAsia="Arial MT" w:hAnsi="Arial MT" w:cs="Arial MT"/>
          <w:color w:val="000000"/>
          <w:sz w:val="22"/>
          <w:szCs w:val="22"/>
        </w:rPr>
      </w:pPr>
      <w:hyperlink w:anchor="_heading=h.3dy6vkm">
        <w:r w:rsidR="00120E05" w:rsidRPr="00120E05">
          <w:rPr>
            <w:rFonts w:ascii="Arial" w:eastAsia="Arial" w:hAnsi="Arial" w:cs="Arial"/>
            <w:sz w:val="22"/>
            <w:szCs w:val="22"/>
          </w:rPr>
          <w:t>Les représentants des parents d’élèves</w:t>
        </w:r>
        <w:r w:rsidR="00120E05" w:rsidRPr="00120E05">
          <w:rPr>
            <w:rFonts w:ascii="Arial" w:eastAsia="Arial" w:hAnsi="Arial" w:cs="Arial"/>
            <w:sz w:val="22"/>
            <w:szCs w:val="22"/>
          </w:rPr>
          <w:tab/>
        </w:r>
      </w:hyperlink>
    </w:p>
    <w:p w14:paraId="36553BC8" w14:textId="77777777" w:rsidR="00120E05" w:rsidRPr="00120E05" w:rsidRDefault="00DA5700" w:rsidP="00BB6D20">
      <w:pPr>
        <w:widowControl w:val="0"/>
        <w:numPr>
          <w:ilvl w:val="2"/>
          <w:numId w:val="58"/>
        </w:numPr>
        <w:pBdr>
          <w:top w:val="nil"/>
          <w:left w:val="nil"/>
          <w:bottom w:val="nil"/>
          <w:right w:val="nil"/>
          <w:between w:val="nil"/>
        </w:pBdr>
        <w:tabs>
          <w:tab w:val="left" w:pos="1548"/>
          <w:tab w:val="left" w:pos="1549"/>
          <w:tab w:val="left" w:pos="10216"/>
        </w:tabs>
        <w:spacing w:before="58"/>
        <w:ind w:hanging="851"/>
        <w:rPr>
          <w:rFonts w:ascii="Arial" w:eastAsia="Arial" w:hAnsi="Arial" w:cs="Arial"/>
          <w:color w:val="000000"/>
          <w:sz w:val="22"/>
          <w:szCs w:val="22"/>
        </w:rPr>
      </w:pPr>
      <w:hyperlink w:anchor="_heading=h.1t3h5sf">
        <w:r w:rsidR="00120E05" w:rsidRPr="00120E05">
          <w:rPr>
            <w:rFonts w:ascii="Arial" w:eastAsia="Arial" w:hAnsi="Arial" w:cs="Arial"/>
            <w:sz w:val="22"/>
            <w:szCs w:val="22"/>
          </w:rPr>
          <w:t>Les représentants des élèves</w:t>
        </w:r>
        <w:r w:rsidR="00120E05" w:rsidRPr="00120E05">
          <w:rPr>
            <w:rFonts w:ascii="Arial" w:eastAsia="Arial" w:hAnsi="Arial" w:cs="Arial"/>
            <w:sz w:val="22"/>
            <w:szCs w:val="22"/>
          </w:rPr>
          <w:tab/>
        </w:r>
      </w:hyperlink>
    </w:p>
    <w:p w14:paraId="7EE33C06" w14:textId="77777777" w:rsidR="00120E05" w:rsidRPr="00120E05" w:rsidRDefault="00DA5700" w:rsidP="00BB6D20">
      <w:pPr>
        <w:widowControl w:val="0"/>
        <w:numPr>
          <w:ilvl w:val="3"/>
          <w:numId w:val="58"/>
        </w:numPr>
        <w:pBdr>
          <w:top w:val="nil"/>
          <w:left w:val="nil"/>
          <w:bottom w:val="nil"/>
          <w:right w:val="nil"/>
          <w:between w:val="nil"/>
        </w:pBdr>
        <w:tabs>
          <w:tab w:val="left" w:pos="1833"/>
          <w:tab w:val="left" w:pos="1834"/>
          <w:tab w:val="left" w:pos="10216"/>
        </w:tabs>
        <w:spacing w:before="55"/>
        <w:rPr>
          <w:rFonts w:ascii="Arial" w:eastAsia="Arial" w:hAnsi="Arial" w:cs="Arial"/>
          <w:color w:val="000000"/>
          <w:sz w:val="22"/>
          <w:szCs w:val="22"/>
        </w:rPr>
      </w:pPr>
      <w:hyperlink w:anchor="_heading=h.4d34og8">
        <w:r w:rsidR="00120E05" w:rsidRPr="00120E05">
          <w:rPr>
            <w:rFonts w:ascii="Arial" w:eastAsia="Arial" w:hAnsi="Arial" w:cs="Arial"/>
            <w:sz w:val="22"/>
            <w:szCs w:val="22"/>
          </w:rPr>
          <w:t>Élection des élèves comme délégués de classe</w:t>
        </w:r>
        <w:r w:rsidR="00120E05" w:rsidRPr="00120E05">
          <w:rPr>
            <w:rFonts w:ascii="Arial" w:eastAsia="Arial" w:hAnsi="Arial" w:cs="Arial"/>
            <w:sz w:val="22"/>
            <w:szCs w:val="22"/>
          </w:rPr>
          <w:tab/>
        </w:r>
      </w:hyperlink>
    </w:p>
    <w:p w14:paraId="6E82A03F" w14:textId="77777777" w:rsidR="00120E05" w:rsidRPr="00120E05" w:rsidRDefault="00DA5700" w:rsidP="00BB6D20">
      <w:pPr>
        <w:widowControl w:val="0"/>
        <w:numPr>
          <w:ilvl w:val="3"/>
          <w:numId w:val="58"/>
        </w:numPr>
        <w:pBdr>
          <w:top w:val="nil"/>
          <w:left w:val="nil"/>
          <w:bottom w:val="nil"/>
          <w:right w:val="nil"/>
          <w:between w:val="nil"/>
        </w:pBdr>
        <w:tabs>
          <w:tab w:val="left" w:pos="1833"/>
          <w:tab w:val="left" w:pos="1834"/>
          <w:tab w:val="left" w:pos="10216"/>
        </w:tabs>
        <w:spacing w:before="58"/>
        <w:rPr>
          <w:rFonts w:ascii="Arial MT" w:eastAsia="Arial MT" w:hAnsi="Arial MT" w:cs="Arial MT"/>
          <w:color w:val="000000"/>
          <w:sz w:val="22"/>
          <w:szCs w:val="22"/>
        </w:rPr>
      </w:pPr>
      <w:hyperlink w:anchor="_heading=h.2s8eyo1">
        <w:r w:rsidR="00120E05" w:rsidRPr="00120E05">
          <w:rPr>
            <w:rFonts w:ascii="Arial" w:eastAsia="Arial" w:hAnsi="Arial" w:cs="Arial"/>
            <w:sz w:val="22"/>
            <w:szCs w:val="22"/>
          </w:rPr>
          <w:t>Élection des représentants des élèves au conseil d’établissement</w:t>
        </w:r>
        <w:r w:rsidR="00120E05" w:rsidRPr="00120E05">
          <w:rPr>
            <w:rFonts w:ascii="Arial" w:eastAsia="Arial" w:hAnsi="Arial" w:cs="Arial"/>
            <w:sz w:val="22"/>
            <w:szCs w:val="22"/>
          </w:rPr>
          <w:tab/>
        </w:r>
      </w:hyperlink>
    </w:p>
    <w:p w14:paraId="244A8AA6"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216"/>
        </w:tabs>
        <w:spacing w:before="56"/>
        <w:ind w:hanging="568"/>
        <w:rPr>
          <w:rFonts w:ascii="Arial" w:eastAsia="Arial" w:hAnsi="Arial" w:cs="Arial"/>
          <w:color w:val="000000"/>
          <w:sz w:val="22"/>
          <w:szCs w:val="22"/>
        </w:rPr>
      </w:pPr>
      <w:hyperlink w:anchor="_heading=h.17dp8vu">
        <w:r w:rsidR="00120E05" w:rsidRPr="00120E05">
          <w:rPr>
            <w:rFonts w:ascii="Arial" w:eastAsia="Arial" w:hAnsi="Arial" w:cs="Arial"/>
            <w:sz w:val="22"/>
            <w:szCs w:val="22"/>
          </w:rPr>
          <w:t>Fonctionnement</w:t>
        </w:r>
        <w:r w:rsidR="00120E05" w:rsidRPr="00120E05">
          <w:rPr>
            <w:rFonts w:ascii="Arial" w:eastAsia="Arial" w:hAnsi="Arial" w:cs="Arial"/>
            <w:sz w:val="22"/>
            <w:szCs w:val="22"/>
          </w:rPr>
          <w:tab/>
        </w:r>
      </w:hyperlink>
    </w:p>
    <w:p w14:paraId="5AB5BC39" w14:textId="77777777" w:rsidR="00120E05" w:rsidRPr="00120E05" w:rsidRDefault="00DA5700" w:rsidP="00BB6D20">
      <w:pPr>
        <w:widowControl w:val="0"/>
        <w:numPr>
          <w:ilvl w:val="0"/>
          <w:numId w:val="58"/>
        </w:numPr>
        <w:pBdr>
          <w:top w:val="nil"/>
          <w:left w:val="nil"/>
          <w:bottom w:val="nil"/>
          <w:right w:val="nil"/>
          <w:between w:val="nil"/>
        </w:pBdr>
        <w:tabs>
          <w:tab w:val="left" w:pos="698"/>
          <w:tab w:val="left" w:pos="699"/>
          <w:tab w:val="left" w:pos="10204"/>
        </w:tabs>
        <w:spacing w:before="56"/>
        <w:rPr>
          <w:rFonts w:ascii="Arial MT" w:eastAsia="Arial MT" w:hAnsi="Arial MT" w:cs="Arial MT"/>
          <w:color w:val="000000"/>
          <w:sz w:val="22"/>
          <w:szCs w:val="22"/>
        </w:rPr>
      </w:pPr>
      <w:hyperlink w:anchor="_heading=h.3rdcrjn">
        <w:r w:rsidR="00120E05" w:rsidRPr="00120E05">
          <w:rPr>
            <w:rFonts w:ascii="Arial" w:eastAsia="Arial" w:hAnsi="Arial" w:cs="Arial"/>
            <w:b/>
            <w:sz w:val="22"/>
            <w:szCs w:val="22"/>
          </w:rPr>
          <w:t>LE CONSEIL D’ECOLE</w:t>
        </w:r>
        <w:r w:rsidR="00120E05" w:rsidRPr="00120E05">
          <w:rPr>
            <w:rFonts w:ascii="Arial" w:eastAsia="Arial" w:hAnsi="Arial" w:cs="Arial"/>
            <w:b/>
            <w:sz w:val="22"/>
            <w:szCs w:val="22"/>
          </w:rPr>
          <w:tab/>
        </w:r>
      </w:hyperlink>
    </w:p>
    <w:p w14:paraId="0902C036"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59"/>
        <w:ind w:hanging="568"/>
        <w:rPr>
          <w:rFonts w:ascii="Arial" w:eastAsia="Arial" w:hAnsi="Arial" w:cs="Arial"/>
          <w:color w:val="000000"/>
          <w:sz w:val="22"/>
          <w:szCs w:val="22"/>
        </w:rPr>
      </w:pPr>
      <w:hyperlink w:anchor="_heading=h.26in1rg">
        <w:r w:rsidR="00120E05" w:rsidRPr="00120E05">
          <w:rPr>
            <w:rFonts w:ascii="Arial" w:eastAsia="Arial" w:hAnsi="Arial" w:cs="Arial"/>
            <w:sz w:val="22"/>
            <w:szCs w:val="22"/>
          </w:rPr>
          <w:t>Attributions</w:t>
        </w:r>
        <w:r w:rsidR="00120E05" w:rsidRPr="00120E05">
          <w:rPr>
            <w:rFonts w:ascii="Arial" w:eastAsia="Arial" w:hAnsi="Arial" w:cs="Arial"/>
            <w:sz w:val="22"/>
            <w:szCs w:val="22"/>
          </w:rPr>
          <w:tab/>
        </w:r>
      </w:hyperlink>
    </w:p>
    <w:p w14:paraId="49948180"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58"/>
        <w:ind w:hanging="568"/>
        <w:rPr>
          <w:rFonts w:ascii="Arial" w:eastAsia="Arial" w:hAnsi="Arial" w:cs="Arial"/>
          <w:color w:val="000000"/>
          <w:sz w:val="22"/>
          <w:szCs w:val="22"/>
        </w:rPr>
      </w:pPr>
      <w:hyperlink w:anchor="_heading=h.lnxbz9">
        <w:r w:rsidR="00120E05" w:rsidRPr="00120E05">
          <w:rPr>
            <w:rFonts w:ascii="Arial" w:eastAsia="Arial" w:hAnsi="Arial" w:cs="Arial"/>
            <w:sz w:val="22"/>
            <w:szCs w:val="22"/>
          </w:rPr>
          <w:t>Composition</w:t>
        </w:r>
        <w:r w:rsidR="00120E05" w:rsidRPr="00120E05">
          <w:rPr>
            <w:rFonts w:ascii="Arial" w:eastAsia="Arial" w:hAnsi="Arial" w:cs="Arial"/>
            <w:sz w:val="22"/>
            <w:szCs w:val="22"/>
          </w:rPr>
          <w:tab/>
        </w:r>
      </w:hyperlink>
    </w:p>
    <w:p w14:paraId="6138F9F1"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56"/>
        <w:ind w:hanging="568"/>
        <w:rPr>
          <w:rFonts w:ascii="Arial MT" w:eastAsia="Arial MT" w:hAnsi="Arial MT" w:cs="Arial MT"/>
          <w:color w:val="000000"/>
          <w:sz w:val="22"/>
          <w:szCs w:val="22"/>
        </w:rPr>
      </w:pPr>
      <w:hyperlink w:anchor="_heading=h.35nkun2">
        <w:r w:rsidR="00120E05" w:rsidRPr="00120E05">
          <w:rPr>
            <w:rFonts w:ascii="Arial" w:eastAsia="Arial" w:hAnsi="Arial" w:cs="Arial"/>
            <w:sz w:val="22"/>
            <w:szCs w:val="22"/>
          </w:rPr>
          <w:t>Désignation des parents d’élèves</w:t>
        </w:r>
        <w:r w:rsidR="00120E05" w:rsidRPr="00120E05">
          <w:rPr>
            <w:rFonts w:ascii="Arial" w:eastAsia="Arial" w:hAnsi="Arial" w:cs="Arial"/>
            <w:sz w:val="22"/>
            <w:szCs w:val="22"/>
          </w:rPr>
          <w:tab/>
        </w:r>
      </w:hyperlink>
    </w:p>
    <w:p w14:paraId="61D988B6"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58"/>
        <w:ind w:hanging="568"/>
        <w:rPr>
          <w:rFonts w:ascii="Arial" w:eastAsia="Arial" w:hAnsi="Arial" w:cs="Arial"/>
          <w:color w:val="000000"/>
          <w:sz w:val="22"/>
          <w:szCs w:val="22"/>
        </w:rPr>
      </w:pPr>
      <w:hyperlink w:anchor="_heading=h.1ksv4uv">
        <w:r w:rsidR="00120E05" w:rsidRPr="00120E05">
          <w:rPr>
            <w:rFonts w:ascii="Arial" w:eastAsia="Arial" w:hAnsi="Arial" w:cs="Arial"/>
            <w:sz w:val="22"/>
            <w:szCs w:val="22"/>
          </w:rPr>
          <w:t>Fonctionnement</w:t>
        </w:r>
        <w:r w:rsidR="00120E05" w:rsidRPr="00120E05">
          <w:rPr>
            <w:rFonts w:ascii="Arial" w:eastAsia="Arial" w:hAnsi="Arial" w:cs="Arial"/>
            <w:sz w:val="22"/>
            <w:szCs w:val="22"/>
          </w:rPr>
          <w:tab/>
        </w:r>
      </w:hyperlink>
    </w:p>
    <w:p w14:paraId="715E991D" w14:textId="77777777" w:rsidR="00120E05" w:rsidRPr="00120E05" w:rsidRDefault="00DA5700" w:rsidP="00120E05">
      <w:pPr>
        <w:widowControl w:val="0"/>
        <w:pBdr>
          <w:top w:val="nil"/>
          <w:left w:val="nil"/>
          <w:bottom w:val="nil"/>
          <w:right w:val="nil"/>
          <w:between w:val="nil"/>
        </w:pBdr>
        <w:tabs>
          <w:tab w:val="left" w:pos="698"/>
          <w:tab w:val="left" w:pos="699"/>
          <w:tab w:val="left" w:pos="10081"/>
        </w:tabs>
        <w:spacing w:before="53"/>
        <w:ind w:left="698"/>
        <w:rPr>
          <w:rFonts w:ascii="Arial" w:eastAsia="Arial" w:hAnsi="Arial" w:cs="Arial"/>
          <w:sz w:val="22"/>
          <w:szCs w:val="22"/>
        </w:rPr>
      </w:pPr>
      <w:hyperlink w:anchor="_heading=h.44sinio">
        <w:r w:rsidR="00120E05" w:rsidRPr="00120E05">
          <w:rPr>
            <w:rFonts w:ascii="Arial" w:eastAsia="Arial" w:hAnsi="Arial" w:cs="Arial"/>
            <w:b/>
            <w:sz w:val="22"/>
            <w:szCs w:val="22"/>
          </w:rPr>
          <w:tab/>
        </w:r>
      </w:hyperlink>
      <w:hyperlink w:anchor="_heading=h.3whwml4">
        <w:r w:rsidR="00120E05" w:rsidRPr="00120E05">
          <w:rPr>
            <w:rFonts w:ascii="Arial" w:eastAsia="Arial" w:hAnsi="Arial" w:cs="Arial"/>
            <w:sz w:val="22"/>
            <w:szCs w:val="22"/>
          </w:rPr>
          <w:tab/>
        </w:r>
      </w:hyperlink>
    </w:p>
    <w:p w14:paraId="5524D60F" w14:textId="77777777" w:rsidR="00120E05" w:rsidRPr="00120E05" w:rsidRDefault="00DA5700" w:rsidP="00BB6D20">
      <w:pPr>
        <w:widowControl w:val="0"/>
        <w:numPr>
          <w:ilvl w:val="0"/>
          <w:numId w:val="58"/>
        </w:numPr>
        <w:pBdr>
          <w:top w:val="nil"/>
          <w:left w:val="nil"/>
          <w:bottom w:val="nil"/>
          <w:right w:val="nil"/>
          <w:between w:val="nil"/>
        </w:pBdr>
        <w:tabs>
          <w:tab w:val="left" w:pos="698"/>
          <w:tab w:val="left" w:pos="699"/>
          <w:tab w:val="left" w:pos="10081"/>
        </w:tabs>
        <w:spacing w:before="56"/>
        <w:ind w:left="132" w:right="157" w:firstLine="0"/>
        <w:rPr>
          <w:rFonts w:ascii="Arial MT" w:eastAsia="Arial MT" w:hAnsi="Arial MT" w:cs="Arial MT"/>
          <w:color w:val="000000"/>
          <w:sz w:val="22"/>
          <w:szCs w:val="22"/>
        </w:rPr>
      </w:pPr>
      <w:hyperlink w:anchor="_heading=h.2bn6wsx">
        <w:r w:rsidR="00120E05" w:rsidRPr="00120E05">
          <w:rPr>
            <w:rFonts w:ascii="Arial" w:eastAsia="Arial" w:hAnsi="Arial" w:cs="Arial"/>
            <w:b/>
            <w:sz w:val="22"/>
            <w:szCs w:val="22"/>
          </w:rPr>
          <w:t>LE COMITE D’EDUCATION A LA SANTE, A LA CITOYENNETE ET A L’ENVIRONNEMENT</w:t>
        </w:r>
      </w:hyperlink>
      <w:r w:rsidR="00120E05" w:rsidRPr="00120E05">
        <w:rPr>
          <w:rFonts w:ascii="Arial" w:eastAsia="Arial" w:hAnsi="Arial" w:cs="Arial"/>
          <w:b/>
          <w:sz w:val="22"/>
          <w:szCs w:val="22"/>
        </w:rPr>
        <w:t xml:space="preserve"> </w:t>
      </w:r>
      <w:hyperlink w:anchor="_heading=h.2bn6wsx">
        <w:r w:rsidR="00120E05" w:rsidRPr="00120E05">
          <w:rPr>
            <w:rFonts w:ascii="Arial" w:eastAsia="Arial" w:hAnsi="Arial" w:cs="Arial"/>
            <w:b/>
            <w:sz w:val="22"/>
            <w:szCs w:val="22"/>
          </w:rPr>
          <w:t>(CESCE)</w:t>
        </w:r>
        <w:r w:rsidR="00120E05" w:rsidRPr="00120E05">
          <w:rPr>
            <w:rFonts w:ascii="Arial" w:eastAsia="Arial" w:hAnsi="Arial" w:cs="Arial"/>
            <w:b/>
            <w:sz w:val="22"/>
            <w:szCs w:val="22"/>
          </w:rPr>
          <w:tab/>
        </w:r>
      </w:hyperlink>
    </w:p>
    <w:p w14:paraId="0134E647"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58"/>
        <w:ind w:hanging="568"/>
        <w:rPr>
          <w:rFonts w:ascii="Arial" w:eastAsia="Arial" w:hAnsi="Arial" w:cs="Arial"/>
          <w:color w:val="000000"/>
          <w:sz w:val="22"/>
          <w:szCs w:val="22"/>
        </w:rPr>
      </w:pPr>
      <w:hyperlink w:anchor="_heading=h.qsh70q">
        <w:r w:rsidR="00120E05" w:rsidRPr="00120E05">
          <w:rPr>
            <w:rFonts w:ascii="Arial" w:eastAsia="Arial" w:hAnsi="Arial" w:cs="Arial"/>
            <w:sz w:val="22"/>
            <w:szCs w:val="22"/>
          </w:rPr>
          <w:t>Rôle du CESCE</w:t>
        </w:r>
        <w:r w:rsidR="00120E05" w:rsidRPr="00120E05">
          <w:rPr>
            <w:rFonts w:ascii="Arial" w:eastAsia="Arial" w:hAnsi="Arial" w:cs="Arial"/>
            <w:sz w:val="22"/>
            <w:szCs w:val="22"/>
          </w:rPr>
          <w:tab/>
        </w:r>
      </w:hyperlink>
    </w:p>
    <w:p w14:paraId="6572E9B0"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58"/>
        <w:ind w:hanging="568"/>
        <w:rPr>
          <w:rFonts w:ascii="Arial" w:eastAsia="Arial" w:hAnsi="Arial" w:cs="Arial"/>
          <w:color w:val="000000"/>
          <w:sz w:val="22"/>
          <w:szCs w:val="22"/>
        </w:rPr>
      </w:pPr>
      <w:hyperlink w:anchor="_heading=h.3as4poj">
        <w:r w:rsidR="00120E05" w:rsidRPr="00120E05">
          <w:rPr>
            <w:rFonts w:ascii="Arial" w:eastAsia="Arial" w:hAnsi="Arial" w:cs="Arial"/>
            <w:sz w:val="22"/>
            <w:szCs w:val="22"/>
          </w:rPr>
          <w:t>Composition et fonctionnement</w:t>
        </w:r>
        <w:r w:rsidR="00120E05" w:rsidRPr="00120E05">
          <w:rPr>
            <w:rFonts w:ascii="Arial" w:eastAsia="Arial" w:hAnsi="Arial" w:cs="Arial"/>
            <w:sz w:val="22"/>
            <w:szCs w:val="22"/>
          </w:rPr>
          <w:tab/>
        </w:r>
      </w:hyperlink>
    </w:p>
    <w:p w14:paraId="047BF21D" w14:textId="77777777" w:rsidR="00120E05" w:rsidRPr="00120E05" w:rsidRDefault="00DA5700" w:rsidP="00BB6D20">
      <w:pPr>
        <w:widowControl w:val="0"/>
        <w:numPr>
          <w:ilvl w:val="0"/>
          <w:numId w:val="58"/>
        </w:numPr>
        <w:pBdr>
          <w:top w:val="nil"/>
          <w:left w:val="nil"/>
          <w:bottom w:val="nil"/>
          <w:right w:val="nil"/>
          <w:between w:val="nil"/>
        </w:pBdr>
        <w:tabs>
          <w:tab w:val="left" w:pos="698"/>
          <w:tab w:val="left" w:pos="699"/>
          <w:tab w:val="left" w:pos="10081"/>
        </w:tabs>
        <w:spacing w:before="54"/>
        <w:ind w:left="132" w:right="157" w:firstLine="0"/>
        <w:rPr>
          <w:rFonts w:ascii="Arial MT" w:eastAsia="Arial MT" w:hAnsi="Arial MT" w:cs="Arial MT"/>
          <w:color w:val="000000"/>
          <w:sz w:val="22"/>
          <w:szCs w:val="22"/>
        </w:rPr>
      </w:pPr>
      <w:hyperlink w:anchor="_heading=h.1pxezwc">
        <w:r w:rsidR="00120E05" w:rsidRPr="00120E05">
          <w:rPr>
            <w:rFonts w:ascii="Arial" w:eastAsia="Arial" w:hAnsi="Arial" w:cs="Arial"/>
            <w:b/>
            <w:sz w:val="22"/>
            <w:szCs w:val="22"/>
          </w:rPr>
          <w:t>LE CONSEIL DE LA VIE COLLEGIENNE (C.V.C.) ET LE CONSEIL DES DELEGUES POUR LA</w:t>
        </w:r>
      </w:hyperlink>
      <w:r w:rsidR="00120E05" w:rsidRPr="00120E05">
        <w:rPr>
          <w:rFonts w:ascii="Arial" w:eastAsia="Arial" w:hAnsi="Arial" w:cs="Arial"/>
          <w:b/>
          <w:sz w:val="22"/>
          <w:szCs w:val="22"/>
        </w:rPr>
        <w:t xml:space="preserve"> </w:t>
      </w:r>
      <w:hyperlink w:anchor="_heading=h.1pxezwc">
        <w:r w:rsidR="00120E05" w:rsidRPr="00120E05">
          <w:rPr>
            <w:rFonts w:ascii="Arial" w:eastAsia="Arial" w:hAnsi="Arial" w:cs="Arial"/>
            <w:b/>
            <w:sz w:val="22"/>
            <w:szCs w:val="22"/>
          </w:rPr>
          <w:t>VIE LYCEENNE (C.V.L.)</w:t>
        </w:r>
        <w:r w:rsidR="00120E05" w:rsidRPr="00120E05">
          <w:rPr>
            <w:rFonts w:ascii="Arial" w:eastAsia="Arial" w:hAnsi="Arial" w:cs="Arial"/>
            <w:b/>
            <w:sz w:val="22"/>
            <w:szCs w:val="22"/>
          </w:rPr>
          <w:tab/>
        </w:r>
      </w:hyperlink>
    </w:p>
    <w:p w14:paraId="2203F411"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60"/>
        <w:ind w:hanging="568"/>
        <w:rPr>
          <w:rFonts w:ascii="Arial" w:eastAsia="Arial" w:hAnsi="Arial" w:cs="Arial"/>
          <w:color w:val="000000"/>
          <w:sz w:val="22"/>
          <w:szCs w:val="22"/>
        </w:rPr>
      </w:pPr>
      <w:hyperlink w:anchor="_heading=h.49x2ik5">
        <w:r w:rsidR="00120E05" w:rsidRPr="00120E05">
          <w:rPr>
            <w:rFonts w:ascii="Arial" w:eastAsia="Arial" w:hAnsi="Arial" w:cs="Arial"/>
            <w:sz w:val="22"/>
            <w:szCs w:val="22"/>
          </w:rPr>
          <w:t>LE CONSEIL DE LA VIE COLLEGIENNE</w:t>
        </w:r>
        <w:r w:rsidR="00120E05" w:rsidRPr="00120E05">
          <w:rPr>
            <w:rFonts w:ascii="Arial" w:eastAsia="Arial" w:hAnsi="Arial" w:cs="Arial"/>
            <w:sz w:val="22"/>
            <w:szCs w:val="22"/>
          </w:rPr>
          <w:tab/>
        </w:r>
      </w:hyperlink>
    </w:p>
    <w:p w14:paraId="0CB6E621" w14:textId="77777777" w:rsidR="00120E05" w:rsidRPr="00120E05" w:rsidRDefault="00DA5700" w:rsidP="00BB6D20">
      <w:pPr>
        <w:widowControl w:val="0"/>
        <w:numPr>
          <w:ilvl w:val="2"/>
          <w:numId w:val="58"/>
        </w:numPr>
        <w:pBdr>
          <w:top w:val="nil"/>
          <w:left w:val="nil"/>
          <w:bottom w:val="nil"/>
          <w:right w:val="nil"/>
          <w:between w:val="nil"/>
        </w:pBdr>
        <w:tabs>
          <w:tab w:val="left" w:pos="1548"/>
          <w:tab w:val="left" w:pos="1549"/>
          <w:tab w:val="left" w:pos="10103"/>
        </w:tabs>
        <w:spacing w:before="58"/>
        <w:ind w:hanging="851"/>
        <w:rPr>
          <w:rFonts w:ascii="Arial" w:eastAsia="Arial" w:hAnsi="Arial" w:cs="Arial"/>
          <w:color w:val="000000"/>
          <w:sz w:val="22"/>
          <w:szCs w:val="22"/>
        </w:rPr>
      </w:pPr>
      <w:hyperlink w:anchor="_heading=h.2p2csry">
        <w:r w:rsidR="00120E05" w:rsidRPr="00120E05">
          <w:rPr>
            <w:rFonts w:ascii="Arial" w:eastAsia="Arial" w:hAnsi="Arial" w:cs="Arial"/>
            <w:sz w:val="22"/>
            <w:szCs w:val="22"/>
          </w:rPr>
          <w:t>Rôle du C.V.C.</w:t>
        </w:r>
        <w:r w:rsidR="00120E05" w:rsidRPr="00120E05">
          <w:rPr>
            <w:rFonts w:ascii="Arial" w:eastAsia="Arial" w:hAnsi="Arial" w:cs="Arial"/>
            <w:sz w:val="22"/>
            <w:szCs w:val="22"/>
          </w:rPr>
          <w:tab/>
        </w:r>
      </w:hyperlink>
    </w:p>
    <w:p w14:paraId="5FA72B12" w14:textId="77777777" w:rsidR="00120E05" w:rsidRPr="00120E05" w:rsidRDefault="00DA5700" w:rsidP="00BB6D20">
      <w:pPr>
        <w:widowControl w:val="0"/>
        <w:numPr>
          <w:ilvl w:val="2"/>
          <w:numId w:val="58"/>
        </w:numPr>
        <w:pBdr>
          <w:top w:val="nil"/>
          <w:left w:val="nil"/>
          <w:bottom w:val="nil"/>
          <w:right w:val="nil"/>
          <w:between w:val="nil"/>
        </w:pBdr>
        <w:tabs>
          <w:tab w:val="left" w:pos="1548"/>
          <w:tab w:val="left" w:pos="1549"/>
          <w:tab w:val="left" w:pos="10103"/>
        </w:tabs>
        <w:spacing w:before="55"/>
        <w:ind w:hanging="851"/>
        <w:rPr>
          <w:rFonts w:ascii="Arial" w:eastAsia="Arial" w:hAnsi="Arial" w:cs="Arial"/>
          <w:color w:val="000000"/>
          <w:sz w:val="22"/>
          <w:szCs w:val="22"/>
        </w:rPr>
      </w:pPr>
      <w:hyperlink w:anchor="_heading=h.147n2zr">
        <w:r w:rsidR="00120E05" w:rsidRPr="00120E05">
          <w:rPr>
            <w:rFonts w:ascii="Arial" w:eastAsia="Arial" w:hAnsi="Arial" w:cs="Arial"/>
            <w:sz w:val="22"/>
            <w:szCs w:val="22"/>
          </w:rPr>
          <w:t>Composition et fonctionnement</w:t>
        </w:r>
        <w:r w:rsidR="00120E05" w:rsidRPr="00120E05">
          <w:rPr>
            <w:rFonts w:ascii="Arial" w:eastAsia="Arial" w:hAnsi="Arial" w:cs="Arial"/>
            <w:sz w:val="22"/>
            <w:szCs w:val="22"/>
          </w:rPr>
          <w:tab/>
        </w:r>
      </w:hyperlink>
    </w:p>
    <w:p w14:paraId="2B2C3C63"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58"/>
        <w:ind w:hanging="568"/>
        <w:rPr>
          <w:rFonts w:ascii="Arial" w:eastAsia="Arial" w:hAnsi="Arial" w:cs="Arial"/>
          <w:color w:val="000000"/>
          <w:sz w:val="22"/>
          <w:szCs w:val="22"/>
        </w:rPr>
      </w:pPr>
      <w:hyperlink w:anchor="_heading=h.3o7alnk">
        <w:r w:rsidR="00120E05" w:rsidRPr="00120E05">
          <w:rPr>
            <w:rFonts w:ascii="Arial" w:eastAsia="Arial" w:hAnsi="Arial" w:cs="Arial"/>
            <w:sz w:val="22"/>
            <w:szCs w:val="22"/>
          </w:rPr>
          <w:t>LE CONSEIL DES DELEGUES POUR LA VIE LYCEENNE</w:t>
        </w:r>
        <w:r w:rsidR="00120E05" w:rsidRPr="00120E05">
          <w:rPr>
            <w:rFonts w:ascii="Arial" w:eastAsia="Arial" w:hAnsi="Arial" w:cs="Arial"/>
            <w:sz w:val="22"/>
            <w:szCs w:val="22"/>
          </w:rPr>
          <w:tab/>
        </w:r>
      </w:hyperlink>
    </w:p>
    <w:p w14:paraId="5B157C8D" w14:textId="77777777" w:rsidR="00120E05" w:rsidRPr="00120E05" w:rsidRDefault="00DA5700" w:rsidP="00BB6D20">
      <w:pPr>
        <w:widowControl w:val="0"/>
        <w:numPr>
          <w:ilvl w:val="2"/>
          <w:numId w:val="58"/>
        </w:numPr>
        <w:pBdr>
          <w:top w:val="nil"/>
          <w:left w:val="nil"/>
          <w:bottom w:val="nil"/>
          <w:right w:val="nil"/>
          <w:between w:val="nil"/>
        </w:pBdr>
        <w:tabs>
          <w:tab w:val="left" w:pos="1548"/>
          <w:tab w:val="left" w:pos="1549"/>
          <w:tab w:val="left" w:pos="10103"/>
        </w:tabs>
        <w:spacing w:before="56"/>
        <w:ind w:hanging="851"/>
        <w:rPr>
          <w:rFonts w:ascii="Arial" w:eastAsia="Arial" w:hAnsi="Arial" w:cs="Arial"/>
          <w:color w:val="000000"/>
          <w:sz w:val="22"/>
          <w:szCs w:val="22"/>
        </w:rPr>
      </w:pPr>
      <w:hyperlink w:anchor="_heading=h.23ckvvd">
        <w:r w:rsidR="00120E05" w:rsidRPr="00120E05">
          <w:rPr>
            <w:rFonts w:ascii="Arial" w:eastAsia="Arial" w:hAnsi="Arial" w:cs="Arial"/>
            <w:sz w:val="22"/>
            <w:szCs w:val="22"/>
          </w:rPr>
          <w:t>Rôle du C.V.L.</w:t>
        </w:r>
        <w:r w:rsidR="00120E05" w:rsidRPr="00120E05">
          <w:rPr>
            <w:rFonts w:ascii="Arial" w:eastAsia="Arial" w:hAnsi="Arial" w:cs="Arial"/>
            <w:sz w:val="22"/>
            <w:szCs w:val="22"/>
          </w:rPr>
          <w:tab/>
        </w:r>
      </w:hyperlink>
    </w:p>
    <w:p w14:paraId="62581E36" w14:textId="77777777" w:rsidR="00120E05" w:rsidRPr="00120E05" w:rsidRDefault="00DA5700" w:rsidP="00BB6D20">
      <w:pPr>
        <w:widowControl w:val="0"/>
        <w:numPr>
          <w:ilvl w:val="2"/>
          <w:numId w:val="58"/>
        </w:numPr>
        <w:pBdr>
          <w:top w:val="nil"/>
          <w:left w:val="nil"/>
          <w:bottom w:val="nil"/>
          <w:right w:val="nil"/>
          <w:between w:val="nil"/>
        </w:pBdr>
        <w:tabs>
          <w:tab w:val="left" w:pos="1548"/>
          <w:tab w:val="left" w:pos="1549"/>
          <w:tab w:val="left" w:pos="10103"/>
        </w:tabs>
        <w:spacing w:before="58"/>
        <w:ind w:hanging="851"/>
        <w:rPr>
          <w:rFonts w:ascii="Arial" w:eastAsia="Arial" w:hAnsi="Arial" w:cs="Arial"/>
          <w:color w:val="000000"/>
          <w:sz w:val="22"/>
          <w:szCs w:val="22"/>
        </w:rPr>
      </w:pPr>
      <w:hyperlink w:anchor="_heading=h.ihv636">
        <w:r w:rsidR="00120E05" w:rsidRPr="00120E05">
          <w:rPr>
            <w:rFonts w:ascii="Arial" w:eastAsia="Arial" w:hAnsi="Arial" w:cs="Arial"/>
            <w:sz w:val="22"/>
            <w:szCs w:val="22"/>
          </w:rPr>
          <w:t>Composition</w:t>
        </w:r>
        <w:r w:rsidR="00120E05" w:rsidRPr="00120E05">
          <w:rPr>
            <w:rFonts w:ascii="Arial" w:eastAsia="Arial" w:hAnsi="Arial" w:cs="Arial"/>
            <w:sz w:val="22"/>
            <w:szCs w:val="22"/>
          </w:rPr>
          <w:tab/>
        </w:r>
      </w:hyperlink>
    </w:p>
    <w:p w14:paraId="698BFA85" w14:textId="77777777" w:rsidR="00120E05" w:rsidRPr="00120E05" w:rsidRDefault="00DA5700" w:rsidP="00BB6D20">
      <w:pPr>
        <w:widowControl w:val="0"/>
        <w:numPr>
          <w:ilvl w:val="3"/>
          <w:numId w:val="58"/>
        </w:numPr>
        <w:pBdr>
          <w:top w:val="nil"/>
          <w:left w:val="nil"/>
          <w:bottom w:val="nil"/>
          <w:right w:val="nil"/>
          <w:between w:val="nil"/>
        </w:pBdr>
        <w:tabs>
          <w:tab w:val="left" w:pos="1833"/>
          <w:tab w:val="left" w:pos="1834"/>
          <w:tab w:val="left" w:pos="10103"/>
        </w:tabs>
        <w:spacing w:before="56"/>
        <w:rPr>
          <w:rFonts w:ascii="Arial" w:eastAsia="Arial" w:hAnsi="Arial" w:cs="Arial"/>
          <w:color w:val="000000"/>
          <w:sz w:val="22"/>
          <w:szCs w:val="22"/>
        </w:rPr>
      </w:pPr>
      <w:hyperlink w:anchor="_heading=h.32hioqz">
        <w:r w:rsidR="00120E05" w:rsidRPr="00120E05">
          <w:rPr>
            <w:rFonts w:ascii="Arial" w:eastAsia="Arial" w:hAnsi="Arial" w:cs="Arial"/>
            <w:sz w:val="22"/>
            <w:szCs w:val="22"/>
          </w:rPr>
          <w:t>Les membres</w:t>
        </w:r>
        <w:r w:rsidR="00120E05" w:rsidRPr="00120E05">
          <w:rPr>
            <w:rFonts w:ascii="Arial" w:eastAsia="Arial" w:hAnsi="Arial" w:cs="Arial"/>
            <w:sz w:val="22"/>
            <w:szCs w:val="22"/>
          </w:rPr>
          <w:tab/>
        </w:r>
      </w:hyperlink>
    </w:p>
    <w:p w14:paraId="3A16B8A7" w14:textId="77777777" w:rsidR="00120E05" w:rsidRPr="00120E05" w:rsidRDefault="00DA5700" w:rsidP="00BB6D20">
      <w:pPr>
        <w:widowControl w:val="0"/>
        <w:numPr>
          <w:ilvl w:val="3"/>
          <w:numId w:val="58"/>
        </w:numPr>
        <w:pBdr>
          <w:top w:val="nil"/>
          <w:left w:val="nil"/>
          <w:bottom w:val="nil"/>
          <w:right w:val="nil"/>
          <w:between w:val="nil"/>
        </w:pBdr>
        <w:tabs>
          <w:tab w:val="left" w:pos="1833"/>
          <w:tab w:val="left" w:pos="1834"/>
          <w:tab w:val="left" w:pos="10103"/>
        </w:tabs>
        <w:spacing w:before="58"/>
        <w:rPr>
          <w:rFonts w:ascii="Arial MT" w:eastAsia="Arial MT" w:hAnsi="Arial MT" w:cs="Arial MT"/>
          <w:color w:val="000000"/>
          <w:sz w:val="22"/>
          <w:szCs w:val="22"/>
        </w:rPr>
      </w:pPr>
      <w:hyperlink w:anchor="_heading=h.1hmsyys">
        <w:r w:rsidR="00120E05" w:rsidRPr="00120E05">
          <w:rPr>
            <w:rFonts w:ascii="Arial" w:eastAsia="Arial" w:hAnsi="Arial" w:cs="Arial"/>
            <w:sz w:val="22"/>
            <w:szCs w:val="22"/>
          </w:rPr>
          <w:t>Modalités d’élection et de désignation des membres</w:t>
        </w:r>
        <w:r w:rsidR="00120E05" w:rsidRPr="00120E05">
          <w:rPr>
            <w:rFonts w:ascii="Arial" w:eastAsia="Arial" w:hAnsi="Arial" w:cs="Arial"/>
            <w:sz w:val="22"/>
            <w:szCs w:val="22"/>
          </w:rPr>
          <w:tab/>
        </w:r>
      </w:hyperlink>
    </w:p>
    <w:p w14:paraId="14B6AD92" w14:textId="77777777" w:rsidR="00120E05" w:rsidRPr="00120E05" w:rsidRDefault="00DA5700" w:rsidP="00BB6D20">
      <w:pPr>
        <w:widowControl w:val="0"/>
        <w:numPr>
          <w:ilvl w:val="0"/>
          <w:numId w:val="58"/>
        </w:numPr>
        <w:pBdr>
          <w:top w:val="nil"/>
          <w:left w:val="nil"/>
          <w:bottom w:val="nil"/>
          <w:right w:val="nil"/>
          <w:between w:val="nil"/>
        </w:pBdr>
        <w:tabs>
          <w:tab w:val="left" w:pos="698"/>
          <w:tab w:val="left" w:pos="699"/>
          <w:tab w:val="left" w:pos="10081"/>
        </w:tabs>
        <w:spacing w:before="56"/>
        <w:rPr>
          <w:rFonts w:ascii="Arial MT" w:eastAsia="Arial MT" w:hAnsi="Arial MT" w:cs="Arial MT"/>
          <w:color w:val="000000"/>
          <w:sz w:val="22"/>
          <w:szCs w:val="22"/>
        </w:rPr>
      </w:pPr>
      <w:hyperlink w:anchor="_heading=h.41mghml">
        <w:r w:rsidR="00120E05" w:rsidRPr="00120E05">
          <w:rPr>
            <w:rFonts w:ascii="Arial" w:eastAsia="Arial" w:hAnsi="Arial" w:cs="Arial"/>
            <w:b/>
            <w:sz w:val="22"/>
            <w:szCs w:val="22"/>
          </w:rPr>
          <w:t>CONSEIL DE DISCIPLINE</w:t>
        </w:r>
        <w:r w:rsidR="00120E05" w:rsidRPr="00120E05">
          <w:rPr>
            <w:rFonts w:ascii="Arial" w:eastAsia="Arial" w:hAnsi="Arial" w:cs="Arial"/>
            <w:b/>
            <w:sz w:val="22"/>
            <w:szCs w:val="22"/>
          </w:rPr>
          <w:tab/>
        </w:r>
      </w:hyperlink>
    </w:p>
    <w:p w14:paraId="3F2D77C8"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59"/>
        <w:ind w:hanging="568"/>
        <w:rPr>
          <w:rFonts w:ascii="Arial" w:eastAsia="Arial" w:hAnsi="Arial" w:cs="Arial"/>
          <w:color w:val="000000"/>
          <w:sz w:val="22"/>
          <w:szCs w:val="22"/>
        </w:rPr>
      </w:pPr>
      <w:hyperlink w:anchor="_heading=h.2grqrue">
        <w:r w:rsidR="00120E05" w:rsidRPr="00120E05">
          <w:rPr>
            <w:rFonts w:ascii="Arial" w:eastAsia="Arial" w:hAnsi="Arial" w:cs="Arial"/>
            <w:sz w:val="22"/>
            <w:szCs w:val="22"/>
          </w:rPr>
          <w:t>Principes</w:t>
        </w:r>
        <w:r w:rsidR="00120E05" w:rsidRPr="00120E05">
          <w:rPr>
            <w:rFonts w:ascii="Arial" w:eastAsia="Arial" w:hAnsi="Arial" w:cs="Arial"/>
            <w:sz w:val="22"/>
            <w:szCs w:val="22"/>
          </w:rPr>
          <w:tab/>
        </w:r>
      </w:hyperlink>
    </w:p>
    <w:p w14:paraId="4E5900E8"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56"/>
        <w:ind w:hanging="568"/>
        <w:rPr>
          <w:rFonts w:ascii="Arial" w:eastAsia="Arial" w:hAnsi="Arial" w:cs="Arial"/>
          <w:color w:val="000000"/>
          <w:sz w:val="22"/>
          <w:szCs w:val="22"/>
        </w:rPr>
      </w:pPr>
      <w:hyperlink w:anchor="_heading=h.vx1227">
        <w:r w:rsidR="00120E05" w:rsidRPr="00120E05">
          <w:rPr>
            <w:rFonts w:ascii="Arial" w:eastAsia="Arial" w:hAnsi="Arial" w:cs="Arial"/>
            <w:sz w:val="22"/>
            <w:szCs w:val="22"/>
          </w:rPr>
          <w:t>Composition et fonctionnement</w:t>
        </w:r>
        <w:r w:rsidR="00120E05" w:rsidRPr="00120E05">
          <w:rPr>
            <w:rFonts w:ascii="Arial" w:eastAsia="Arial" w:hAnsi="Arial" w:cs="Arial"/>
            <w:sz w:val="22"/>
            <w:szCs w:val="22"/>
          </w:rPr>
          <w:tab/>
        </w:r>
      </w:hyperlink>
    </w:p>
    <w:p w14:paraId="26E5881C" w14:textId="77777777" w:rsidR="008023CA" w:rsidRPr="008023CA" w:rsidRDefault="008023CA" w:rsidP="008023CA">
      <w:pPr>
        <w:widowControl w:val="0"/>
        <w:pBdr>
          <w:top w:val="nil"/>
          <w:left w:val="nil"/>
          <w:bottom w:val="nil"/>
          <w:right w:val="nil"/>
          <w:between w:val="nil"/>
        </w:pBdr>
        <w:tabs>
          <w:tab w:val="left" w:pos="1548"/>
          <w:tab w:val="left" w:pos="1549"/>
          <w:tab w:val="left" w:pos="10103"/>
        </w:tabs>
        <w:spacing w:before="58" w:after="155"/>
        <w:ind w:left="697"/>
        <w:rPr>
          <w:rFonts w:ascii="Arial" w:eastAsia="Arial" w:hAnsi="Arial" w:cs="Arial"/>
          <w:color w:val="000000"/>
          <w:sz w:val="22"/>
          <w:szCs w:val="22"/>
        </w:rPr>
      </w:pPr>
    </w:p>
    <w:p w14:paraId="4EA374AF" w14:textId="77777777" w:rsidR="008023CA" w:rsidRPr="008023CA" w:rsidRDefault="008023CA" w:rsidP="008023CA">
      <w:pPr>
        <w:widowControl w:val="0"/>
        <w:pBdr>
          <w:top w:val="nil"/>
          <w:left w:val="nil"/>
          <w:bottom w:val="nil"/>
          <w:right w:val="nil"/>
          <w:between w:val="nil"/>
        </w:pBdr>
        <w:tabs>
          <w:tab w:val="left" w:pos="1548"/>
          <w:tab w:val="left" w:pos="1549"/>
          <w:tab w:val="left" w:pos="10103"/>
        </w:tabs>
        <w:spacing w:before="58" w:after="155"/>
        <w:ind w:left="697"/>
        <w:rPr>
          <w:rFonts w:ascii="Arial" w:eastAsia="Arial" w:hAnsi="Arial" w:cs="Arial"/>
          <w:color w:val="000000"/>
          <w:sz w:val="22"/>
          <w:szCs w:val="22"/>
        </w:rPr>
      </w:pPr>
    </w:p>
    <w:p w14:paraId="6FC04798" w14:textId="77777777" w:rsidR="008023CA" w:rsidRDefault="008023CA" w:rsidP="008023CA">
      <w:pPr>
        <w:widowControl w:val="0"/>
        <w:pBdr>
          <w:top w:val="nil"/>
          <w:left w:val="nil"/>
          <w:bottom w:val="nil"/>
          <w:right w:val="nil"/>
          <w:between w:val="nil"/>
        </w:pBdr>
        <w:tabs>
          <w:tab w:val="left" w:pos="1548"/>
          <w:tab w:val="left" w:pos="1549"/>
          <w:tab w:val="left" w:pos="10103"/>
        </w:tabs>
        <w:spacing w:before="58" w:after="155"/>
        <w:ind w:left="697"/>
        <w:rPr>
          <w:rFonts w:ascii="Arial" w:eastAsia="Arial" w:hAnsi="Arial" w:cs="Arial"/>
          <w:color w:val="000000"/>
          <w:sz w:val="22"/>
          <w:szCs w:val="22"/>
        </w:rPr>
      </w:pPr>
    </w:p>
    <w:p w14:paraId="3E87933F" w14:textId="77777777" w:rsidR="008023CA" w:rsidRPr="008023CA" w:rsidRDefault="008023CA" w:rsidP="008023CA">
      <w:pPr>
        <w:widowControl w:val="0"/>
        <w:pBdr>
          <w:top w:val="nil"/>
          <w:left w:val="nil"/>
          <w:bottom w:val="nil"/>
          <w:right w:val="nil"/>
          <w:between w:val="nil"/>
        </w:pBdr>
        <w:tabs>
          <w:tab w:val="left" w:pos="1548"/>
          <w:tab w:val="left" w:pos="1549"/>
          <w:tab w:val="left" w:pos="10103"/>
        </w:tabs>
        <w:spacing w:before="58" w:after="155"/>
        <w:ind w:left="697"/>
        <w:rPr>
          <w:rFonts w:ascii="Arial" w:eastAsia="Arial" w:hAnsi="Arial" w:cs="Arial"/>
          <w:color w:val="000000"/>
          <w:sz w:val="22"/>
          <w:szCs w:val="22"/>
        </w:rPr>
      </w:pPr>
    </w:p>
    <w:p w14:paraId="4784A889" w14:textId="77777777" w:rsidR="00120E05" w:rsidRPr="00120E05" w:rsidRDefault="00DA5700" w:rsidP="00BB6D20">
      <w:pPr>
        <w:widowControl w:val="0"/>
        <w:numPr>
          <w:ilvl w:val="2"/>
          <w:numId w:val="58"/>
        </w:numPr>
        <w:pBdr>
          <w:top w:val="nil"/>
          <w:left w:val="nil"/>
          <w:bottom w:val="nil"/>
          <w:right w:val="nil"/>
          <w:between w:val="nil"/>
        </w:pBdr>
        <w:tabs>
          <w:tab w:val="left" w:pos="1548"/>
          <w:tab w:val="left" w:pos="1549"/>
          <w:tab w:val="left" w:pos="10103"/>
        </w:tabs>
        <w:spacing w:before="58" w:after="155"/>
        <w:ind w:hanging="851"/>
        <w:rPr>
          <w:rFonts w:ascii="Arial" w:eastAsia="Arial" w:hAnsi="Arial" w:cs="Arial"/>
          <w:color w:val="000000"/>
          <w:sz w:val="22"/>
          <w:szCs w:val="22"/>
        </w:rPr>
      </w:pPr>
      <w:hyperlink w:anchor="_heading=h.3fwokq0">
        <w:r w:rsidR="00120E05" w:rsidRPr="00120E05">
          <w:rPr>
            <w:rFonts w:ascii="Arial" w:eastAsia="Arial" w:hAnsi="Arial" w:cs="Arial"/>
            <w:sz w:val="22"/>
            <w:szCs w:val="22"/>
          </w:rPr>
          <w:t>Durée du mandat</w:t>
        </w:r>
        <w:r w:rsidR="00120E05" w:rsidRPr="00120E05">
          <w:rPr>
            <w:rFonts w:ascii="Arial" w:eastAsia="Arial" w:hAnsi="Arial" w:cs="Arial"/>
            <w:sz w:val="22"/>
            <w:szCs w:val="22"/>
          </w:rPr>
          <w:tab/>
        </w:r>
      </w:hyperlink>
    </w:p>
    <w:p w14:paraId="47426AF5" w14:textId="77777777" w:rsidR="00120E05" w:rsidRPr="00120E05" w:rsidRDefault="00DA5700" w:rsidP="00BB6D20">
      <w:pPr>
        <w:widowControl w:val="0"/>
        <w:numPr>
          <w:ilvl w:val="2"/>
          <w:numId w:val="58"/>
        </w:numPr>
        <w:pBdr>
          <w:top w:val="nil"/>
          <w:left w:val="nil"/>
          <w:bottom w:val="nil"/>
          <w:right w:val="nil"/>
          <w:between w:val="nil"/>
        </w:pBdr>
        <w:tabs>
          <w:tab w:val="left" w:pos="1548"/>
          <w:tab w:val="left" w:pos="1549"/>
          <w:tab w:val="left" w:pos="10103"/>
        </w:tabs>
        <w:spacing w:before="68"/>
        <w:ind w:hanging="851"/>
        <w:rPr>
          <w:rFonts w:ascii="Arial" w:eastAsia="Arial" w:hAnsi="Arial" w:cs="Arial"/>
          <w:color w:val="000000"/>
          <w:sz w:val="22"/>
          <w:szCs w:val="22"/>
        </w:rPr>
      </w:pPr>
      <w:hyperlink w:anchor="_heading=h.1v1yuxt">
        <w:r w:rsidR="00120E05" w:rsidRPr="00120E05">
          <w:rPr>
            <w:rFonts w:ascii="Arial" w:eastAsia="Arial" w:hAnsi="Arial" w:cs="Arial"/>
            <w:sz w:val="22"/>
            <w:szCs w:val="22"/>
          </w:rPr>
          <w:t>Quorum</w:t>
        </w:r>
        <w:r w:rsidR="00120E05" w:rsidRPr="00120E05">
          <w:rPr>
            <w:rFonts w:ascii="Arial" w:eastAsia="Arial" w:hAnsi="Arial" w:cs="Arial"/>
            <w:sz w:val="22"/>
            <w:szCs w:val="22"/>
          </w:rPr>
          <w:tab/>
        </w:r>
      </w:hyperlink>
    </w:p>
    <w:p w14:paraId="5A0E1504"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56"/>
        <w:ind w:hanging="568"/>
        <w:rPr>
          <w:rFonts w:ascii="Arial" w:eastAsia="Arial" w:hAnsi="Arial" w:cs="Arial"/>
          <w:color w:val="000000"/>
          <w:sz w:val="22"/>
          <w:szCs w:val="22"/>
        </w:rPr>
      </w:pPr>
      <w:hyperlink w:anchor="_heading=h.4f1mdlm">
        <w:r w:rsidR="00120E05" w:rsidRPr="00120E05">
          <w:rPr>
            <w:rFonts w:ascii="Arial" w:eastAsia="Arial" w:hAnsi="Arial" w:cs="Arial"/>
            <w:sz w:val="22"/>
            <w:szCs w:val="22"/>
          </w:rPr>
          <w:t>Recours contre les décisions du conseil de discipline</w:t>
        </w:r>
      </w:hyperlink>
      <w:hyperlink w:anchor="_heading=h.2u6wntf">
        <w:r w:rsidR="00120E05" w:rsidRPr="00120E05">
          <w:rPr>
            <w:rFonts w:ascii="Arial" w:eastAsia="Arial" w:hAnsi="Arial" w:cs="Arial"/>
            <w:sz w:val="22"/>
            <w:szCs w:val="22"/>
          </w:rPr>
          <w:tab/>
        </w:r>
      </w:hyperlink>
    </w:p>
    <w:p w14:paraId="69491663" w14:textId="77777777" w:rsidR="00120E05" w:rsidRPr="00120E05" w:rsidRDefault="00DA5700" w:rsidP="00BB6D20">
      <w:pPr>
        <w:widowControl w:val="0"/>
        <w:numPr>
          <w:ilvl w:val="2"/>
          <w:numId w:val="58"/>
        </w:numPr>
        <w:pBdr>
          <w:top w:val="nil"/>
          <w:left w:val="nil"/>
          <w:bottom w:val="nil"/>
          <w:right w:val="nil"/>
          <w:between w:val="nil"/>
        </w:pBdr>
        <w:tabs>
          <w:tab w:val="left" w:pos="1548"/>
          <w:tab w:val="left" w:pos="1549"/>
          <w:tab w:val="left" w:pos="10103"/>
        </w:tabs>
        <w:spacing w:before="56"/>
        <w:ind w:hanging="851"/>
        <w:rPr>
          <w:rFonts w:ascii="Arial" w:eastAsia="Arial" w:hAnsi="Arial" w:cs="Arial"/>
          <w:color w:val="000000"/>
          <w:sz w:val="22"/>
          <w:szCs w:val="22"/>
        </w:rPr>
      </w:pPr>
      <w:hyperlink w:anchor="_heading=h.19c6y18">
        <w:r w:rsidR="00120E05" w:rsidRPr="00120E05">
          <w:rPr>
            <w:rFonts w:ascii="Arial" w:eastAsia="Arial" w:hAnsi="Arial" w:cs="Arial"/>
            <w:sz w:val="22"/>
            <w:szCs w:val="22"/>
          </w:rPr>
          <w:t>Dans les autres établissements</w:t>
        </w:r>
        <w:r w:rsidR="00120E05" w:rsidRPr="00120E05">
          <w:rPr>
            <w:rFonts w:ascii="Arial" w:eastAsia="Arial" w:hAnsi="Arial" w:cs="Arial"/>
            <w:sz w:val="22"/>
            <w:szCs w:val="22"/>
          </w:rPr>
          <w:tab/>
        </w:r>
      </w:hyperlink>
    </w:p>
    <w:p w14:paraId="33ECCF4C" w14:textId="77777777" w:rsidR="00120E05" w:rsidRPr="00120E05" w:rsidRDefault="00DA5700" w:rsidP="00BB6D20">
      <w:pPr>
        <w:widowControl w:val="0"/>
        <w:numPr>
          <w:ilvl w:val="0"/>
          <w:numId w:val="58"/>
        </w:numPr>
        <w:pBdr>
          <w:top w:val="nil"/>
          <w:left w:val="nil"/>
          <w:bottom w:val="nil"/>
          <w:right w:val="nil"/>
          <w:between w:val="nil"/>
        </w:pBdr>
        <w:tabs>
          <w:tab w:val="left" w:pos="698"/>
          <w:tab w:val="left" w:pos="699"/>
          <w:tab w:val="left" w:pos="10081"/>
        </w:tabs>
        <w:spacing w:before="56"/>
        <w:rPr>
          <w:rFonts w:ascii="Arial MT" w:eastAsia="Arial MT" w:hAnsi="Arial MT" w:cs="Arial MT"/>
          <w:color w:val="000000"/>
          <w:sz w:val="22"/>
          <w:szCs w:val="22"/>
        </w:rPr>
      </w:pPr>
      <w:hyperlink w:anchor="_heading=h.3tbugp1">
        <w:r w:rsidR="00120E05" w:rsidRPr="00120E05">
          <w:rPr>
            <w:rFonts w:ascii="Arial" w:eastAsia="Arial" w:hAnsi="Arial" w:cs="Arial"/>
            <w:b/>
            <w:sz w:val="22"/>
            <w:szCs w:val="22"/>
          </w:rPr>
          <w:t>LA COMMISSION HYGIENE ET SECURITE DE LA COMMUNAUTE SCOLAIRE</w:t>
        </w:r>
        <w:r w:rsidR="00120E05" w:rsidRPr="00120E05">
          <w:rPr>
            <w:rFonts w:ascii="Arial" w:eastAsia="Arial" w:hAnsi="Arial" w:cs="Arial"/>
            <w:b/>
            <w:sz w:val="22"/>
            <w:szCs w:val="22"/>
          </w:rPr>
          <w:tab/>
        </w:r>
      </w:hyperlink>
    </w:p>
    <w:p w14:paraId="1ED96FB4"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58"/>
        <w:ind w:hanging="568"/>
        <w:rPr>
          <w:rFonts w:ascii="Arial" w:eastAsia="Arial" w:hAnsi="Arial" w:cs="Arial"/>
          <w:color w:val="000000"/>
          <w:sz w:val="22"/>
          <w:szCs w:val="22"/>
        </w:rPr>
      </w:pPr>
      <w:hyperlink w:anchor="_heading=h.28h4qwu">
        <w:r w:rsidR="00120E05" w:rsidRPr="00120E05">
          <w:rPr>
            <w:rFonts w:ascii="Arial" w:eastAsia="Arial" w:hAnsi="Arial" w:cs="Arial"/>
            <w:sz w:val="22"/>
            <w:szCs w:val="22"/>
          </w:rPr>
          <w:t>Attributions</w:t>
        </w:r>
        <w:r w:rsidR="00120E05" w:rsidRPr="00120E05">
          <w:rPr>
            <w:rFonts w:ascii="Arial" w:eastAsia="Arial" w:hAnsi="Arial" w:cs="Arial"/>
            <w:sz w:val="22"/>
            <w:szCs w:val="22"/>
          </w:rPr>
          <w:tab/>
        </w:r>
      </w:hyperlink>
    </w:p>
    <w:p w14:paraId="169EFEBF"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58"/>
        <w:ind w:hanging="568"/>
        <w:rPr>
          <w:rFonts w:ascii="Arial" w:eastAsia="Arial" w:hAnsi="Arial" w:cs="Arial"/>
          <w:color w:val="000000"/>
          <w:sz w:val="22"/>
          <w:szCs w:val="22"/>
        </w:rPr>
      </w:pPr>
      <w:hyperlink w:anchor="_heading=h.nmf14n">
        <w:r w:rsidR="00120E05" w:rsidRPr="00120E05">
          <w:rPr>
            <w:rFonts w:ascii="Arial" w:eastAsia="Arial" w:hAnsi="Arial" w:cs="Arial"/>
            <w:sz w:val="22"/>
            <w:szCs w:val="22"/>
          </w:rPr>
          <w:t>Composition</w:t>
        </w:r>
        <w:r w:rsidR="00120E05" w:rsidRPr="00120E05">
          <w:rPr>
            <w:rFonts w:ascii="Arial" w:eastAsia="Arial" w:hAnsi="Arial" w:cs="Arial"/>
            <w:sz w:val="22"/>
            <w:szCs w:val="22"/>
          </w:rPr>
          <w:tab/>
        </w:r>
      </w:hyperlink>
    </w:p>
    <w:p w14:paraId="6C9F9B42"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56"/>
        <w:ind w:hanging="568"/>
        <w:rPr>
          <w:rFonts w:ascii="Arial" w:eastAsia="Arial" w:hAnsi="Arial" w:cs="Arial"/>
          <w:color w:val="000000"/>
          <w:sz w:val="22"/>
          <w:szCs w:val="22"/>
        </w:rPr>
      </w:pPr>
      <w:hyperlink w:anchor="_heading=h.37m2jsg">
        <w:r w:rsidR="00120E05" w:rsidRPr="00120E05">
          <w:rPr>
            <w:rFonts w:ascii="Arial" w:eastAsia="Arial" w:hAnsi="Arial" w:cs="Arial"/>
            <w:sz w:val="22"/>
            <w:szCs w:val="22"/>
          </w:rPr>
          <w:t>Fonctionnement</w:t>
        </w:r>
        <w:r w:rsidR="00120E05" w:rsidRPr="00120E05">
          <w:rPr>
            <w:rFonts w:ascii="Arial" w:eastAsia="Arial" w:hAnsi="Arial" w:cs="Arial"/>
            <w:sz w:val="22"/>
            <w:szCs w:val="22"/>
          </w:rPr>
          <w:tab/>
        </w:r>
      </w:hyperlink>
    </w:p>
    <w:p w14:paraId="421423D2" w14:textId="77777777" w:rsidR="00120E05" w:rsidRPr="00120E05" w:rsidRDefault="00DA5700" w:rsidP="00BB6D20">
      <w:pPr>
        <w:widowControl w:val="0"/>
        <w:numPr>
          <w:ilvl w:val="0"/>
          <w:numId w:val="58"/>
        </w:numPr>
        <w:pBdr>
          <w:top w:val="nil"/>
          <w:left w:val="nil"/>
          <w:bottom w:val="nil"/>
          <w:right w:val="nil"/>
          <w:between w:val="nil"/>
        </w:pBdr>
        <w:tabs>
          <w:tab w:val="left" w:pos="698"/>
          <w:tab w:val="left" w:pos="699"/>
          <w:tab w:val="left" w:pos="10081"/>
        </w:tabs>
        <w:spacing w:before="56"/>
        <w:ind w:left="132" w:right="157" w:firstLine="0"/>
        <w:rPr>
          <w:rFonts w:ascii="Arial MT" w:eastAsia="Arial MT" w:hAnsi="Arial MT" w:cs="Arial MT"/>
          <w:color w:val="000000"/>
          <w:sz w:val="22"/>
          <w:szCs w:val="22"/>
        </w:rPr>
      </w:pPr>
      <w:hyperlink w:anchor="_heading=h.1mrcu09">
        <w:r w:rsidR="00120E05" w:rsidRPr="00120E05">
          <w:rPr>
            <w:rFonts w:ascii="Arial" w:eastAsia="Arial" w:hAnsi="Arial" w:cs="Arial"/>
            <w:b/>
            <w:sz w:val="22"/>
            <w:szCs w:val="22"/>
          </w:rPr>
          <w:t xml:space="preserve">LA COMMISSION </w:t>
        </w:r>
      </w:hyperlink>
      <w:hyperlink w:anchor="_heading=h.1mrcu09">
        <w:r w:rsidR="00120E05" w:rsidRPr="00120E05">
          <w:rPr>
            <w:rFonts w:ascii="Arial" w:eastAsia="Arial" w:hAnsi="Arial" w:cs="Arial"/>
            <w:b/>
            <w:sz w:val="22"/>
            <w:szCs w:val="22"/>
          </w:rPr>
          <w:t>DIALOGUE SOCIAL</w:t>
        </w:r>
      </w:hyperlink>
      <w:hyperlink w:anchor="_heading=h.1mrcu09">
        <w:r w:rsidR="00120E05" w:rsidRPr="00120E05">
          <w:rPr>
            <w:rFonts w:ascii="Arial" w:eastAsia="Arial" w:hAnsi="Arial" w:cs="Arial"/>
            <w:b/>
            <w:sz w:val="22"/>
            <w:szCs w:val="22"/>
          </w:rPr>
          <w:tab/>
        </w:r>
      </w:hyperlink>
    </w:p>
    <w:p w14:paraId="19AEF80C"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58"/>
        <w:ind w:hanging="568"/>
        <w:rPr>
          <w:rFonts w:ascii="Arial" w:eastAsia="Arial" w:hAnsi="Arial" w:cs="Arial"/>
          <w:color w:val="000000"/>
          <w:sz w:val="22"/>
          <w:szCs w:val="22"/>
        </w:rPr>
      </w:pPr>
      <w:hyperlink w:anchor="_heading=h.46r0co2">
        <w:r w:rsidR="00120E05" w:rsidRPr="00120E05">
          <w:rPr>
            <w:rFonts w:ascii="Arial" w:eastAsia="Arial" w:hAnsi="Arial" w:cs="Arial"/>
            <w:sz w:val="22"/>
            <w:szCs w:val="22"/>
          </w:rPr>
          <w:t>Attributions</w:t>
        </w:r>
        <w:r w:rsidR="00120E05" w:rsidRPr="00120E05">
          <w:rPr>
            <w:rFonts w:ascii="Arial" w:eastAsia="Arial" w:hAnsi="Arial" w:cs="Arial"/>
            <w:sz w:val="22"/>
            <w:szCs w:val="22"/>
          </w:rPr>
          <w:tab/>
        </w:r>
      </w:hyperlink>
    </w:p>
    <w:p w14:paraId="686EA625"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58"/>
        <w:ind w:hanging="568"/>
        <w:rPr>
          <w:rFonts w:ascii="Arial" w:eastAsia="Arial" w:hAnsi="Arial" w:cs="Arial"/>
          <w:color w:val="000000"/>
          <w:sz w:val="22"/>
          <w:szCs w:val="22"/>
        </w:rPr>
      </w:pPr>
      <w:hyperlink w:anchor="_heading=h.2lwamvv">
        <w:r w:rsidR="00120E05" w:rsidRPr="00120E05">
          <w:rPr>
            <w:rFonts w:ascii="Arial" w:eastAsia="Arial" w:hAnsi="Arial" w:cs="Arial"/>
            <w:sz w:val="22"/>
            <w:szCs w:val="22"/>
          </w:rPr>
          <w:t>Composition</w:t>
        </w:r>
        <w:r w:rsidR="00120E05" w:rsidRPr="00120E05">
          <w:rPr>
            <w:rFonts w:ascii="Arial" w:eastAsia="Arial" w:hAnsi="Arial" w:cs="Arial"/>
            <w:sz w:val="22"/>
            <w:szCs w:val="22"/>
          </w:rPr>
          <w:tab/>
        </w:r>
      </w:hyperlink>
    </w:p>
    <w:p w14:paraId="77E8C5B6" w14:textId="77777777" w:rsidR="00120E05" w:rsidRPr="00120E05" w:rsidRDefault="00DA5700" w:rsidP="00BB6D20">
      <w:pPr>
        <w:widowControl w:val="0"/>
        <w:numPr>
          <w:ilvl w:val="1"/>
          <w:numId w:val="58"/>
        </w:numPr>
        <w:pBdr>
          <w:top w:val="nil"/>
          <w:left w:val="nil"/>
          <w:bottom w:val="nil"/>
          <w:right w:val="nil"/>
          <w:between w:val="nil"/>
        </w:pBdr>
        <w:tabs>
          <w:tab w:val="left" w:pos="981"/>
          <w:tab w:val="left" w:pos="983"/>
          <w:tab w:val="left" w:pos="10103"/>
        </w:tabs>
        <w:spacing w:before="58"/>
        <w:ind w:hanging="568"/>
        <w:rPr>
          <w:rFonts w:ascii="Arial" w:eastAsia="Arial" w:hAnsi="Arial" w:cs="Arial"/>
          <w:color w:val="000000"/>
          <w:sz w:val="22"/>
          <w:szCs w:val="22"/>
        </w:rPr>
      </w:pPr>
      <w:hyperlink w:anchor="_heading=h.111kx3o">
        <w:r w:rsidR="00120E05" w:rsidRPr="00120E05">
          <w:rPr>
            <w:rFonts w:ascii="Arial" w:eastAsia="Arial" w:hAnsi="Arial" w:cs="Arial"/>
            <w:sz w:val="22"/>
            <w:szCs w:val="22"/>
          </w:rPr>
          <w:t>Fonctionnement</w:t>
        </w:r>
        <w:r w:rsidR="00120E05" w:rsidRPr="00120E05">
          <w:rPr>
            <w:rFonts w:ascii="Arial" w:eastAsia="Arial" w:hAnsi="Arial" w:cs="Arial"/>
            <w:sz w:val="22"/>
            <w:szCs w:val="22"/>
          </w:rPr>
          <w:tab/>
        </w:r>
      </w:hyperlink>
    </w:p>
    <w:p w14:paraId="37F5C304" w14:textId="77777777" w:rsidR="00120E05" w:rsidRPr="00120E05" w:rsidRDefault="00DA5700" w:rsidP="00BB6D20">
      <w:pPr>
        <w:widowControl w:val="0"/>
        <w:numPr>
          <w:ilvl w:val="0"/>
          <w:numId w:val="58"/>
        </w:numPr>
        <w:pBdr>
          <w:top w:val="nil"/>
          <w:left w:val="nil"/>
          <w:bottom w:val="nil"/>
          <w:right w:val="nil"/>
          <w:between w:val="nil"/>
        </w:pBdr>
        <w:tabs>
          <w:tab w:val="left" w:pos="698"/>
          <w:tab w:val="left" w:pos="699"/>
          <w:tab w:val="left" w:pos="10081"/>
        </w:tabs>
        <w:spacing w:before="53"/>
        <w:rPr>
          <w:rFonts w:ascii="Arial MT" w:eastAsia="Arial MT" w:hAnsi="Arial MT" w:cs="Arial MT"/>
          <w:color w:val="000000"/>
          <w:sz w:val="22"/>
          <w:szCs w:val="22"/>
        </w:rPr>
      </w:pPr>
      <w:hyperlink w:anchor="_heading=h.3l18frh">
        <w:r w:rsidR="00120E05" w:rsidRPr="00120E05">
          <w:rPr>
            <w:rFonts w:ascii="Arial" w:eastAsia="Arial" w:hAnsi="Arial" w:cs="Arial"/>
            <w:b/>
            <w:sz w:val="22"/>
            <w:szCs w:val="22"/>
          </w:rPr>
          <w:t xml:space="preserve">LA </w:t>
        </w:r>
      </w:hyperlink>
      <w:hyperlink w:anchor="_heading=h.3l18frh">
        <w:r w:rsidR="00120E05" w:rsidRPr="00120E05">
          <w:rPr>
            <w:rFonts w:ascii="Arial" w:eastAsia="Arial" w:hAnsi="Arial" w:cs="Arial"/>
            <w:b/>
            <w:sz w:val="22"/>
            <w:szCs w:val="22"/>
          </w:rPr>
          <w:t>COMMISSION LOCALE DE DÉVELOPPEMENT PROFESSIONNEL(CLDP)</w:t>
        </w:r>
      </w:hyperlink>
      <w:hyperlink w:anchor="_heading=h.3l18frh">
        <w:r w:rsidR="00120E05" w:rsidRPr="00120E05">
          <w:rPr>
            <w:rFonts w:ascii="Arial" w:eastAsia="Arial" w:hAnsi="Arial" w:cs="Arial"/>
            <w:b/>
            <w:sz w:val="22"/>
            <w:szCs w:val="22"/>
          </w:rPr>
          <w:tab/>
        </w:r>
      </w:hyperlink>
    </w:p>
    <w:p w14:paraId="6A473982" w14:textId="77777777" w:rsidR="00120E05" w:rsidRPr="00120E05" w:rsidRDefault="00DA5700" w:rsidP="00BB6D20">
      <w:pPr>
        <w:widowControl w:val="0"/>
        <w:numPr>
          <w:ilvl w:val="1"/>
          <w:numId w:val="58"/>
        </w:numPr>
        <w:pBdr>
          <w:top w:val="nil"/>
          <w:left w:val="nil"/>
          <w:bottom w:val="nil"/>
          <w:right w:val="nil"/>
          <w:between w:val="nil"/>
        </w:pBdr>
        <w:tabs>
          <w:tab w:val="left" w:pos="1265"/>
          <w:tab w:val="left" w:pos="1266"/>
          <w:tab w:val="left" w:pos="10103"/>
        </w:tabs>
        <w:spacing w:before="59"/>
        <w:ind w:left="1265" w:hanging="851"/>
        <w:rPr>
          <w:rFonts w:ascii="Arial" w:eastAsia="Arial" w:hAnsi="Arial" w:cs="Arial"/>
          <w:color w:val="000000"/>
          <w:sz w:val="22"/>
          <w:szCs w:val="22"/>
        </w:rPr>
      </w:pPr>
      <w:hyperlink w:anchor="_heading=h.206ipza">
        <w:r w:rsidR="00120E05" w:rsidRPr="00120E05">
          <w:rPr>
            <w:rFonts w:ascii="Arial" w:eastAsia="Arial" w:hAnsi="Arial" w:cs="Arial"/>
            <w:sz w:val="22"/>
            <w:szCs w:val="22"/>
          </w:rPr>
          <w:t>Attributions</w:t>
        </w:r>
        <w:r w:rsidR="00120E05" w:rsidRPr="00120E05">
          <w:rPr>
            <w:rFonts w:ascii="Arial" w:eastAsia="Arial" w:hAnsi="Arial" w:cs="Arial"/>
            <w:sz w:val="22"/>
            <w:szCs w:val="22"/>
          </w:rPr>
          <w:tab/>
        </w:r>
      </w:hyperlink>
    </w:p>
    <w:p w14:paraId="49760DE3" w14:textId="77777777" w:rsidR="00120E05" w:rsidRPr="00120E05" w:rsidRDefault="00DA5700" w:rsidP="00BB6D20">
      <w:pPr>
        <w:widowControl w:val="0"/>
        <w:numPr>
          <w:ilvl w:val="1"/>
          <w:numId w:val="58"/>
        </w:numPr>
        <w:pBdr>
          <w:top w:val="nil"/>
          <w:left w:val="nil"/>
          <w:bottom w:val="nil"/>
          <w:right w:val="nil"/>
          <w:between w:val="nil"/>
        </w:pBdr>
        <w:tabs>
          <w:tab w:val="left" w:pos="1265"/>
          <w:tab w:val="left" w:pos="1266"/>
          <w:tab w:val="left" w:pos="10103"/>
        </w:tabs>
        <w:spacing w:before="59"/>
        <w:ind w:left="1265" w:hanging="851"/>
        <w:rPr>
          <w:rFonts w:ascii="Arial" w:eastAsia="Arial" w:hAnsi="Arial" w:cs="Arial"/>
          <w:color w:val="000000"/>
          <w:sz w:val="22"/>
          <w:szCs w:val="22"/>
        </w:rPr>
      </w:pPr>
      <w:hyperlink w:anchor="_heading=h.4k668n3">
        <w:r w:rsidR="00120E05" w:rsidRPr="00120E05">
          <w:rPr>
            <w:rFonts w:ascii="Arial" w:eastAsia="Arial" w:hAnsi="Arial" w:cs="Arial"/>
            <w:sz w:val="22"/>
            <w:szCs w:val="22"/>
          </w:rPr>
          <w:t>Composition</w:t>
        </w:r>
        <w:r w:rsidR="00120E05" w:rsidRPr="00120E05">
          <w:rPr>
            <w:rFonts w:ascii="Arial" w:eastAsia="Arial" w:hAnsi="Arial" w:cs="Arial"/>
            <w:sz w:val="22"/>
            <w:szCs w:val="22"/>
          </w:rPr>
          <w:tab/>
        </w:r>
      </w:hyperlink>
    </w:p>
    <w:p w14:paraId="50FF9940" w14:textId="77777777" w:rsidR="00120E05" w:rsidRPr="00120E05" w:rsidRDefault="00DA5700" w:rsidP="00BB6D20">
      <w:pPr>
        <w:widowControl w:val="0"/>
        <w:numPr>
          <w:ilvl w:val="1"/>
          <w:numId w:val="58"/>
        </w:numPr>
        <w:pBdr>
          <w:top w:val="nil"/>
          <w:left w:val="nil"/>
          <w:bottom w:val="nil"/>
          <w:right w:val="nil"/>
          <w:between w:val="nil"/>
        </w:pBdr>
        <w:tabs>
          <w:tab w:val="left" w:pos="1265"/>
          <w:tab w:val="left" w:pos="1266"/>
          <w:tab w:val="left" w:pos="10103"/>
        </w:tabs>
        <w:spacing w:before="58"/>
        <w:ind w:left="1265" w:hanging="851"/>
        <w:rPr>
          <w:rFonts w:ascii="Arial" w:eastAsia="Arial" w:hAnsi="Arial" w:cs="Arial"/>
          <w:color w:val="000000"/>
          <w:sz w:val="22"/>
          <w:szCs w:val="22"/>
        </w:rPr>
      </w:pPr>
      <w:hyperlink w:anchor="_heading=h.2zbgiuw">
        <w:r w:rsidR="00120E05" w:rsidRPr="00120E05">
          <w:rPr>
            <w:rFonts w:ascii="Arial" w:eastAsia="Arial" w:hAnsi="Arial" w:cs="Arial"/>
            <w:sz w:val="22"/>
            <w:szCs w:val="22"/>
          </w:rPr>
          <w:t>Fonctionnement</w:t>
        </w:r>
        <w:r w:rsidR="00120E05" w:rsidRPr="00120E05">
          <w:rPr>
            <w:rFonts w:ascii="Arial" w:eastAsia="Arial" w:hAnsi="Arial" w:cs="Arial"/>
            <w:sz w:val="22"/>
            <w:szCs w:val="22"/>
          </w:rPr>
          <w:tab/>
        </w:r>
      </w:hyperlink>
    </w:p>
    <w:p w14:paraId="78A719A4" w14:textId="77777777" w:rsidR="00120E05" w:rsidRPr="00120E05" w:rsidRDefault="00DA5700" w:rsidP="00BB6D20">
      <w:pPr>
        <w:widowControl w:val="0"/>
        <w:numPr>
          <w:ilvl w:val="0"/>
          <w:numId w:val="58"/>
        </w:numPr>
        <w:pBdr>
          <w:top w:val="nil"/>
          <w:left w:val="nil"/>
          <w:bottom w:val="nil"/>
          <w:right w:val="nil"/>
          <w:between w:val="nil"/>
        </w:pBdr>
        <w:tabs>
          <w:tab w:val="left" w:pos="698"/>
          <w:tab w:val="left" w:pos="699"/>
        </w:tabs>
        <w:spacing w:before="53"/>
        <w:rPr>
          <w:rFonts w:ascii="Arial MT" w:eastAsia="Arial MT" w:hAnsi="Arial MT" w:cs="Arial MT"/>
          <w:color w:val="000000"/>
          <w:sz w:val="22"/>
          <w:szCs w:val="22"/>
        </w:rPr>
      </w:pPr>
      <w:hyperlink w:anchor="_heading=h.1egqt2p">
        <w:r w:rsidR="00120E05" w:rsidRPr="00120E05">
          <w:rPr>
            <w:rFonts w:ascii="Arial" w:eastAsia="Arial" w:hAnsi="Arial" w:cs="Arial"/>
            <w:b/>
            <w:sz w:val="22"/>
            <w:szCs w:val="22"/>
          </w:rPr>
          <w:t>MODALITES D’ORGANISATION DES ELECTIONS DES REPRESENTANTS DES</w:t>
        </w:r>
      </w:hyperlink>
    </w:p>
    <w:p w14:paraId="3D8FB046" w14:textId="77777777" w:rsidR="00120E05" w:rsidRPr="00120E05" w:rsidRDefault="00DA5700" w:rsidP="00120E05">
      <w:pPr>
        <w:widowControl w:val="0"/>
        <w:pBdr>
          <w:top w:val="nil"/>
          <w:left w:val="nil"/>
          <w:bottom w:val="nil"/>
          <w:right w:val="nil"/>
          <w:between w:val="nil"/>
        </w:pBdr>
        <w:tabs>
          <w:tab w:val="left" w:pos="10081"/>
        </w:tabs>
        <w:spacing w:before="2"/>
        <w:ind w:left="132"/>
        <w:rPr>
          <w:rFonts w:ascii="Arial" w:eastAsia="Arial" w:hAnsi="Arial" w:cs="Arial"/>
          <w:b/>
          <w:sz w:val="22"/>
          <w:szCs w:val="22"/>
        </w:rPr>
      </w:pPr>
      <w:hyperlink w:anchor="_heading=h.1egqt2p">
        <w:r w:rsidR="00120E05" w:rsidRPr="00120E05">
          <w:rPr>
            <w:rFonts w:ascii="Arial" w:eastAsia="Arial" w:hAnsi="Arial" w:cs="Arial"/>
            <w:b/>
            <w:sz w:val="22"/>
            <w:szCs w:val="22"/>
          </w:rPr>
          <w:t>PERSONNELS, DES PARENTS D’ELEVES ET DES ELEVES ET CALENDRIER</w:t>
        </w:r>
        <w:r w:rsidR="00120E05" w:rsidRPr="00120E05">
          <w:rPr>
            <w:rFonts w:ascii="Arial" w:eastAsia="Arial" w:hAnsi="Arial" w:cs="Arial"/>
            <w:b/>
            <w:sz w:val="22"/>
            <w:szCs w:val="22"/>
          </w:rPr>
          <w:tab/>
        </w:r>
      </w:hyperlink>
    </w:p>
    <w:p w14:paraId="4C6A4578" w14:textId="77777777" w:rsidR="00120E05" w:rsidRPr="00120E05" w:rsidRDefault="00DA5700" w:rsidP="00BB6D20">
      <w:pPr>
        <w:widowControl w:val="0"/>
        <w:numPr>
          <w:ilvl w:val="0"/>
          <w:numId w:val="58"/>
        </w:numPr>
        <w:pBdr>
          <w:top w:val="nil"/>
          <w:left w:val="nil"/>
          <w:bottom w:val="nil"/>
          <w:right w:val="nil"/>
          <w:between w:val="nil"/>
        </w:pBdr>
        <w:tabs>
          <w:tab w:val="left" w:pos="698"/>
          <w:tab w:val="left" w:pos="699"/>
          <w:tab w:val="left" w:pos="10081"/>
        </w:tabs>
        <w:spacing w:before="56"/>
        <w:rPr>
          <w:rFonts w:ascii="Arial MT" w:eastAsia="Arial MT" w:hAnsi="Arial MT" w:cs="Arial MT"/>
          <w:color w:val="000000"/>
          <w:sz w:val="22"/>
          <w:szCs w:val="22"/>
        </w:rPr>
      </w:pPr>
      <w:hyperlink w:anchor="_heading=h.3ygebqi">
        <w:r w:rsidR="00120E05" w:rsidRPr="00120E05">
          <w:rPr>
            <w:rFonts w:ascii="Arial" w:eastAsia="Arial" w:hAnsi="Arial" w:cs="Arial"/>
            <w:b/>
            <w:sz w:val="22"/>
            <w:szCs w:val="22"/>
          </w:rPr>
          <w:t>AUTRES INSTANCES</w:t>
        </w:r>
        <w:r w:rsidR="00120E05" w:rsidRPr="00120E05">
          <w:rPr>
            <w:rFonts w:ascii="Arial" w:eastAsia="Arial" w:hAnsi="Arial" w:cs="Arial"/>
            <w:b/>
            <w:sz w:val="22"/>
            <w:szCs w:val="22"/>
          </w:rPr>
          <w:tab/>
        </w:r>
      </w:hyperlink>
    </w:p>
    <w:p w14:paraId="23F7F6D8" w14:textId="77777777" w:rsidR="00120E05" w:rsidRPr="00120E05" w:rsidRDefault="00DA5700" w:rsidP="00BB6D20">
      <w:pPr>
        <w:widowControl w:val="0"/>
        <w:numPr>
          <w:ilvl w:val="1"/>
          <w:numId w:val="58"/>
        </w:numPr>
        <w:pBdr>
          <w:top w:val="nil"/>
          <w:left w:val="nil"/>
          <w:bottom w:val="nil"/>
          <w:right w:val="nil"/>
          <w:between w:val="nil"/>
        </w:pBdr>
        <w:tabs>
          <w:tab w:val="left" w:pos="1265"/>
          <w:tab w:val="left" w:pos="1266"/>
          <w:tab w:val="left" w:pos="10103"/>
        </w:tabs>
        <w:spacing w:before="59"/>
        <w:ind w:left="1265" w:hanging="851"/>
        <w:rPr>
          <w:rFonts w:ascii="Arial" w:eastAsia="Arial" w:hAnsi="Arial" w:cs="Arial"/>
          <w:color w:val="000000"/>
          <w:sz w:val="22"/>
          <w:szCs w:val="22"/>
        </w:rPr>
      </w:pPr>
      <w:hyperlink w:anchor="_heading=h.2dlolyb">
        <w:r w:rsidR="00120E05" w:rsidRPr="00120E05">
          <w:rPr>
            <w:rFonts w:ascii="Arial" w:eastAsia="Arial" w:hAnsi="Arial" w:cs="Arial"/>
            <w:sz w:val="22"/>
            <w:szCs w:val="22"/>
          </w:rPr>
          <w:t>LE CONSEIL PEDAGOGIQUE</w:t>
        </w:r>
        <w:r w:rsidR="00120E05" w:rsidRPr="00120E05">
          <w:rPr>
            <w:rFonts w:ascii="Arial" w:eastAsia="Arial" w:hAnsi="Arial" w:cs="Arial"/>
            <w:sz w:val="22"/>
            <w:szCs w:val="22"/>
          </w:rPr>
          <w:tab/>
        </w:r>
      </w:hyperlink>
    </w:p>
    <w:p w14:paraId="7AC585AC" w14:textId="77777777" w:rsidR="00120E05" w:rsidRPr="00120E05" w:rsidRDefault="00DA5700" w:rsidP="00BB6D20">
      <w:pPr>
        <w:widowControl w:val="0"/>
        <w:numPr>
          <w:ilvl w:val="2"/>
          <w:numId w:val="58"/>
        </w:numPr>
        <w:pBdr>
          <w:top w:val="nil"/>
          <w:left w:val="nil"/>
          <w:bottom w:val="nil"/>
          <w:right w:val="nil"/>
          <w:between w:val="nil"/>
        </w:pBdr>
        <w:tabs>
          <w:tab w:val="left" w:pos="1548"/>
          <w:tab w:val="left" w:pos="1549"/>
          <w:tab w:val="left" w:pos="10103"/>
        </w:tabs>
        <w:spacing w:before="56"/>
        <w:ind w:hanging="851"/>
        <w:rPr>
          <w:rFonts w:ascii="Arial" w:eastAsia="Arial" w:hAnsi="Arial" w:cs="Arial"/>
          <w:color w:val="000000"/>
          <w:sz w:val="22"/>
          <w:szCs w:val="22"/>
        </w:rPr>
      </w:pPr>
      <w:hyperlink w:anchor="_heading=h.sqyw64">
        <w:r w:rsidR="00120E05" w:rsidRPr="00120E05">
          <w:rPr>
            <w:rFonts w:ascii="Arial" w:eastAsia="Arial" w:hAnsi="Arial" w:cs="Arial"/>
            <w:sz w:val="22"/>
            <w:szCs w:val="22"/>
          </w:rPr>
          <w:t>Attributions</w:t>
        </w:r>
        <w:r w:rsidR="00120E05" w:rsidRPr="00120E05">
          <w:rPr>
            <w:rFonts w:ascii="Arial" w:eastAsia="Arial" w:hAnsi="Arial" w:cs="Arial"/>
            <w:sz w:val="22"/>
            <w:szCs w:val="22"/>
          </w:rPr>
          <w:tab/>
        </w:r>
      </w:hyperlink>
    </w:p>
    <w:p w14:paraId="06A60316" w14:textId="77777777" w:rsidR="00120E05" w:rsidRPr="00120E05" w:rsidRDefault="00DA5700" w:rsidP="00BB6D20">
      <w:pPr>
        <w:widowControl w:val="0"/>
        <w:numPr>
          <w:ilvl w:val="2"/>
          <w:numId w:val="58"/>
        </w:numPr>
        <w:pBdr>
          <w:top w:val="nil"/>
          <w:left w:val="nil"/>
          <w:bottom w:val="nil"/>
          <w:right w:val="nil"/>
          <w:between w:val="nil"/>
        </w:pBdr>
        <w:tabs>
          <w:tab w:val="left" w:pos="1548"/>
          <w:tab w:val="left" w:pos="1549"/>
          <w:tab w:val="left" w:pos="10103"/>
        </w:tabs>
        <w:spacing w:before="58"/>
        <w:ind w:hanging="851"/>
        <w:rPr>
          <w:rFonts w:ascii="Arial" w:eastAsia="Arial" w:hAnsi="Arial" w:cs="Arial"/>
          <w:color w:val="000000"/>
          <w:sz w:val="22"/>
          <w:szCs w:val="22"/>
        </w:rPr>
      </w:pPr>
      <w:hyperlink w:anchor="_heading=h.3cqmetx">
        <w:r w:rsidR="00120E05" w:rsidRPr="00120E05">
          <w:rPr>
            <w:rFonts w:ascii="Arial" w:eastAsia="Arial" w:hAnsi="Arial" w:cs="Arial"/>
            <w:sz w:val="22"/>
            <w:szCs w:val="22"/>
          </w:rPr>
          <w:t>Composition et désignation des membres</w:t>
        </w:r>
        <w:r w:rsidR="00120E05" w:rsidRPr="00120E05">
          <w:rPr>
            <w:rFonts w:ascii="Arial" w:eastAsia="Arial" w:hAnsi="Arial" w:cs="Arial"/>
            <w:sz w:val="22"/>
            <w:szCs w:val="22"/>
          </w:rPr>
          <w:tab/>
        </w:r>
      </w:hyperlink>
    </w:p>
    <w:p w14:paraId="29D1102D" w14:textId="77777777" w:rsidR="00120E05" w:rsidRPr="00120E05" w:rsidRDefault="00DA5700" w:rsidP="00BB6D20">
      <w:pPr>
        <w:widowControl w:val="0"/>
        <w:numPr>
          <w:ilvl w:val="2"/>
          <w:numId w:val="58"/>
        </w:numPr>
        <w:pBdr>
          <w:top w:val="nil"/>
          <w:left w:val="nil"/>
          <w:bottom w:val="nil"/>
          <w:right w:val="nil"/>
          <w:between w:val="nil"/>
        </w:pBdr>
        <w:tabs>
          <w:tab w:val="left" w:pos="1548"/>
          <w:tab w:val="left" w:pos="1549"/>
          <w:tab w:val="left" w:pos="10103"/>
        </w:tabs>
        <w:spacing w:before="58"/>
        <w:ind w:hanging="851"/>
        <w:rPr>
          <w:rFonts w:ascii="Arial" w:eastAsia="Arial" w:hAnsi="Arial" w:cs="Arial"/>
          <w:color w:val="000000"/>
          <w:sz w:val="22"/>
          <w:szCs w:val="22"/>
        </w:rPr>
      </w:pPr>
      <w:hyperlink w:anchor="_heading=h.1rvwp1q">
        <w:r w:rsidR="00120E05" w:rsidRPr="00120E05">
          <w:rPr>
            <w:rFonts w:ascii="Arial" w:eastAsia="Arial" w:hAnsi="Arial" w:cs="Arial"/>
            <w:sz w:val="22"/>
            <w:szCs w:val="22"/>
          </w:rPr>
          <w:t>Fonctionnement</w:t>
        </w:r>
        <w:r w:rsidR="00120E05" w:rsidRPr="00120E05">
          <w:rPr>
            <w:rFonts w:ascii="Arial" w:eastAsia="Arial" w:hAnsi="Arial" w:cs="Arial"/>
            <w:sz w:val="22"/>
            <w:szCs w:val="22"/>
          </w:rPr>
          <w:tab/>
        </w:r>
      </w:hyperlink>
    </w:p>
    <w:p w14:paraId="54665621" w14:textId="77777777" w:rsidR="00120E05" w:rsidRPr="00120E05" w:rsidRDefault="00DA5700" w:rsidP="00BB6D20">
      <w:pPr>
        <w:widowControl w:val="0"/>
        <w:numPr>
          <w:ilvl w:val="1"/>
          <w:numId w:val="58"/>
        </w:numPr>
        <w:pBdr>
          <w:top w:val="nil"/>
          <w:left w:val="nil"/>
          <w:bottom w:val="nil"/>
          <w:right w:val="nil"/>
          <w:between w:val="nil"/>
        </w:pBdr>
        <w:tabs>
          <w:tab w:val="left" w:pos="1265"/>
          <w:tab w:val="left" w:pos="1266"/>
          <w:tab w:val="left" w:pos="10103"/>
        </w:tabs>
        <w:spacing w:before="55"/>
        <w:ind w:left="1265" w:hanging="851"/>
        <w:rPr>
          <w:rFonts w:ascii="Arial" w:eastAsia="Arial" w:hAnsi="Arial" w:cs="Arial"/>
          <w:color w:val="000000"/>
          <w:sz w:val="22"/>
          <w:szCs w:val="22"/>
        </w:rPr>
      </w:pPr>
      <w:hyperlink w:anchor="_heading=h.4bvk7pj">
        <w:r w:rsidR="00120E05" w:rsidRPr="00120E05">
          <w:rPr>
            <w:rFonts w:ascii="Arial" w:eastAsia="Arial" w:hAnsi="Arial" w:cs="Arial"/>
            <w:sz w:val="22"/>
            <w:szCs w:val="22"/>
          </w:rPr>
          <w:t>LE CONSEIL DES MAÎTRES</w:t>
        </w:r>
        <w:r w:rsidR="00120E05" w:rsidRPr="00120E05">
          <w:rPr>
            <w:rFonts w:ascii="Arial" w:eastAsia="Arial" w:hAnsi="Arial" w:cs="Arial"/>
            <w:sz w:val="22"/>
            <w:szCs w:val="22"/>
          </w:rPr>
          <w:tab/>
        </w:r>
      </w:hyperlink>
    </w:p>
    <w:p w14:paraId="75030A46" w14:textId="77777777" w:rsidR="00120E05" w:rsidRPr="00120E05" w:rsidRDefault="00DA5700" w:rsidP="00BB6D20">
      <w:pPr>
        <w:widowControl w:val="0"/>
        <w:numPr>
          <w:ilvl w:val="1"/>
          <w:numId w:val="58"/>
        </w:numPr>
        <w:pBdr>
          <w:top w:val="nil"/>
          <w:left w:val="nil"/>
          <w:bottom w:val="nil"/>
          <w:right w:val="nil"/>
          <w:between w:val="nil"/>
        </w:pBdr>
        <w:tabs>
          <w:tab w:val="left" w:pos="1265"/>
          <w:tab w:val="left" w:pos="1266"/>
          <w:tab w:val="left" w:pos="10103"/>
        </w:tabs>
        <w:spacing w:before="58"/>
        <w:ind w:left="1265" w:hanging="851"/>
        <w:rPr>
          <w:rFonts w:ascii="Arial" w:eastAsia="Arial" w:hAnsi="Arial" w:cs="Arial"/>
          <w:color w:val="000000"/>
          <w:sz w:val="22"/>
          <w:szCs w:val="22"/>
        </w:rPr>
      </w:pPr>
      <w:hyperlink w:anchor="_heading=h.2r0uhxc">
        <w:r w:rsidR="00120E05" w:rsidRPr="00120E05">
          <w:rPr>
            <w:rFonts w:ascii="Arial" w:eastAsia="Arial" w:hAnsi="Arial" w:cs="Arial"/>
            <w:sz w:val="22"/>
            <w:szCs w:val="22"/>
          </w:rPr>
          <w:t>LE CONSEIL DES MAITRES DE CYCLE</w:t>
        </w:r>
        <w:r w:rsidR="00120E05" w:rsidRPr="00120E05">
          <w:rPr>
            <w:rFonts w:ascii="Arial" w:eastAsia="Arial" w:hAnsi="Arial" w:cs="Arial"/>
            <w:sz w:val="22"/>
            <w:szCs w:val="22"/>
          </w:rPr>
          <w:tab/>
        </w:r>
      </w:hyperlink>
    </w:p>
    <w:p w14:paraId="10AE1AEA" w14:textId="77777777" w:rsidR="00120E05" w:rsidRPr="00120E05" w:rsidRDefault="00DA5700" w:rsidP="00BB6D20">
      <w:pPr>
        <w:widowControl w:val="0"/>
        <w:numPr>
          <w:ilvl w:val="1"/>
          <w:numId w:val="58"/>
        </w:numPr>
        <w:pBdr>
          <w:top w:val="nil"/>
          <w:left w:val="nil"/>
          <w:bottom w:val="nil"/>
          <w:right w:val="nil"/>
          <w:between w:val="nil"/>
        </w:pBdr>
        <w:tabs>
          <w:tab w:val="left" w:pos="1265"/>
          <w:tab w:val="left" w:pos="1266"/>
          <w:tab w:val="left" w:pos="10103"/>
        </w:tabs>
        <w:spacing w:before="56"/>
        <w:ind w:left="1265" w:hanging="851"/>
        <w:rPr>
          <w:rFonts w:ascii="Arial" w:eastAsia="Arial" w:hAnsi="Arial" w:cs="Arial"/>
          <w:color w:val="000000"/>
          <w:sz w:val="22"/>
          <w:szCs w:val="22"/>
        </w:rPr>
      </w:pPr>
      <w:hyperlink w:anchor="_heading=h.1664s55">
        <w:r w:rsidR="00120E05" w:rsidRPr="00120E05">
          <w:rPr>
            <w:rFonts w:ascii="Arial" w:eastAsia="Arial" w:hAnsi="Arial" w:cs="Arial"/>
            <w:sz w:val="22"/>
            <w:szCs w:val="22"/>
          </w:rPr>
          <w:t>LE CONSEIL ECOLE/COLLEGE</w:t>
        </w:r>
        <w:r w:rsidR="00120E05" w:rsidRPr="00120E05">
          <w:rPr>
            <w:rFonts w:ascii="Arial" w:eastAsia="Arial" w:hAnsi="Arial" w:cs="Arial"/>
            <w:sz w:val="22"/>
            <w:szCs w:val="22"/>
          </w:rPr>
          <w:tab/>
        </w:r>
      </w:hyperlink>
    </w:p>
    <w:p w14:paraId="024B43AD" w14:textId="77777777" w:rsidR="00120E05" w:rsidRPr="00120E05" w:rsidRDefault="00DA5700" w:rsidP="00BB6D20">
      <w:pPr>
        <w:widowControl w:val="0"/>
        <w:numPr>
          <w:ilvl w:val="2"/>
          <w:numId w:val="58"/>
        </w:numPr>
        <w:pBdr>
          <w:top w:val="nil"/>
          <w:left w:val="nil"/>
          <w:bottom w:val="nil"/>
          <w:right w:val="nil"/>
          <w:between w:val="nil"/>
        </w:pBdr>
        <w:tabs>
          <w:tab w:val="left" w:pos="1548"/>
          <w:tab w:val="left" w:pos="1549"/>
          <w:tab w:val="left" w:pos="10103"/>
        </w:tabs>
        <w:spacing w:before="58"/>
        <w:ind w:hanging="851"/>
        <w:rPr>
          <w:rFonts w:ascii="Arial" w:eastAsia="Arial" w:hAnsi="Arial" w:cs="Arial"/>
          <w:color w:val="000000"/>
          <w:sz w:val="22"/>
          <w:szCs w:val="22"/>
        </w:rPr>
      </w:pPr>
      <w:hyperlink w:anchor="_heading=h.3q5sasy">
        <w:r w:rsidR="00120E05" w:rsidRPr="00120E05">
          <w:rPr>
            <w:rFonts w:ascii="Arial" w:eastAsia="Arial" w:hAnsi="Arial" w:cs="Arial"/>
            <w:sz w:val="22"/>
            <w:szCs w:val="22"/>
          </w:rPr>
          <w:t>Composition</w:t>
        </w:r>
        <w:r w:rsidR="00120E05" w:rsidRPr="00120E05">
          <w:rPr>
            <w:rFonts w:ascii="Arial" w:eastAsia="Arial" w:hAnsi="Arial" w:cs="Arial"/>
            <w:sz w:val="22"/>
            <w:szCs w:val="22"/>
          </w:rPr>
          <w:tab/>
        </w:r>
      </w:hyperlink>
    </w:p>
    <w:p w14:paraId="1C6FEDF6" w14:textId="77777777" w:rsidR="00120E05" w:rsidRPr="00120E05" w:rsidRDefault="00DA5700" w:rsidP="00BB6D20">
      <w:pPr>
        <w:widowControl w:val="0"/>
        <w:numPr>
          <w:ilvl w:val="2"/>
          <w:numId w:val="58"/>
        </w:numPr>
        <w:pBdr>
          <w:top w:val="nil"/>
          <w:left w:val="nil"/>
          <w:bottom w:val="nil"/>
          <w:right w:val="nil"/>
          <w:between w:val="nil"/>
        </w:pBdr>
        <w:tabs>
          <w:tab w:val="left" w:pos="1548"/>
          <w:tab w:val="left" w:pos="1549"/>
          <w:tab w:val="left" w:pos="10103"/>
        </w:tabs>
        <w:spacing w:before="56"/>
        <w:ind w:hanging="851"/>
        <w:rPr>
          <w:rFonts w:ascii="Arial" w:eastAsia="Arial" w:hAnsi="Arial" w:cs="Arial"/>
          <w:color w:val="000000"/>
          <w:sz w:val="22"/>
          <w:szCs w:val="22"/>
        </w:rPr>
      </w:pPr>
      <w:hyperlink w:anchor="_heading=h.25b2l0r">
        <w:r w:rsidR="00120E05" w:rsidRPr="00120E05">
          <w:rPr>
            <w:rFonts w:ascii="Arial" w:eastAsia="Arial" w:hAnsi="Arial" w:cs="Arial"/>
            <w:sz w:val="22"/>
            <w:szCs w:val="22"/>
          </w:rPr>
          <w:t>Fonctionnement</w:t>
        </w:r>
        <w:r w:rsidR="00120E05" w:rsidRPr="00120E05">
          <w:rPr>
            <w:rFonts w:ascii="Arial" w:eastAsia="Arial" w:hAnsi="Arial" w:cs="Arial"/>
            <w:sz w:val="22"/>
            <w:szCs w:val="22"/>
          </w:rPr>
          <w:tab/>
        </w:r>
      </w:hyperlink>
    </w:p>
    <w:p w14:paraId="0D08ACFF" w14:textId="77777777" w:rsidR="00120E05" w:rsidRPr="00120E05" w:rsidRDefault="00DA5700" w:rsidP="00BB6D20">
      <w:pPr>
        <w:widowControl w:val="0"/>
        <w:numPr>
          <w:ilvl w:val="1"/>
          <w:numId w:val="58"/>
        </w:numPr>
        <w:pBdr>
          <w:top w:val="nil"/>
          <w:left w:val="nil"/>
          <w:bottom w:val="nil"/>
          <w:right w:val="nil"/>
          <w:between w:val="nil"/>
        </w:pBdr>
        <w:tabs>
          <w:tab w:val="left" w:pos="1265"/>
          <w:tab w:val="left" w:pos="1266"/>
          <w:tab w:val="left" w:pos="10103"/>
        </w:tabs>
        <w:spacing w:before="58"/>
        <w:ind w:left="1265" w:hanging="851"/>
        <w:rPr>
          <w:rFonts w:ascii="Arial" w:eastAsia="Arial" w:hAnsi="Arial" w:cs="Arial"/>
          <w:color w:val="000000"/>
          <w:sz w:val="22"/>
          <w:szCs w:val="22"/>
        </w:rPr>
        <w:sectPr w:rsidR="00120E05" w:rsidRPr="00120E05" w:rsidSect="006768B1">
          <w:footerReference w:type="default" r:id="rId9"/>
          <w:pgSz w:w="11910" w:h="16840"/>
          <w:pgMar w:top="1200" w:right="697" w:bottom="2106" w:left="720" w:header="283" w:footer="720" w:gutter="0"/>
          <w:cols w:space="720"/>
        </w:sectPr>
      </w:pPr>
      <w:hyperlink w:anchor="_heading=h.kgcv8k">
        <w:r w:rsidR="00120E05" w:rsidRPr="00120E05">
          <w:rPr>
            <w:rFonts w:ascii="Arial" w:eastAsia="Arial" w:hAnsi="Arial" w:cs="Arial"/>
            <w:sz w:val="22"/>
            <w:szCs w:val="22"/>
          </w:rPr>
          <w:t>LA COMMISSION EDUCATIVE</w:t>
        </w:r>
        <w:r w:rsidR="00120E05" w:rsidRPr="00120E05">
          <w:rPr>
            <w:rFonts w:ascii="Arial" w:eastAsia="Arial" w:hAnsi="Arial" w:cs="Arial"/>
            <w:sz w:val="22"/>
            <w:szCs w:val="22"/>
          </w:rPr>
          <w:tab/>
        </w:r>
      </w:hyperlink>
    </w:p>
    <w:p w14:paraId="20E166B7"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022E372D"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420771C5" w14:textId="77777777" w:rsidR="00120E05" w:rsidRPr="00120E05" w:rsidRDefault="00120E05" w:rsidP="00120E05">
      <w:pPr>
        <w:widowControl w:val="0"/>
        <w:pBdr>
          <w:top w:val="nil"/>
          <w:left w:val="nil"/>
          <w:bottom w:val="nil"/>
          <w:right w:val="nil"/>
          <w:between w:val="nil"/>
        </w:pBdr>
        <w:spacing w:before="1"/>
        <w:ind w:left="132"/>
        <w:jc w:val="both"/>
        <w:rPr>
          <w:rFonts w:ascii="Arial" w:eastAsia="Arial" w:hAnsi="Arial" w:cs="Arial"/>
          <w:sz w:val="22"/>
          <w:szCs w:val="22"/>
        </w:rPr>
        <w:sectPr w:rsidR="00120E05" w:rsidRPr="00120E05">
          <w:type w:val="continuous"/>
          <w:pgSz w:w="11910" w:h="16840"/>
          <w:pgMar w:top="1180" w:right="697" w:bottom="1140" w:left="720" w:header="283" w:footer="720" w:gutter="0"/>
          <w:cols w:space="720"/>
        </w:sectPr>
      </w:pPr>
    </w:p>
    <w:p w14:paraId="32A463CB"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67952954" w14:textId="77777777" w:rsidR="00120E05" w:rsidRPr="00120E05" w:rsidRDefault="00120E05" w:rsidP="00BB6D20">
      <w:pPr>
        <w:widowControl w:val="0"/>
        <w:numPr>
          <w:ilvl w:val="0"/>
          <w:numId w:val="51"/>
        </w:numPr>
        <w:tabs>
          <w:tab w:val="left" w:pos="1201"/>
        </w:tabs>
        <w:spacing w:before="180"/>
        <w:outlineLvl w:val="0"/>
        <w:rPr>
          <w:rFonts w:ascii="Arial" w:eastAsia="Arial" w:hAnsi="Arial" w:cs="Arial"/>
          <w:b/>
          <w:bCs/>
          <w:color w:val="000000"/>
          <w:sz w:val="22"/>
          <w:szCs w:val="22"/>
        </w:rPr>
      </w:pPr>
      <w:r w:rsidRPr="00120E05">
        <w:rPr>
          <w:rFonts w:ascii="Arial" w:eastAsia="Arial" w:hAnsi="Arial" w:cs="Arial"/>
          <w:b/>
          <w:bCs/>
          <w:sz w:val="22"/>
          <w:szCs w:val="22"/>
        </w:rPr>
        <w:t>LE CONSEIL D’ETABLISSEMENT</w:t>
      </w:r>
    </w:p>
    <w:p w14:paraId="605F5966" w14:textId="77777777" w:rsidR="00120E05" w:rsidRPr="00120E05" w:rsidRDefault="00120E05" w:rsidP="00120E05">
      <w:pPr>
        <w:widowControl w:val="0"/>
        <w:pBdr>
          <w:top w:val="nil"/>
          <w:left w:val="nil"/>
          <w:bottom w:val="nil"/>
          <w:right w:val="nil"/>
          <w:between w:val="nil"/>
        </w:pBdr>
        <w:spacing w:before="301"/>
        <w:ind w:left="132" w:right="149"/>
        <w:jc w:val="both"/>
        <w:rPr>
          <w:rFonts w:ascii="Arial" w:eastAsia="Arial" w:hAnsi="Arial" w:cs="Arial"/>
          <w:sz w:val="22"/>
          <w:szCs w:val="22"/>
        </w:rPr>
      </w:pPr>
      <w:r w:rsidRPr="00120E05">
        <w:rPr>
          <w:rFonts w:ascii="Arial" w:eastAsia="Arial" w:hAnsi="Arial" w:cs="Arial"/>
          <w:sz w:val="22"/>
          <w:szCs w:val="22"/>
        </w:rPr>
        <w:t>Le conseil d’établissement est l’instance principale de l’établissement, compétente pour le 1er degré, le 2nd degré et le cas échéant, les classes post-bac.</w:t>
      </w:r>
    </w:p>
    <w:p w14:paraId="44F58EBF"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1B72166C" w14:textId="77777777" w:rsidR="00120E05" w:rsidRPr="00120E05" w:rsidRDefault="00120E05" w:rsidP="00BB6D20">
      <w:pPr>
        <w:widowControl w:val="0"/>
        <w:numPr>
          <w:ilvl w:val="1"/>
          <w:numId w:val="57"/>
        </w:numPr>
        <w:tabs>
          <w:tab w:val="left" w:pos="709"/>
        </w:tabs>
        <w:outlineLvl w:val="1"/>
        <w:rPr>
          <w:rFonts w:ascii="Arial" w:eastAsia="Arial" w:hAnsi="Arial" w:cs="Arial"/>
          <w:b/>
          <w:bCs/>
          <w:i/>
          <w:iCs/>
          <w:color w:val="000000"/>
          <w:sz w:val="22"/>
          <w:szCs w:val="22"/>
        </w:rPr>
      </w:pPr>
      <w:bookmarkStart w:id="1" w:name="_heading=h.1fob9te" w:colFirst="0" w:colLast="0"/>
      <w:bookmarkEnd w:id="1"/>
      <w:r w:rsidRPr="00120E05">
        <w:rPr>
          <w:rFonts w:ascii="Arial" w:eastAsia="Arial" w:hAnsi="Arial" w:cs="Arial"/>
          <w:b/>
          <w:bCs/>
          <w:i/>
          <w:iCs/>
          <w:sz w:val="22"/>
          <w:szCs w:val="22"/>
        </w:rPr>
        <w:t>Attributions</w:t>
      </w:r>
    </w:p>
    <w:p w14:paraId="02D2E955"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b/>
          <w:i/>
          <w:sz w:val="22"/>
          <w:szCs w:val="22"/>
        </w:rPr>
      </w:pPr>
    </w:p>
    <w:p w14:paraId="704E08EA" w14:textId="77777777" w:rsidR="00120E05" w:rsidRPr="00120E05" w:rsidRDefault="00120E05" w:rsidP="00120E05">
      <w:pPr>
        <w:widowControl w:val="0"/>
        <w:pBdr>
          <w:top w:val="nil"/>
          <w:left w:val="nil"/>
          <w:bottom w:val="nil"/>
          <w:right w:val="nil"/>
          <w:between w:val="nil"/>
        </w:pBdr>
        <w:ind w:left="132" w:right="151"/>
        <w:jc w:val="both"/>
        <w:rPr>
          <w:rFonts w:ascii="Arial" w:eastAsia="Arial" w:hAnsi="Arial" w:cs="Arial"/>
          <w:sz w:val="22"/>
          <w:szCs w:val="22"/>
        </w:rPr>
      </w:pPr>
      <w:r w:rsidRPr="00120E05">
        <w:rPr>
          <w:rFonts w:ascii="Arial" w:eastAsia="Arial" w:hAnsi="Arial" w:cs="Arial"/>
          <w:sz w:val="22"/>
          <w:szCs w:val="22"/>
        </w:rPr>
        <w:t>Le budget et le compte financier des établissements conventionnés, les orientations stratégiques de l’établissement, font l’objet d’une information détaillée au conseil d’établissement.</w:t>
      </w:r>
    </w:p>
    <w:p w14:paraId="7CB8EB33"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5D23ED8D"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Il est compétent pour tout ce qui concerne les questions pédagogiques et éducatives de l’établissement.</w:t>
      </w:r>
    </w:p>
    <w:p w14:paraId="465D14F6"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7BF9F9EE" w14:textId="77777777" w:rsidR="00120E05" w:rsidRPr="00120E05" w:rsidRDefault="00120E05" w:rsidP="00120E05">
      <w:pPr>
        <w:widowControl w:val="0"/>
        <w:pBdr>
          <w:top w:val="nil"/>
          <w:left w:val="nil"/>
          <w:bottom w:val="nil"/>
          <w:right w:val="nil"/>
          <w:between w:val="nil"/>
        </w:pBdr>
        <w:ind w:left="132" w:right="148"/>
        <w:jc w:val="both"/>
        <w:rPr>
          <w:rFonts w:ascii="Arial" w:eastAsia="Arial" w:hAnsi="Arial" w:cs="Arial"/>
          <w:sz w:val="22"/>
          <w:szCs w:val="22"/>
        </w:rPr>
      </w:pPr>
      <w:r w:rsidRPr="00120E05">
        <w:rPr>
          <w:rFonts w:ascii="Arial" w:eastAsia="Arial" w:hAnsi="Arial" w:cs="Arial"/>
          <w:sz w:val="22"/>
          <w:szCs w:val="22"/>
        </w:rPr>
        <w:t>Il ne saurait se substituer à la direction de l’Agence ou de l’organisme gestionnaire dans les domaines qui leur sont propres.</w:t>
      </w:r>
    </w:p>
    <w:p w14:paraId="3FF61420"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Il adopte son règlement intérieur.</w:t>
      </w:r>
    </w:p>
    <w:p w14:paraId="5E6EE26B"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5EF1180F" w14:textId="77777777" w:rsidR="00120E05" w:rsidRPr="00120E05" w:rsidRDefault="00120E05" w:rsidP="00120E05">
      <w:pPr>
        <w:widowControl w:val="0"/>
        <w:pBdr>
          <w:top w:val="nil"/>
          <w:left w:val="nil"/>
          <w:bottom w:val="nil"/>
          <w:right w:val="nil"/>
          <w:between w:val="nil"/>
        </w:pBdr>
        <w:ind w:left="132" w:right="146"/>
        <w:jc w:val="both"/>
        <w:rPr>
          <w:rFonts w:ascii="Arial" w:eastAsia="Arial" w:hAnsi="Arial" w:cs="Arial"/>
          <w:sz w:val="22"/>
          <w:szCs w:val="22"/>
        </w:rPr>
      </w:pPr>
      <w:r w:rsidRPr="00120E05">
        <w:rPr>
          <w:rFonts w:ascii="Arial" w:eastAsia="Arial" w:hAnsi="Arial" w:cs="Arial"/>
          <w:sz w:val="22"/>
          <w:szCs w:val="22"/>
        </w:rPr>
        <w:t>Sur la base des travaux préparatoires rapportés et présentés par le chef d’établissement, le conseil d’établissement :</w:t>
      </w:r>
    </w:p>
    <w:p w14:paraId="6234D495"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1FCC4FDE" w14:textId="77777777" w:rsidR="00120E05" w:rsidRPr="00120E05" w:rsidRDefault="00120E05" w:rsidP="00120E05">
      <w:pPr>
        <w:widowControl w:val="0"/>
        <w:pBdr>
          <w:top w:val="nil"/>
          <w:left w:val="nil"/>
          <w:bottom w:val="nil"/>
          <w:right w:val="nil"/>
          <w:between w:val="nil"/>
        </w:pBdr>
        <w:spacing w:before="1"/>
        <w:ind w:left="132"/>
        <w:jc w:val="both"/>
        <w:rPr>
          <w:rFonts w:ascii="Arial" w:eastAsia="Arial" w:hAnsi="Arial" w:cs="Arial"/>
          <w:sz w:val="22"/>
          <w:szCs w:val="22"/>
        </w:rPr>
      </w:pPr>
      <w:r w:rsidRPr="00120E05">
        <w:rPr>
          <w:rFonts w:ascii="Arial" w:eastAsia="Arial" w:hAnsi="Arial" w:cs="Arial"/>
          <w:sz w:val="22"/>
          <w:szCs w:val="22"/>
        </w:rPr>
        <w:t>1° Adopte :</w:t>
      </w:r>
    </w:p>
    <w:p w14:paraId="7C20B529"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0DD2EAF8"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before="1" w:line="252" w:lineRule="auto"/>
        <w:rPr>
          <w:rFonts w:ascii="Arial" w:eastAsia="Arial" w:hAnsi="Arial" w:cs="Arial"/>
          <w:sz w:val="22"/>
          <w:szCs w:val="22"/>
        </w:rPr>
      </w:pPr>
      <w:r w:rsidRPr="00120E05">
        <w:rPr>
          <w:rFonts w:ascii="Arial" w:eastAsia="Arial" w:hAnsi="Arial" w:cs="Arial"/>
          <w:sz w:val="22"/>
          <w:szCs w:val="22"/>
        </w:rPr>
        <w:t>le projet d’établissement, sur proposition du conseil d’école et du conseil du second degré ;</w:t>
      </w:r>
    </w:p>
    <w:p w14:paraId="6F8CF658"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ind w:right="150"/>
        <w:rPr>
          <w:rFonts w:ascii="Arial" w:eastAsia="Arial" w:hAnsi="Arial" w:cs="Arial"/>
          <w:sz w:val="22"/>
          <w:szCs w:val="22"/>
        </w:rPr>
      </w:pPr>
      <w:r w:rsidRPr="00120E05">
        <w:rPr>
          <w:rFonts w:ascii="Arial" w:eastAsia="Arial" w:hAnsi="Arial" w:cs="Arial"/>
          <w:sz w:val="22"/>
          <w:szCs w:val="22"/>
        </w:rPr>
        <w:t>le règlement intérieur de l’établissement après consultation des instances préparatoires (conseil d’école, conseil du second degré et conseil des délégués pour la vie lycéenne) ;</w:t>
      </w:r>
    </w:p>
    <w:p w14:paraId="0DD38E66"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line="252" w:lineRule="auto"/>
        <w:rPr>
          <w:rFonts w:ascii="Arial" w:eastAsia="Arial" w:hAnsi="Arial" w:cs="Arial"/>
          <w:sz w:val="22"/>
          <w:szCs w:val="22"/>
        </w:rPr>
      </w:pPr>
      <w:r w:rsidRPr="00120E05">
        <w:rPr>
          <w:rFonts w:ascii="Arial" w:eastAsia="Arial" w:hAnsi="Arial" w:cs="Arial"/>
          <w:sz w:val="22"/>
          <w:szCs w:val="22"/>
        </w:rPr>
        <w:t>les horaires scolaires et le calendrier de l’année scolaire ;</w:t>
      </w:r>
    </w:p>
    <w:p w14:paraId="080A9F6C"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line="252" w:lineRule="auto"/>
        <w:rPr>
          <w:rFonts w:ascii="Arial" w:eastAsia="Arial" w:hAnsi="Arial" w:cs="Arial"/>
          <w:sz w:val="22"/>
          <w:szCs w:val="22"/>
        </w:rPr>
      </w:pPr>
      <w:r w:rsidRPr="00120E05">
        <w:rPr>
          <w:rFonts w:ascii="Arial" w:eastAsia="Arial" w:hAnsi="Arial" w:cs="Arial"/>
          <w:sz w:val="22"/>
          <w:szCs w:val="22"/>
        </w:rPr>
        <w:t>le plan annuel d’éducation à l’orientation ;</w:t>
      </w:r>
    </w:p>
    <w:p w14:paraId="1A92A6D6"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before="1"/>
        <w:rPr>
          <w:rFonts w:ascii="Arial" w:eastAsia="Arial" w:hAnsi="Arial" w:cs="Arial"/>
          <w:sz w:val="22"/>
          <w:szCs w:val="22"/>
        </w:rPr>
      </w:pPr>
      <w:r w:rsidRPr="00120E05">
        <w:rPr>
          <w:rFonts w:ascii="Arial" w:eastAsia="Arial" w:hAnsi="Arial" w:cs="Arial"/>
          <w:sz w:val="22"/>
          <w:szCs w:val="22"/>
        </w:rPr>
        <w:t>le plan de formation continue des personnels de l’établissement dans toutes ses composantes,</w:t>
      </w:r>
    </w:p>
    <w:p w14:paraId="071726DA" w14:textId="77777777" w:rsidR="00120E05" w:rsidRPr="00120E05" w:rsidRDefault="00120E05" w:rsidP="00120E05">
      <w:pPr>
        <w:widowControl w:val="0"/>
        <w:spacing w:before="69" w:line="252" w:lineRule="auto"/>
        <w:rPr>
          <w:rFonts w:ascii="Arial" w:eastAsia="Arial" w:hAnsi="Arial" w:cs="Arial"/>
          <w:sz w:val="22"/>
          <w:szCs w:val="22"/>
        </w:rPr>
      </w:pPr>
      <w:r w:rsidRPr="00120E05">
        <w:rPr>
          <w:rFonts w:ascii="Arial" w:eastAsia="Arial" w:hAnsi="Arial" w:cs="Arial"/>
          <w:sz w:val="22"/>
          <w:szCs w:val="22"/>
        </w:rPr>
        <w:t>proposition de la cellule de formation continue ;</w:t>
      </w:r>
    </w:p>
    <w:p w14:paraId="1E3A3B22" w14:textId="77777777" w:rsidR="00120E05" w:rsidRPr="00120E05" w:rsidRDefault="00120E05" w:rsidP="00BB6D20">
      <w:pPr>
        <w:widowControl w:val="0"/>
        <w:numPr>
          <w:ilvl w:val="0"/>
          <w:numId w:val="54"/>
        </w:numPr>
        <w:tabs>
          <w:tab w:val="left" w:pos="559"/>
          <w:tab w:val="left" w:pos="560"/>
        </w:tabs>
        <w:spacing w:line="252" w:lineRule="auto"/>
        <w:rPr>
          <w:rFonts w:ascii="Arial" w:eastAsia="Arial" w:hAnsi="Arial" w:cs="Arial"/>
          <w:sz w:val="22"/>
          <w:szCs w:val="22"/>
        </w:rPr>
      </w:pPr>
      <w:r w:rsidRPr="00120E05">
        <w:rPr>
          <w:rFonts w:ascii="Arial" w:eastAsia="Arial" w:hAnsi="Arial" w:cs="Arial"/>
          <w:sz w:val="22"/>
          <w:szCs w:val="22"/>
        </w:rPr>
        <w:t>le programme d’actions annuel du conseil école-collège ;</w:t>
      </w:r>
    </w:p>
    <w:p w14:paraId="3AFB5B32" w14:textId="77777777" w:rsidR="00120E05" w:rsidRPr="00120E05" w:rsidRDefault="00120E05" w:rsidP="00BB6D20">
      <w:pPr>
        <w:widowControl w:val="0"/>
        <w:numPr>
          <w:ilvl w:val="0"/>
          <w:numId w:val="54"/>
        </w:numPr>
        <w:tabs>
          <w:tab w:val="left" w:pos="559"/>
          <w:tab w:val="left" w:pos="560"/>
        </w:tabs>
        <w:spacing w:before="1"/>
        <w:ind w:right="152"/>
        <w:rPr>
          <w:rFonts w:ascii="Arial" w:eastAsia="Arial" w:hAnsi="Arial" w:cs="Arial"/>
          <w:sz w:val="22"/>
          <w:szCs w:val="22"/>
        </w:rPr>
      </w:pPr>
      <w:r w:rsidRPr="00120E05">
        <w:rPr>
          <w:rFonts w:ascii="Arial" w:eastAsia="Arial" w:hAnsi="Arial" w:cs="Arial"/>
          <w:sz w:val="22"/>
          <w:szCs w:val="22"/>
        </w:rPr>
        <w:t>le programme d’actions annuel contre toutes les formes de violence, de discrimination et de harcèlement ;</w:t>
      </w:r>
    </w:p>
    <w:p w14:paraId="57E670D1" w14:textId="77777777" w:rsidR="00120E05" w:rsidRPr="00120E05" w:rsidRDefault="00120E05" w:rsidP="00BB6D20">
      <w:pPr>
        <w:widowControl w:val="0"/>
        <w:numPr>
          <w:ilvl w:val="0"/>
          <w:numId w:val="54"/>
        </w:numPr>
        <w:tabs>
          <w:tab w:val="left" w:pos="559"/>
          <w:tab w:val="left" w:pos="560"/>
        </w:tabs>
        <w:ind w:right="145"/>
        <w:rPr>
          <w:rFonts w:ascii="Arial" w:eastAsia="Arial" w:hAnsi="Arial" w:cs="Arial"/>
          <w:sz w:val="22"/>
          <w:szCs w:val="22"/>
        </w:rPr>
      </w:pPr>
      <w:r w:rsidRPr="00120E05">
        <w:rPr>
          <w:rFonts w:ascii="Arial" w:eastAsia="Arial" w:hAnsi="Arial" w:cs="Arial"/>
          <w:sz w:val="22"/>
          <w:szCs w:val="22"/>
        </w:rPr>
        <w:t>le programme d’actions annuel d’éducation au développement durable et d’éducation à la citoyenneté ;</w:t>
      </w:r>
    </w:p>
    <w:p w14:paraId="3E82F218" w14:textId="77777777" w:rsidR="00120E05" w:rsidRPr="00120E05" w:rsidRDefault="00120E05" w:rsidP="00120E05">
      <w:pPr>
        <w:widowControl w:val="0"/>
        <w:pBdr>
          <w:top w:val="nil"/>
          <w:left w:val="nil"/>
          <w:bottom w:val="nil"/>
          <w:right w:val="nil"/>
          <w:between w:val="nil"/>
        </w:pBdr>
        <w:tabs>
          <w:tab w:val="left" w:pos="559"/>
          <w:tab w:val="left" w:pos="560"/>
        </w:tabs>
        <w:spacing w:before="1"/>
        <w:rPr>
          <w:rFonts w:ascii="Arial" w:eastAsia="Arial" w:hAnsi="Arial" w:cs="Arial"/>
          <w:sz w:val="22"/>
          <w:szCs w:val="22"/>
        </w:rPr>
        <w:sectPr w:rsidR="00120E05" w:rsidRPr="00120E05">
          <w:pgSz w:w="11910" w:h="16840"/>
          <w:pgMar w:top="1180" w:right="697" w:bottom="1140" w:left="720" w:header="283" w:footer="947" w:gutter="0"/>
          <w:cols w:space="720"/>
        </w:sectPr>
      </w:pPr>
    </w:p>
    <w:p w14:paraId="408E5956"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3006112F"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2° Emet un avis formé par un vote sur :</w:t>
      </w:r>
    </w:p>
    <w:p w14:paraId="73CE02DA"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415049AD"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rPr>
          <w:rFonts w:ascii="Arial" w:eastAsia="Arial" w:hAnsi="Arial" w:cs="Arial"/>
          <w:sz w:val="22"/>
          <w:szCs w:val="22"/>
        </w:rPr>
      </w:pPr>
      <w:r w:rsidRPr="00120E05">
        <w:rPr>
          <w:rFonts w:ascii="Arial" w:eastAsia="Arial" w:hAnsi="Arial" w:cs="Arial"/>
          <w:sz w:val="22"/>
          <w:szCs w:val="22"/>
        </w:rPr>
        <w:t>la carte des emplois (création, suppression et transformation) des personnels de l’établissement ;</w:t>
      </w:r>
    </w:p>
    <w:p w14:paraId="40273BA7"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before="1" w:line="252" w:lineRule="auto"/>
        <w:rPr>
          <w:rFonts w:ascii="Arial" w:eastAsia="Arial" w:hAnsi="Arial" w:cs="Arial"/>
          <w:sz w:val="22"/>
          <w:szCs w:val="22"/>
        </w:rPr>
      </w:pPr>
      <w:r w:rsidRPr="00120E05">
        <w:rPr>
          <w:rFonts w:ascii="Arial" w:eastAsia="Arial" w:hAnsi="Arial" w:cs="Arial"/>
          <w:sz w:val="22"/>
          <w:szCs w:val="22"/>
        </w:rPr>
        <w:t>les propositions d’évolution des structures pédagogiques ;</w:t>
      </w:r>
    </w:p>
    <w:p w14:paraId="3C284C49"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line="252" w:lineRule="auto"/>
        <w:rPr>
          <w:rFonts w:ascii="Arial" w:eastAsia="Arial" w:hAnsi="Arial" w:cs="Arial"/>
          <w:sz w:val="22"/>
          <w:szCs w:val="22"/>
        </w:rPr>
      </w:pPr>
      <w:r w:rsidRPr="00120E05">
        <w:rPr>
          <w:rFonts w:ascii="Arial" w:eastAsia="Arial" w:hAnsi="Arial" w:cs="Arial"/>
          <w:sz w:val="22"/>
          <w:szCs w:val="22"/>
        </w:rPr>
        <w:t>le programme des activités de l’association sportive, lorsqu’elle existe ;</w:t>
      </w:r>
    </w:p>
    <w:p w14:paraId="71036575"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before="2"/>
        <w:ind w:right="148"/>
        <w:rPr>
          <w:rFonts w:ascii="Arial" w:eastAsia="Arial" w:hAnsi="Arial" w:cs="Arial"/>
          <w:sz w:val="22"/>
          <w:szCs w:val="22"/>
        </w:rPr>
      </w:pPr>
      <w:r w:rsidRPr="00120E05">
        <w:rPr>
          <w:rFonts w:ascii="Arial" w:eastAsia="Arial" w:hAnsi="Arial" w:cs="Arial"/>
          <w:sz w:val="22"/>
          <w:szCs w:val="22"/>
        </w:rPr>
        <w:t>le programme des activités des autres associations et des clubs fonctionnant au sein de l’établissement en tenant compte des autorisations temporaires d’occupation des locaux ;</w:t>
      </w:r>
    </w:p>
    <w:p w14:paraId="2A582AA6"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line="251" w:lineRule="auto"/>
        <w:rPr>
          <w:rFonts w:ascii="Arial" w:eastAsia="Arial" w:hAnsi="Arial" w:cs="Arial"/>
          <w:sz w:val="22"/>
          <w:szCs w:val="22"/>
        </w:rPr>
      </w:pPr>
      <w:r w:rsidRPr="00120E05">
        <w:rPr>
          <w:rFonts w:ascii="Arial" w:eastAsia="Arial" w:hAnsi="Arial" w:cs="Arial"/>
          <w:sz w:val="22"/>
          <w:szCs w:val="22"/>
        </w:rPr>
        <w:t>les questions d’hygiène, de sécurité pour l’ensemble de la communauté scolaire ;</w:t>
      </w:r>
    </w:p>
    <w:p w14:paraId="1368E093"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before="1" w:line="252" w:lineRule="auto"/>
        <w:rPr>
          <w:rFonts w:ascii="Arial" w:eastAsia="Arial" w:hAnsi="Arial" w:cs="Arial"/>
          <w:sz w:val="22"/>
          <w:szCs w:val="22"/>
        </w:rPr>
      </w:pPr>
      <w:r w:rsidRPr="00120E05">
        <w:rPr>
          <w:rFonts w:ascii="Arial" w:eastAsia="Arial" w:hAnsi="Arial" w:cs="Arial"/>
          <w:sz w:val="22"/>
          <w:szCs w:val="22"/>
        </w:rPr>
        <w:t>les questions d’hygiène, de sécurité et de conditions de travail des personnels ;</w:t>
      </w:r>
    </w:p>
    <w:p w14:paraId="397C18B5"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line="242" w:lineRule="auto"/>
        <w:ind w:right="147"/>
        <w:rPr>
          <w:rFonts w:ascii="Arial" w:eastAsia="Arial" w:hAnsi="Arial" w:cs="Arial"/>
          <w:sz w:val="22"/>
          <w:szCs w:val="22"/>
        </w:rPr>
      </w:pPr>
      <w:r w:rsidRPr="00120E05">
        <w:rPr>
          <w:rFonts w:ascii="Arial" w:eastAsia="Arial" w:hAnsi="Arial" w:cs="Arial"/>
          <w:sz w:val="22"/>
          <w:szCs w:val="22"/>
        </w:rPr>
        <w:t>les questions relatives à l’accueil et à l’information des parents d’élèves, les modalités générales de leur participation à la vie de l’établissement ;</w:t>
      </w:r>
    </w:p>
    <w:p w14:paraId="68CC9F29"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line="248" w:lineRule="auto"/>
        <w:rPr>
          <w:rFonts w:ascii="Arial" w:eastAsia="Arial" w:hAnsi="Arial" w:cs="Arial"/>
          <w:sz w:val="22"/>
          <w:szCs w:val="22"/>
        </w:rPr>
      </w:pPr>
      <w:r w:rsidRPr="00120E05">
        <w:rPr>
          <w:rFonts w:ascii="Arial" w:eastAsia="Arial" w:hAnsi="Arial" w:cs="Arial"/>
          <w:sz w:val="22"/>
          <w:szCs w:val="22"/>
        </w:rPr>
        <w:t>la programmation et le financement des voyages scolaires ;</w:t>
      </w:r>
    </w:p>
    <w:p w14:paraId="0D02C5B5"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line="252" w:lineRule="auto"/>
        <w:rPr>
          <w:rFonts w:ascii="Arial" w:eastAsia="Arial" w:hAnsi="Arial" w:cs="Arial"/>
          <w:sz w:val="22"/>
          <w:szCs w:val="22"/>
        </w:rPr>
      </w:pPr>
      <w:r w:rsidRPr="00120E05">
        <w:rPr>
          <w:rFonts w:ascii="Arial" w:eastAsia="Arial" w:hAnsi="Arial" w:cs="Arial"/>
          <w:sz w:val="22"/>
          <w:szCs w:val="22"/>
        </w:rPr>
        <w:t>l’organisation de la vie éducative ;</w:t>
      </w:r>
    </w:p>
    <w:p w14:paraId="3E67741D"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before="1" w:line="252" w:lineRule="auto"/>
        <w:rPr>
          <w:rFonts w:ascii="Arial" w:eastAsia="Arial" w:hAnsi="Arial" w:cs="Arial"/>
          <w:sz w:val="22"/>
          <w:szCs w:val="22"/>
        </w:rPr>
      </w:pPr>
      <w:r w:rsidRPr="00120E05">
        <w:rPr>
          <w:rFonts w:ascii="Arial" w:eastAsia="Arial" w:hAnsi="Arial" w:cs="Arial"/>
          <w:sz w:val="22"/>
          <w:szCs w:val="22"/>
        </w:rPr>
        <w:t>les missions particulières attribuées aux personnels après présentation au conseil pédagogique ;</w:t>
      </w:r>
    </w:p>
    <w:p w14:paraId="21DE61B1"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line="252" w:lineRule="auto"/>
        <w:rPr>
          <w:rFonts w:ascii="Arial" w:eastAsia="Arial" w:hAnsi="Arial" w:cs="Arial"/>
          <w:sz w:val="22"/>
          <w:szCs w:val="22"/>
        </w:rPr>
      </w:pPr>
      <w:r w:rsidRPr="00120E05">
        <w:rPr>
          <w:rFonts w:ascii="Arial" w:eastAsia="Arial" w:hAnsi="Arial" w:cs="Arial"/>
          <w:sz w:val="22"/>
          <w:szCs w:val="22"/>
        </w:rPr>
        <w:t>l’accueil et la prise en charge des élèves à besoins éducatifs particuliers ;</w:t>
      </w:r>
    </w:p>
    <w:p w14:paraId="6B567F04"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before="1" w:line="252" w:lineRule="auto"/>
        <w:rPr>
          <w:rFonts w:ascii="Arial" w:eastAsia="Arial" w:hAnsi="Arial" w:cs="Arial"/>
          <w:sz w:val="22"/>
          <w:szCs w:val="22"/>
        </w:rPr>
      </w:pPr>
      <w:r w:rsidRPr="00120E05">
        <w:rPr>
          <w:rFonts w:ascii="Arial" w:eastAsia="Arial" w:hAnsi="Arial" w:cs="Arial"/>
          <w:sz w:val="22"/>
          <w:szCs w:val="22"/>
        </w:rPr>
        <w:t>la restauration scolaire ;</w:t>
      </w:r>
    </w:p>
    <w:p w14:paraId="7053B3BD"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56233A18" w14:textId="77777777" w:rsidR="00120E05" w:rsidRPr="00120E05" w:rsidRDefault="00120E05" w:rsidP="00120E05">
      <w:pPr>
        <w:widowControl w:val="0"/>
        <w:pBdr>
          <w:top w:val="nil"/>
          <w:left w:val="nil"/>
          <w:bottom w:val="nil"/>
          <w:right w:val="nil"/>
          <w:between w:val="nil"/>
        </w:pBdr>
        <w:ind w:left="132" w:right="149"/>
        <w:jc w:val="both"/>
        <w:rPr>
          <w:rFonts w:ascii="Arial" w:eastAsia="Arial" w:hAnsi="Arial" w:cs="Arial"/>
          <w:sz w:val="22"/>
          <w:szCs w:val="22"/>
        </w:rPr>
      </w:pPr>
      <w:r w:rsidRPr="00120E05">
        <w:rPr>
          <w:rFonts w:ascii="Arial" w:eastAsia="Arial" w:hAnsi="Arial" w:cs="Arial"/>
          <w:sz w:val="22"/>
          <w:szCs w:val="22"/>
        </w:rPr>
        <w:t>Le plan particulier de mise en sécurité (PPMS) de l’établissement est présenté pour information au conseil d’établissement.</w:t>
      </w:r>
    </w:p>
    <w:p w14:paraId="20787BDE"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4934C29F" w14:textId="77777777" w:rsidR="00120E05" w:rsidRPr="00120E05" w:rsidRDefault="00120E05" w:rsidP="00120E05">
      <w:pPr>
        <w:widowControl w:val="0"/>
        <w:pBdr>
          <w:top w:val="nil"/>
          <w:left w:val="nil"/>
          <w:bottom w:val="nil"/>
          <w:right w:val="nil"/>
          <w:between w:val="nil"/>
        </w:pBdr>
        <w:spacing w:before="1"/>
        <w:ind w:right="147"/>
        <w:jc w:val="both"/>
        <w:rPr>
          <w:rFonts w:ascii="Arial" w:eastAsia="Arial" w:hAnsi="Arial" w:cs="Arial"/>
          <w:sz w:val="22"/>
          <w:szCs w:val="22"/>
        </w:rPr>
      </w:pPr>
      <w:r w:rsidRPr="00120E05">
        <w:rPr>
          <w:rFonts w:ascii="Arial" w:eastAsia="Arial" w:hAnsi="Arial" w:cs="Arial"/>
          <w:sz w:val="22"/>
          <w:szCs w:val="22"/>
        </w:rPr>
        <w:t xml:space="preserve"> Un rapport sur le fonctionnement pédagogique et un bilan d’étape du projet d’établissement sont présentés au conseil d’établissement chaque année par le chef d’établissement.</w:t>
      </w:r>
    </w:p>
    <w:p w14:paraId="081B38D7"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176032E0" w14:textId="77777777" w:rsidR="00120E05" w:rsidRPr="00120E05" w:rsidRDefault="00120E05" w:rsidP="00120E05">
      <w:pPr>
        <w:widowControl w:val="0"/>
        <w:pBdr>
          <w:top w:val="nil"/>
          <w:left w:val="nil"/>
          <w:bottom w:val="nil"/>
          <w:right w:val="nil"/>
          <w:between w:val="nil"/>
        </w:pBdr>
        <w:spacing w:before="1"/>
        <w:ind w:left="132" w:right="148"/>
        <w:jc w:val="both"/>
        <w:rPr>
          <w:rFonts w:ascii="Arial" w:eastAsia="Arial" w:hAnsi="Arial" w:cs="Arial"/>
          <w:sz w:val="22"/>
          <w:szCs w:val="22"/>
        </w:rPr>
      </w:pPr>
      <w:r w:rsidRPr="00120E05">
        <w:rPr>
          <w:rFonts w:ascii="Arial" w:eastAsia="Arial" w:hAnsi="Arial" w:cs="Arial"/>
          <w:sz w:val="22"/>
          <w:szCs w:val="22"/>
        </w:rPr>
        <w:t>Le conseil d’établissement peut, à son initiative ou à la demande du chef d’établissement, donner un avis sur toute question intéressant la vie de l’établissement.</w:t>
      </w:r>
    </w:p>
    <w:p w14:paraId="608C79A4"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0823603F"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5030184B" w14:textId="77777777" w:rsidR="00120E05" w:rsidRPr="00120E05" w:rsidRDefault="00120E05" w:rsidP="00BB6D20">
      <w:pPr>
        <w:widowControl w:val="0"/>
        <w:numPr>
          <w:ilvl w:val="1"/>
          <w:numId w:val="57"/>
        </w:numPr>
        <w:tabs>
          <w:tab w:val="left" w:pos="709"/>
        </w:tabs>
        <w:outlineLvl w:val="1"/>
        <w:rPr>
          <w:rFonts w:ascii="Arial" w:eastAsia="Arial" w:hAnsi="Arial" w:cs="Arial"/>
          <w:b/>
          <w:bCs/>
          <w:i/>
          <w:iCs/>
          <w:color w:val="000000"/>
          <w:sz w:val="22"/>
          <w:szCs w:val="22"/>
        </w:rPr>
      </w:pPr>
      <w:bookmarkStart w:id="2" w:name="_heading=h.3znysh7" w:colFirst="0" w:colLast="0"/>
      <w:bookmarkEnd w:id="2"/>
      <w:r w:rsidRPr="00120E05">
        <w:rPr>
          <w:rFonts w:ascii="Arial" w:eastAsia="Arial" w:hAnsi="Arial" w:cs="Arial"/>
          <w:b/>
          <w:bCs/>
          <w:i/>
          <w:iCs/>
          <w:sz w:val="22"/>
          <w:szCs w:val="22"/>
        </w:rPr>
        <w:t>Composition</w:t>
      </w:r>
    </w:p>
    <w:p w14:paraId="6020D30E" w14:textId="77777777" w:rsidR="00120E05" w:rsidRPr="00120E05" w:rsidRDefault="00120E05" w:rsidP="00120E05">
      <w:pPr>
        <w:widowControl w:val="0"/>
        <w:pBdr>
          <w:top w:val="nil"/>
          <w:left w:val="nil"/>
          <w:bottom w:val="nil"/>
          <w:right w:val="nil"/>
          <w:between w:val="nil"/>
        </w:pBdr>
        <w:spacing w:before="3"/>
        <w:rPr>
          <w:rFonts w:ascii="Arial" w:eastAsia="Arial" w:hAnsi="Arial" w:cs="Arial"/>
          <w:b/>
          <w:i/>
          <w:sz w:val="22"/>
          <w:szCs w:val="22"/>
        </w:rPr>
      </w:pPr>
    </w:p>
    <w:p w14:paraId="664DA9CF" w14:textId="77777777" w:rsidR="00120E05" w:rsidRPr="00120E05" w:rsidRDefault="00120E05" w:rsidP="00120E05">
      <w:pPr>
        <w:widowControl w:val="0"/>
        <w:pBdr>
          <w:top w:val="nil"/>
          <w:left w:val="nil"/>
          <w:bottom w:val="nil"/>
          <w:right w:val="nil"/>
          <w:between w:val="nil"/>
        </w:pBdr>
        <w:ind w:left="132" w:right="147"/>
        <w:jc w:val="both"/>
        <w:rPr>
          <w:rFonts w:ascii="Arial" w:eastAsia="Arial" w:hAnsi="Arial" w:cs="Arial"/>
          <w:sz w:val="22"/>
          <w:szCs w:val="22"/>
        </w:rPr>
      </w:pPr>
      <w:r w:rsidRPr="00120E05">
        <w:rPr>
          <w:rFonts w:ascii="Arial" w:eastAsia="Arial" w:hAnsi="Arial" w:cs="Arial"/>
          <w:sz w:val="22"/>
          <w:szCs w:val="22"/>
        </w:rPr>
        <w:t>Le conseil d’établissement est une instance tripartite composée en nombre égal de membres de droit représentant l’administration, de représentants des personnels de l’établissement et de représentants des parents d’élèves et des élèves.</w:t>
      </w:r>
    </w:p>
    <w:p w14:paraId="4C784F5A"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3E8911C7"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Le nombre des membres de droit détermine le nombre des membres du conseil d’établissement.</w:t>
      </w:r>
    </w:p>
    <w:p w14:paraId="2B7BD038" w14:textId="77777777" w:rsidR="00120E05" w:rsidRPr="00120E05" w:rsidRDefault="00120E05" w:rsidP="00120E05">
      <w:pPr>
        <w:widowControl w:val="0"/>
        <w:spacing w:before="69"/>
        <w:ind w:left="132" w:right="383"/>
        <w:rPr>
          <w:rFonts w:ascii="Arial" w:eastAsia="Arial" w:hAnsi="Arial" w:cs="Arial"/>
          <w:sz w:val="22"/>
          <w:szCs w:val="22"/>
        </w:rPr>
      </w:pPr>
      <w:r w:rsidRPr="00120E05">
        <w:rPr>
          <w:rFonts w:ascii="Arial" w:eastAsia="Arial" w:hAnsi="Arial" w:cs="Arial"/>
          <w:sz w:val="22"/>
          <w:szCs w:val="22"/>
        </w:rPr>
        <w:t>Le conseil d’établissement est présidé par le chef d’établissement ou, en cas d’empêchement, par son adjoint (ou l'adjoint désigné par le chef d'établissement en cas de pluralité d'adjoints).</w:t>
      </w:r>
    </w:p>
    <w:p w14:paraId="47EFAE6A"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sectPr w:rsidR="00120E05" w:rsidRPr="00120E05">
          <w:pgSz w:w="11910" w:h="16840"/>
          <w:pgMar w:top="1180" w:right="697" w:bottom="1140" w:left="720" w:header="283" w:footer="947" w:gutter="0"/>
          <w:cols w:space="720"/>
        </w:sectPr>
      </w:pPr>
    </w:p>
    <w:p w14:paraId="5102E994"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77C7C122"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pPr>
      <w:r w:rsidRPr="00120E05">
        <w:rPr>
          <w:rFonts w:ascii="Arial" w:eastAsia="Arial" w:hAnsi="Arial" w:cs="Arial"/>
          <w:sz w:val="22"/>
          <w:szCs w:val="22"/>
        </w:rPr>
        <w:t>Le conseil d’établissement comprend, au titre des :</w:t>
      </w:r>
    </w:p>
    <w:p w14:paraId="4549248C" w14:textId="77777777" w:rsidR="00120E05" w:rsidRPr="00120E05" w:rsidRDefault="00120E05" w:rsidP="00120E05">
      <w:pPr>
        <w:widowControl w:val="0"/>
        <w:pBdr>
          <w:top w:val="nil"/>
          <w:left w:val="nil"/>
          <w:bottom w:val="nil"/>
          <w:right w:val="nil"/>
          <w:between w:val="nil"/>
        </w:pBdr>
        <w:spacing w:before="9"/>
        <w:rPr>
          <w:rFonts w:ascii="Arial" w:eastAsia="Arial" w:hAnsi="Arial" w:cs="Arial"/>
          <w:sz w:val="22"/>
          <w:szCs w:val="22"/>
        </w:rPr>
      </w:pPr>
    </w:p>
    <w:p w14:paraId="220BD79E" w14:textId="77777777" w:rsidR="00120E05" w:rsidRPr="00120E05" w:rsidRDefault="00120E05" w:rsidP="00120E05">
      <w:pPr>
        <w:widowControl w:val="0"/>
        <w:ind w:left="132" w:firstLine="132"/>
        <w:outlineLvl w:val="3"/>
        <w:rPr>
          <w:rFonts w:ascii="Arial" w:eastAsia="Arial" w:hAnsi="Arial" w:cs="Arial"/>
          <w:b/>
          <w:bCs/>
          <w:sz w:val="22"/>
          <w:szCs w:val="22"/>
        </w:rPr>
      </w:pPr>
      <w:r w:rsidRPr="00120E05">
        <w:rPr>
          <w:rFonts w:ascii="Arial" w:eastAsia="Arial" w:hAnsi="Arial" w:cs="Arial"/>
          <w:b/>
          <w:bCs/>
          <w:sz w:val="22"/>
          <w:szCs w:val="22"/>
        </w:rPr>
        <w:t>Membres siégeant avec droit de vote :</w:t>
      </w:r>
    </w:p>
    <w:p w14:paraId="3B5B8A30" w14:textId="77777777" w:rsidR="00120E05" w:rsidRPr="00120E05" w:rsidRDefault="00120E05" w:rsidP="00120E05">
      <w:pPr>
        <w:widowControl w:val="0"/>
        <w:pBdr>
          <w:top w:val="nil"/>
          <w:left w:val="nil"/>
          <w:bottom w:val="nil"/>
          <w:right w:val="nil"/>
          <w:between w:val="nil"/>
        </w:pBdr>
        <w:spacing w:before="3"/>
        <w:rPr>
          <w:rFonts w:ascii="Arial" w:eastAsia="Arial" w:hAnsi="Arial" w:cs="Arial"/>
          <w:b/>
          <w:sz w:val="22"/>
          <w:szCs w:val="22"/>
        </w:rPr>
      </w:pPr>
    </w:p>
    <w:p w14:paraId="41D11959"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rPr>
          <w:rFonts w:ascii="Arial" w:eastAsia="Arial" w:hAnsi="Arial" w:cs="Arial"/>
          <w:sz w:val="22"/>
          <w:szCs w:val="22"/>
        </w:rPr>
      </w:pPr>
      <w:r w:rsidRPr="00120E05">
        <w:rPr>
          <w:rFonts w:ascii="Arial" w:eastAsia="Arial" w:hAnsi="Arial" w:cs="Arial"/>
          <w:sz w:val="22"/>
          <w:szCs w:val="22"/>
        </w:rPr>
        <w:t>Les membres de l’administration</w:t>
      </w:r>
    </w:p>
    <w:p w14:paraId="0DC630DE" w14:textId="77777777" w:rsidR="00120E05" w:rsidRPr="00120E05" w:rsidRDefault="00120E05" w:rsidP="00120E05">
      <w:pPr>
        <w:widowControl w:val="0"/>
        <w:pBdr>
          <w:top w:val="nil"/>
          <w:left w:val="nil"/>
          <w:bottom w:val="nil"/>
          <w:right w:val="nil"/>
          <w:between w:val="nil"/>
        </w:pBdr>
        <w:spacing w:before="9"/>
        <w:rPr>
          <w:rFonts w:ascii="Arial" w:eastAsia="Arial" w:hAnsi="Arial" w:cs="Arial"/>
          <w:sz w:val="22"/>
          <w:szCs w:val="22"/>
        </w:rPr>
      </w:pPr>
    </w:p>
    <w:p w14:paraId="074D7DB5" w14:textId="77777777" w:rsidR="00120E05" w:rsidRPr="00120E05" w:rsidRDefault="00120E05" w:rsidP="00BB6D20">
      <w:pPr>
        <w:widowControl w:val="0"/>
        <w:numPr>
          <w:ilvl w:val="1"/>
          <w:numId w:val="54"/>
        </w:numPr>
        <w:pBdr>
          <w:top w:val="nil"/>
          <w:left w:val="nil"/>
          <w:bottom w:val="nil"/>
          <w:right w:val="nil"/>
          <w:between w:val="nil"/>
        </w:pBdr>
        <w:tabs>
          <w:tab w:val="left" w:pos="840"/>
          <w:tab w:val="left" w:pos="841"/>
        </w:tabs>
        <w:spacing w:line="263" w:lineRule="auto"/>
        <w:rPr>
          <w:rFonts w:ascii="Arial" w:eastAsia="Arial" w:hAnsi="Arial" w:cs="Arial"/>
          <w:sz w:val="22"/>
          <w:szCs w:val="22"/>
        </w:rPr>
      </w:pPr>
      <w:r w:rsidRPr="00120E05">
        <w:rPr>
          <w:rFonts w:ascii="Arial" w:eastAsia="Arial" w:hAnsi="Arial" w:cs="Arial"/>
          <w:sz w:val="22"/>
          <w:szCs w:val="22"/>
        </w:rPr>
        <w:t>le chef du poste diplomatique ou son représentant ;</w:t>
      </w:r>
    </w:p>
    <w:p w14:paraId="42DC400D" w14:textId="77777777" w:rsidR="00120E05" w:rsidRPr="00120E05" w:rsidRDefault="00120E05" w:rsidP="00BB6D20">
      <w:pPr>
        <w:widowControl w:val="0"/>
        <w:numPr>
          <w:ilvl w:val="1"/>
          <w:numId w:val="54"/>
        </w:numPr>
        <w:pBdr>
          <w:top w:val="nil"/>
          <w:left w:val="nil"/>
          <w:bottom w:val="nil"/>
          <w:right w:val="nil"/>
          <w:between w:val="nil"/>
        </w:pBdr>
        <w:tabs>
          <w:tab w:val="left" w:pos="840"/>
          <w:tab w:val="left" w:pos="841"/>
        </w:tabs>
        <w:spacing w:line="257" w:lineRule="auto"/>
        <w:rPr>
          <w:rFonts w:ascii="Arial" w:eastAsia="Arial" w:hAnsi="Arial" w:cs="Arial"/>
          <w:sz w:val="22"/>
          <w:szCs w:val="22"/>
        </w:rPr>
      </w:pPr>
      <w:r w:rsidRPr="00120E05">
        <w:rPr>
          <w:rFonts w:ascii="Arial" w:eastAsia="Arial" w:hAnsi="Arial" w:cs="Arial"/>
          <w:sz w:val="22"/>
          <w:szCs w:val="22"/>
        </w:rPr>
        <w:t>le chef d’établissement ;</w:t>
      </w:r>
    </w:p>
    <w:p w14:paraId="16920E83" w14:textId="77777777" w:rsidR="00120E05" w:rsidRPr="00120E05" w:rsidRDefault="00120E05" w:rsidP="00BB6D20">
      <w:pPr>
        <w:widowControl w:val="0"/>
        <w:numPr>
          <w:ilvl w:val="1"/>
          <w:numId w:val="54"/>
        </w:numPr>
        <w:pBdr>
          <w:top w:val="nil"/>
          <w:left w:val="nil"/>
          <w:bottom w:val="nil"/>
          <w:right w:val="nil"/>
          <w:between w:val="nil"/>
        </w:pBdr>
        <w:tabs>
          <w:tab w:val="left" w:pos="840"/>
          <w:tab w:val="left" w:pos="841"/>
        </w:tabs>
        <w:spacing w:line="257" w:lineRule="auto"/>
        <w:rPr>
          <w:rFonts w:ascii="Arial" w:eastAsia="Arial" w:hAnsi="Arial" w:cs="Arial"/>
          <w:sz w:val="22"/>
          <w:szCs w:val="22"/>
        </w:rPr>
      </w:pPr>
      <w:r w:rsidRPr="00120E05">
        <w:rPr>
          <w:rFonts w:ascii="Arial" w:eastAsia="Arial" w:hAnsi="Arial" w:cs="Arial"/>
          <w:sz w:val="22"/>
          <w:szCs w:val="22"/>
        </w:rPr>
        <w:t>le ou les adjoints au chef d’établissement ;</w:t>
      </w:r>
    </w:p>
    <w:p w14:paraId="7C437E9E" w14:textId="77777777" w:rsidR="00120E05" w:rsidRPr="00120E05" w:rsidRDefault="00120E05" w:rsidP="00BB6D20">
      <w:pPr>
        <w:widowControl w:val="0"/>
        <w:numPr>
          <w:ilvl w:val="1"/>
          <w:numId w:val="54"/>
        </w:numPr>
        <w:pBdr>
          <w:top w:val="nil"/>
          <w:left w:val="nil"/>
          <w:bottom w:val="nil"/>
          <w:right w:val="nil"/>
          <w:between w:val="nil"/>
        </w:pBdr>
        <w:tabs>
          <w:tab w:val="left" w:pos="840"/>
          <w:tab w:val="left" w:pos="841"/>
        </w:tabs>
        <w:spacing w:line="256" w:lineRule="auto"/>
        <w:rPr>
          <w:rFonts w:ascii="Arial" w:eastAsia="Arial" w:hAnsi="Arial" w:cs="Arial"/>
          <w:sz w:val="22"/>
          <w:szCs w:val="22"/>
        </w:rPr>
      </w:pPr>
      <w:r w:rsidRPr="00120E05">
        <w:rPr>
          <w:rFonts w:ascii="Arial" w:eastAsia="Arial" w:hAnsi="Arial" w:cs="Arial"/>
          <w:sz w:val="22"/>
          <w:szCs w:val="22"/>
        </w:rPr>
        <w:t>le directeur administratif et financier ou le secrétaire général ;</w:t>
      </w:r>
    </w:p>
    <w:p w14:paraId="445D7B18" w14:textId="77777777" w:rsidR="00120E05" w:rsidRPr="00120E05" w:rsidRDefault="00120E05" w:rsidP="00BB6D20">
      <w:pPr>
        <w:widowControl w:val="0"/>
        <w:numPr>
          <w:ilvl w:val="1"/>
          <w:numId w:val="54"/>
        </w:numPr>
        <w:pBdr>
          <w:top w:val="nil"/>
          <w:left w:val="nil"/>
          <w:bottom w:val="nil"/>
          <w:right w:val="nil"/>
          <w:between w:val="nil"/>
        </w:pBdr>
        <w:tabs>
          <w:tab w:val="left" w:pos="840"/>
          <w:tab w:val="left" w:pos="841"/>
        </w:tabs>
        <w:spacing w:line="256" w:lineRule="auto"/>
        <w:rPr>
          <w:rFonts w:ascii="Arial" w:eastAsia="Arial" w:hAnsi="Arial" w:cs="Arial"/>
          <w:sz w:val="22"/>
          <w:szCs w:val="22"/>
        </w:rPr>
      </w:pPr>
      <w:r w:rsidRPr="00120E05">
        <w:rPr>
          <w:rFonts w:ascii="Arial" w:eastAsia="Arial" w:hAnsi="Arial" w:cs="Arial"/>
          <w:sz w:val="22"/>
          <w:szCs w:val="22"/>
        </w:rPr>
        <w:t>le conseiller principal d’éducation le plus ancien dans l’établissement ;</w:t>
      </w:r>
    </w:p>
    <w:p w14:paraId="51481FC2" w14:textId="77777777" w:rsidR="00120E05" w:rsidRPr="00120E05" w:rsidRDefault="00120E05" w:rsidP="00BB6D20">
      <w:pPr>
        <w:widowControl w:val="0"/>
        <w:numPr>
          <w:ilvl w:val="1"/>
          <w:numId w:val="54"/>
        </w:numPr>
        <w:pBdr>
          <w:top w:val="nil"/>
          <w:left w:val="nil"/>
          <w:bottom w:val="nil"/>
          <w:right w:val="nil"/>
          <w:between w:val="nil"/>
        </w:pBdr>
        <w:tabs>
          <w:tab w:val="left" w:pos="840"/>
          <w:tab w:val="left" w:pos="841"/>
        </w:tabs>
        <w:spacing w:line="263" w:lineRule="auto"/>
        <w:rPr>
          <w:rFonts w:ascii="Arial" w:eastAsia="Arial" w:hAnsi="Arial" w:cs="Arial"/>
          <w:sz w:val="22"/>
          <w:szCs w:val="22"/>
        </w:rPr>
      </w:pPr>
      <w:r w:rsidRPr="00120E05">
        <w:rPr>
          <w:rFonts w:ascii="Arial" w:eastAsia="Arial" w:hAnsi="Arial" w:cs="Arial"/>
          <w:sz w:val="22"/>
          <w:szCs w:val="22"/>
        </w:rPr>
        <w:t>le ou les directeurs des classes primaires.</w:t>
      </w:r>
    </w:p>
    <w:p w14:paraId="56F73FB9"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66548BC6"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ind w:right="151"/>
        <w:rPr>
          <w:rFonts w:ascii="Arial" w:eastAsia="Arial" w:hAnsi="Arial" w:cs="Arial"/>
          <w:sz w:val="22"/>
          <w:szCs w:val="22"/>
        </w:rPr>
      </w:pPr>
      <w:r w:rsidRPr="00120E05">
        <w:rPr>
          <w:rFonts w:ascii="Arial" w:eastAsia="Arial" w:hAnsi="Arial" w:cs="Arial"/>
          <w:sz w:val="22"/>
          <w:szCs w:val="22"/>
        </w:rPr>
        <w:t>Les représentants des personnels d’enseignement et d’éducation et des personnels administratifs et de service</w:t>
      </w:r>
    </w:p>
    <w:p w14:paraId="54831687"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44040C97"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rPr>
          <w:rFonts w:ascii="Arial" w:eastAsia="Arial" w:hAnsi="Arial" w:cs="Arial"/>
          <w:sz w:val="22"/>
          <w:szCs w:val="22"/>
        </w:rPr>
      </w:pPr>
      <w:r w:rsidRPr="00120E05">
        <w:rPr>
          <w:rFonts w:ascii="Arial" w:eastAsia="Arial" w:hAnsi="Arial" w:cs="Arial"/>
          <w:sz w:val="22"/>
          <w:szCs w:val="22"/>
        </w:rPr>
        <w:t>Les représentants des parents d’élèves et des élèves du second degré</w:t>
      </w:r>
    </w:p>
    <w:p w14:paraId="6A63C4A2"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107B7B82" w14:textId="77777777" w:rsidR="00120E05" w:rsidRPr="00120E05" w:rsidRDefault="00120E05" w:rsidP="00120E05">
      <w:pPr>
        <w:widowControl w:val="0"/>
        <w:ind w:left="132" w:firstLine="132"/>
        <w:outlineLvl w:val="3"/>
        <w:rPr>
          <w:rFonts w:ascii="Arial" w:eastAsia="Arial" w:hAnsi="Arial" w:cs="Arial"/>
          <w:b/>
          <w:bCs/>
          <w:sz w:val="22"/>
          <w:szCs w:val="22"/>
        </w:rPr>
      </w:pPr>
      <w:r w:rsidRPr="00120E05">
        <w:rPr>
          <w:rFonts w:ascii="Arial" w:eastAsia="Arial" w:hAnsi="Arial" w:cs="Arial"/>
          <w:b/>
          <w:bCs/>
          <w:sz w:val="22"/>
          <w:szCs w:val="22"/>
        </w:rPr>
        <w:t>Membres siégeant à titre consultatif :</w:t>
      </w:r>
    </w:p>
    <w:p w14:paraId="6C3DD8FB"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b/>
          <w:sz w:val="22"/>
          <w:szCs w:val="22"/>
        </w:rPr>
      </w:pPr>
    </w:p>
    <w:p w14:paraId="1BB9FC36" w14:textId="77777777" w:rsidR="00120E05" w:rsidRPr="00120E05" w:rsidRDefault="00120E05" w:rsidP="00BB6D20">
      <w:pPr>
        <w:widowControl w:val="0"/>
        <w:numPr>
          <w:ilvl w:val="1"/>
          <w:numId w:val="54"/>
        </w:numPr>
        <w:pBdr>
          <w:top w:val="nil"/>
          <w:left w:val="nil"/>
          <w:bottom w:val="nil"/>
          <w:right w:val="nil"/>
          <w:between w:val="nil"/>
        </w:pBdr>
        <w:tabs>
          <w:tab w:val="left" w:pos="840"/>
          <w:tab w:val="left" w:pos="841"/>
        </w:tabs>
        <w:spacing w:line="263" w:lineRule="auto"/>
        <w:rPr>
          <w:rFonts w:ascii="Arial" w:eastAsia="Arial" w:hAnsi="Arial" w:cs="Arial"/>
          <w:sz w:val="22"/>
          <w:szCs w:val="22"/>
        </w:rPr>
      </w:pPr>
      <w:r w:rsidRPr="00120E05">
        <w:rPr>
          <w:rFonts w:ascii="Arial" w:eastAsia="Arial" w:hAnsi="Arial" w:cs="Arial"/>
          <w:sz w:val="22"/>
          <w:szCs w:val="22"/>
        </w:rPr>
        <w:t>le consul de France ou son représentant ;</w:t>
      </w:r>
    </w:p>
    <w:p w14:paraId="490D742A" w14:textId="77777777" w:rsidR="00120E05" w:rsidRPr="00120E05" w:rsidRDefault="00120E05" w:rsidP="00BB6D20">
      <w:pPr>
        <w:widowControl w:val="0"/>
        <w:numPr>
          <w:ilvl w:val="1"/>
          <w:numId w:val="54"/>
        </w:numPr>
        <w:pBdr>
          <w:top w:val="nil"/>
          <w:left w:val="nil"/>
          <w:bottom w:val="nil"/>
          <w:right w:val="nil"/>
          <w:between w:val="nil"/>
        </w:pBdr>
        <w:tabs>
          <w:tab w:val="left" w:pos="840"/>
          <w:tab w:val="left" w:pos="841"/>
        </w:tabs>
        <w:spacing w:line="256" w:lineRule="auto"/>
        <w:rPr>
          <w:rFonts w:ascii="Arial" w:eastAsia="Arial" w:hAnsi="Arial" w:cs="Arial"/>
          <w:sz w:val="22"/>
          <w:szCs w:val="22"/>
        </w:rPr>
      </w:pPr>
      <w:r w:rsidRPr="00120E05">
        <w:rPr>
          <w:rFonts w:ascii="Arial" w:eastAsia="Arial" w:hAnsi="Arial" w:cs="Arial"/>
          <w:sz w:val="22"/>
          <w:szCs w:val="22"/>
        </w:rPr>
        <w:t>les conseillers consulaires de la circonscription concernée ;</w:t>
      </w:r>
    </w:p>
    <w:p w14:paraId="242E5337" w14:textId="77777777" w:rsidR="00120E05" w:rsidRPr="00120E05" w:rsidRDefault="00120E05" w:rsidP="00BB6D20">
      <w:pPr>
        <w:widowControl w:val="0"/>
        <w:numPr>
          <w:ilvl w:val="1"/>
          <w:numId w:val="54"/>
        </w:numPr>
        <w:pBdr>
          <w:top w:val="nil"/>
          <w:left w:val="nil"/>
          <w:bottom w:val="nil"/>
          <w:right w:val="nil"/>
          <w:between w:val="nil"/>
        </w:pBdr>
        <w:tabs>
          <w:tab w:val="left" w:pos="840"/>
          <w:tab w:val="left" w:pos="841"/>
        </w:tabs>
        <w:spacing w:line="256" w:lineRule="auto"/>
        <w:rPr>
          <w:rFonts w:ascii="Arial" w:eastAsia="Arial" w:hAnsi="Arial" w:cs="Arial"/>
          <w:sz w:val="22"/>
          <w:szCs w:val="22"/>
        </w:rPr>
      </w:pPr>
      <w:r w:rsidRPr="00120E05">
        <w:rPr>
          <w:rFonts w:ascii="Arial" w:eastAsia="Arial" w:hAnsi="Arial" w:cs="Arial"/>
          <w:sz w:val="22"/>
          <w:szCs w:val="22"/>
        </w:rPr>
        <w:t>l’agent comptable secondaire ;</w:t>
      </w:r>
      <w:r w:rsidRPr="00120E05">
        <w:rPr>
          <w:rFonts w:ascii="Arial MT" w:eastAsia="Arial MT" w:hAnsi="Arial MT" w:cs="Arial MT"/>
          <w:noProof/>
          <w:sz w:val="22"/>
          <w:szCs w:val="22"/>
        </w:rPr>
        <mc:AlternateContent>
          <mc:Choice Requires="wps">
            <w:drawing>
              <wp:anchor distT="0" distB="0" distL="0" distR="0" simplePos="0" relativeHeight="251668480" behindDoc="1" locked="0" layoutInCell="1" hidden="0" allowOverlap="1" wp14:anchorId="5931FF82" wp14:editId="6E24057A">
                <wp:simplePos x="0" y="0"/>
                <wp:positionH relativeFrom="column">
                  <wp:posOffset>2349500</wp:posOffset>
                </wp:positionH>
                <wp:positionV relativeFrom="paragraph">
                  <wp:posOffset>76200</wp:posOffset>
                </wp:positionV>
                <wp:extent cx="7620" cy="12700"/>
                <wp:effectExtent l="0" t="0" r="0" b="0"/>
                <wp:wrapNone/>
                <wp:docPr id="28" name="Rectangle 28"/>
                <wp:cNvGraphicFramePr/>
                <a:graphic xmlns:a="http://schemas.openxmlformats.org/drawingml/2006/main">
                  <a:graphicData uri="http://schemas.microsoft.com/office/word/2010/wordprocessingShape">
                    <wps:wsp>
                      <wps:cNvSpPr/>
                      <wps:spPr>
                        <a:xfrm>
                          <a:off x="5326315" y="3776190"/>
                          <a:ext cx="39370" cy="7620"/>
                        </a:xfrm>
                        <a:prstGeom prst="rect">
                          <a:avLst/>
                        </a:prstGeom>
                        <a:solidFill>
                          <a:srgbClr val="000000"/>
                        </a:solidFill>
                        <a:ln>
                          <a:noFill/>
                        </a:ln>
                      </wps:spPr>
                      <wps:txbx>
                        <w:txbxContent>
                          <w:p w14:paraId="607BC496" w14:textId="77777777" w:rsidR="00EE2B53" w:rsidRDefault="00EE2B53" w:rsidP="00120E05">
                            <w:pPr>
                              <w:textDirection w:val="btLr"/>
                            </w:pPr>
                          </w:p>
                        </w:txbxContent>
                      </wps:txbx>
                      <wps:bodyPr spcFirstLastPara="1" wrap="square" lIns="91425" tIns="91425" rIns="91425" bIns="91425" anchor="ctr" anchorCtr="0">
                        <a:noAutofit/>
                      </wps:bodyPr>
                    </wps:wsp>
                  </a:graphicData>
                </a:graphic>
              </wp:anchor>
            </w:drawing>
          </mc:Choice>
          <mc:Fallback>
            <w:pict>
              <v:rect w14:anchorId="5931FF82" id="Rectangle 28" o:spid="_x0000_s1034" style="position:absolute;left:0;text-align:left;margin-left:185pt;margin-top:6pt;width:.6pt;height:1pt;z-index:-25164800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tPV5AEAALADAAAOAAAAZHJzL2Uyb0RvYy54bWysU8GO0zAQvSPxD5bvNE1KWxrVXaFdFSGt&#10;oGLhAxzHSSw5thm7Tfr3jJ3sboEbIgfHzzMZv/dmsr8be00uEryyhtF8saREGmFrZVpGf3w/vvtA&#10;iQ/c1FxbIxm9Sk/vDm/f7AdXysJ2VtcSCBYxvhwco10IrswyLzrZc7+wThoMNhZ6HhBCm9XAB6ze&#10;66xYLjfZYKF2YIX0Hk8fpiA9pPpNI0X42jReBqIZRW4hrZDWKq7ZYc/LFrjrlJhp8H9g0XNl8NKX&#10;Ug88cHIG9VepXgmw3jZhIWyf2aZRQiYNqCZf/qHmqeNOJi1ojncvNvn/V1Z8uZyAqJrRAjtleI89&#10;+oaucdNqSfAMDRqcLzHvyZ1gRh63Ue3YQB/fqIOMjK5XxWaVrym5Mrrabjf5bjZYjoEITFjtVlvs&#10;gsD4dlOkYPZaxYEPn6TtSdwwCkgjecovjz7gzZj6nBIv9Var+qi0TgDa6l4DufDY6PRE6vjJb2na&#10;xGRj42dTOJ5kUeGkKe7CWI3JkvWz+srWV7TJO3FUyO2R+3DigIOSUzLg8DDqf545SEr0Z4Pd2eXv&#10;C7Qh3AK4BdUt4EZ0FmdSBKBkAvchzehE9uM52EYlByK9iczMGsciqZxHOM7dLU5Zrz/a4RcAAAD/&#10;/wMAUEsDBBQABgAIAAAAIQDwIu4y3wAAAAkBAAAPAAAAZHJzL2Rvd25yZXYueG1sTI8xT8MwEIV3&#10;JP6DdUhs1G6KCApxqoLEULFAaAY2Nz6SQHyObLdN/z3HBNPp7j29+165nt0ojhji4EnDcqFAILXe&#10;DtRp2L0/39yDiMmQNaMn1HDGCOvq8qI0hfUnesNjnTrBIRQLo6FPaSqkjG2PzsSFn5BY+/TBmcRr&#10;6KQN5sThbpSZUnfSmYH4Q28mfOqx/a4PTsNgVHPOtw0+vk4v9UezzXebr6D19dW8eQCRcE5/ZvjF&#10;Z3SomGnvD2SjGDWscsVdEgsZTzas8mUGYs+HWwWyKuX/BtUPAAAA//8DAFBLAQItABQABgAIAAAA&#10;IQC2gziS/gAAAOEBAAATAAAAAAAAAAAAAAAAAAAAAABbQ29udGVudF9UeXBlc10ueG1sUEsBAi0A&#10;FAAGAAgAAAAhADj9If/WAAAAlAEAAAsAAAAAAAAAAAAAAAAALwEAAF9yZWxzLy5yZWxzUEsBAi0A&#10;FAAGAAgAAAAhAE9S09XkAQAAsAMAAA4AAAAAAAAAAAAAAAAALgIAAGRycy9lMm9Eb2MueG1sUEsB&#10;Ai0AFAAGAAgAAAAhAPAi7jLfAAAACQEAAA8AAAAAAAAAAAAAAAAAPgQAAGRycy9kb3ducmV2Lnht&#10;bFBLBQYAAAAABAAEAPMAAABKBQAAAAA=&#10;" fillcolor="black" stroked="f">
                <v:textbox inset="2.53958mm,2.53958mm,2.53958mm,2.53958mm">
                  <w:txbxContent>
                    <w:p w14:paraId="607BC496" w14:textId="77777777" w:rsidR="00EE2B53" w:rsidRDefault="00EE2B53" w:rsidP="00120E05">
                      <w:pPr>
                        <w:textDirection w:val="btLr"/>
                      </w:pPr>
                    </w:p>
                  </w:txbxContent>
                </v:textbox>
              </v:rect>
            </w:pict>
          </mc:Fallback>
        </mc:AlternateContent>
      </w:r>
    </w:p>
    <w:p w14:paraId="203B244C" w14:textId="77777777" w:rsidR="00120E05" w:rsidRPr="00120E05" w:rsidRDefault="00120E05" w:rsidP="00BB6D20">
      <w:pPr>
        <w:widowControl w:val="0"/>
        <w:numPr>
          <w:ilvl w:val="1"/>
          <w:numId w:val="54"/>
        </w:numPr>
        <w:pBdr>
          <w:top w:val="nil"/>
          <w:left w:val="nil"/>
          <w:bottom w:val="nil"/>
          <w:right w:val="nil"/>
          <w:between w:val="nil"/>
        </w:pBdr>
        <w:tabs>
          <w:tab w:val="left" w:pos="840"/>
          <w:tab w:val="left" w:pos="841"/>
        </w:tabs>
        <w:spacing w:line="257" w:lineRule="auto"/>
        <w:rPr>
          <w:rFonts w:ascii="Arial" w:eastAsia="Arial" w:hAnsi="Arial" w:cs="Arial"/>
          <w:sz w:val="22"/>
          <w:szCs w:val="22"/>
        </w:rPr>
      </w:pPr>
      <w:r w:rsidRPr="00120E05">
        <w:rPr>
          <w:rFonts w:ascii="Arial" w:eastAsia="Arial" w:hAnsi="Arial" w:cs="Arial"/>
          <w:sz w:val="22"/>
          <w:szCs w:val="22"/>
        </w:rPr>
        <w:t>le vice-président du conseil des délégués pour la vie lycéenne ;</w:t>
      </w:r>
    </w:p>
    <w:p w14:paraId="17EC3DBF" w14:textId="77777777" w:rsidR="00120E05" w:rsidRPr="00120E05" w:rsidRDefault="00120E05" w:rsidP="00BB6D20">
      <w:pPr>
        <w:widowControl w:val="0"/>
        <w:numPr>
          <w:ilvl w:val="1"/>
          <w:numId w:val="54"/>
        </w:numPr>
        <w:pBdr>
          <w:top w:val="nil"/>
          <w:left w:val="nil"/>
          <w:bottom w:val="nil"/>
          <w:right w:val="nil"/>
          <w:between w:val="nil"/>
        </w:pBdr>
        <w:tabs>
          <w:tab w:val="left" w:pos="840"/>
          <w:tab w:val="left" w:pos="841"/>
        </w:tabs>
        <w:spacing w:before="4" w:line="228" w:lineRule="auto"/>
        <w:ind w:right="151"/>
        <w:rPr>
          <w:rFonts w:ascii="Arial" w:eastAsia="Arial" w:hAnsi="Arial" w:cs="Arial"/>
          <w:sz w:val="22"/>
          <w:szCs w:val="22"/>
        </w:rPr>
      </w:pPr>
      <w:r w:rsidRPr="00120E05">
        <w:rPr>
          <w:rFonts w:ascii="Arial" w:eastAsia="Arial" w:hAnsi="Arial" w:cs="Arial"/>
          <w:sz w:val="22"/>
          <w:szCs w:val="22"/>
        </w:rPr>
        <w:t>deux personnalités locales choisies pour leur compétence dans le domaine social, économique et culturel sur proposition du chef d’établissement ;</w:t>
      </w:r>
    </w:p>
    <w:p w14:paraId="5D097C76" w14:textId="77777777" w:rsidR="00120E05" w:rsidRPr="00120E05" w:rsidRDefault="00120E05" w:rsidP="00BB6D20">
      <w:pPr>
        <w:widowControl w:val="0"/>
        <w:numPr>
          <w:ilvl w:val="1"/>
          <w:numId w:val="54"/>
        </w:numPr>
        <w:pBdr>
          <w:top w:val="nil"/>
          <w:left w:val="nil"/>
          <w:bottom w:val="nil"/>
          <w:right w:val="nil"/>
          <w:between w:val="nil"/>
        </w:pBdr>
        <w:tabs>
          <w:tab w:val="left" w:pos="840"/>
          <w:tab w:val="left" w:pos="841"/>
        </w:tabs>
        <w:spacing w:before="3" w:line="263" w:lineRule="auto"/>
        <w:rPr>
          <w:rFonts w:ascii="Arial" w:eastAsia="Arial" w:hAnsi="Arial" w:cs="Arial"/>
          <w:sz w:val="22"/>
          <w:szCs w:val="22"/>
        </w:rPr>
      </w:pPr>
      <w:r w:rsidRPr="00120E05">
        <w:rPr>
          <w:rFonts w:ascii="Arial" w:eastAsia="Arial" w:hAnsi="Arial" w:cs="Arial"/>
          <w:sz w:val="22"/>
          <w:szCs w:val="22"/>
        </w:rPr>
        <w:t>le président de l’association des anciens élèves ou son représentant ;</w:t>
      </w:r>
    </w:p>
    <w:p w14:paraId="4FF89DEC" w14:textId="77777777" w:rsidR="00120E05" w:rsidRPr="00120E05" w:rsidRDefault="00120E05" w:rsidP="00BB6D20">
      <w:pPr>
        <w:widowControl w:val="0"/>
        <w:numPr>
          <w:ilvl w:val="1"/>
          <w:numId w:val="54"/>
        </w:numPr>
        <w:pBdr>
          <w:top w:val="nil"/>
          <w:left w:val="nil"/>
          <w:bottom w:val="nil"/>
          <w:right w:val="nil"/>
          <w:between w:val="nil"/>
        </w:pBdr>
        <w:tabs>
          <w:tab w:val="left" w:pos="840"/>
          <w:tab w:val="left" w:pos="841"/>
        </w:tabs>
        <w:spacing w:before="5" w:line="228" w:lineRule="auto"/>
        <w:ind w:right="150"/>
        <w:rPr>
          <w:rFonts w:ascii="Arial" w:eastAsia="Arial" w:hAnsi="Arial" w:cs="Arial"/>
          <w:sz w:val="22"/>
          <w:szCs w:val="22"/>
        </w:rPr>
      </w:pPr>
      <w:r w:rsidRPr="00120E05">
        <w:rPr>
          <w:rFonts w:ascii="Arial" w:eastAsia="Arial" w:hAnsi="Arial" w:cs="Arial"/>
          <w:sz w:val="22"/>
          <w:szCs w:val="22"/>
        </w:rPr>
        <w:t>deux représentants du conseil de gestion ou du conseil d’administration de l’organisme gestionnaire dans les établissements conventionnés ;</w:t>
      </w:r>
    </w:p>
    <w:p w14:paraId="0FCF4586" w14:textId="77777777" w:rsidR="00120E05" w:rsidRPr="00120E05" w:rsidRDefault="00120E05" w:rsidP="00BB6D20">
      <w:pPr>
        <w:widowControl w:val="0"/>
        <w:numPr>
          <w:ilvl w:val="1"/>
          <w:numId w:val="54"/>
        </w:numPr>
        <w:pBdr>
          <w:top w:val="nil"/>
          <w:left w:val="nil"/>
          <w:bottom w:val="nil"/>
          <w:right w:val="nil"/>
          <w:between w:val="nil"/>
        </w:pBdr>
        <w:tabs>
          <w:tab w:val="left" w:pos="840"/>
          <w:tab w:val="left" w:pos="841"/>
        </w:tabs>
        <w:spacing w:before="14" w:line="228" w:lineRule="auto"/>
        <w:ind w:right="150"/>
        <w:rPr>
          <w:rFonts w:ascii="Arial" w:eastAsia="Arial" w:hAnsi="Arial" w:cs="Arial"/>
          <w:sz w:val="22"/>
          <w:szCs w:val="22"/>
        </w:rPr>
      </w:pPr>
      <w:r w:rsidRPr="00120E05">
        <w:rPr>
          <w:rFonts w:ascii="Arial" w:eastAsia="Arial" w:hAnsi="Arial" w:cs="Arial"/>
          <w:sz w:val="22"/>
          <w:szCs w:val="22"/>
        </w:rPr>
        <w:t>le directeur d'études ou le coordonnateur des enseignements nationaux, le cas échéant, lorsque le poste existe ;</w:t>
      </w:r>
    </w:p>
    <w:p w14:paraId="1DAAD08B" w14:textId="77777777" w:rsidR="00120E05" w:rsidRPr="00120E05" w:rsidRDefault="00120E05" w:rsidP="00BB6D20">
      <w:pPr>
        <w:widowControl w:val="0"/>
        <w:numPr>
          <w:ilvl w:val="1"/>
          <w:numId w:val="54"/>
        </w:numPr>
        <w:pBdr>
          <w:top w:val="nil"/>
          <w:left w:val="nil"/>
          <w:bottom w:val="nil"/>
          <w:right w:val="nil"/>
          <w:between w:val="nil"/>
        </w:pBdr>
        <w:tabs>
          <w:tab w:val="left" w:pos="840"/>
          <w:tab w:val="left" w:pos="841"/>
        </w:tabs>
        <w:spacing w:before="3" w:line="261" w:lineRule="auto"/>
        <w:rPr>
          <w:rFonts w:ascii="Arial" w:eastAsia="Arial" w:hAnsi="Arial" w:cs="Arial"/>
          <w:sz w:val="22"/>
          <w:szCs w:val="22"/>
        </w:rPr>
      </w:pPr>
      <w:r w:rsidRPr="00120E05">
        <w:rPr>
          <w:rFonts w:ascii="Arial" w:eastAsia="Arial" w:hAnsi="Arial" w:cs="Arial"/>
          <w:sz w:val="22"/>
          <w:szCs w:val="22"/>
        </w:rPr>
        <w:t>le coordonnateur délégué de la direction de l’AEFE, lorsque le poste existe ;</w:t>
      </w:r>
    </w:p>
    <w:p w14:paraId="3D0F1413" w14:textId="77777777" w:rsidR="00120E05" w:rsidRPr="00120E05" w:rsidRDefault="00120E05" w:rsidP="00BB6D20">
      <w:pPr>
        <w:widowControl w:val="0"/>
        <w:numPr>
          <w:ilvl w:val="1"/>
          <w:numId w:val="54"/>
        </w:numPr>
        <w:pBdr>
          <w:top w:val="nil"/>
          <w:left w:val="nil"/>
          <w:bottom w:val="nil"/>
          <w:right w:val="nil"/>
          <w:between w:val="nil"/>
        </w:pBdr>
        <w:tabs>
          <w:tab w:val="left" w:pos="840"/>
          <w:tab w:val="left" w:pos="841"/>
        </w:tabs>
        <w:spacing w:line="261" w:lineRule="auto"/>
        <w:rPr>
          <w:rFonts w:ascii="Arial" w:eastAsia="Arial" w:hAnsi="Arial" w:cs="Arial"/>
          <w:sz w:val="22"/>
          <w:szCs w:val="22"/>
        </w:rPr>
      </w:pPr>
      <w:r w:rsidRPr="00120E05">
        <w:rPr>
          <w:rFonts w:ascii="Arial" w:eastAsia="Arial" w:hAnsi="Arial" w:cs="Arial"/>
          <w:sz w:val="22"/>
          <w:szCs w:val="22"/>
        </w:rPr>
        <w:t>le directeur administratif et financier adjoint, lorsque le poste existe.</w:t>
      </w:r>
    </w:p>
    <w:p w14:paraId="068203DC"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44DAB210" w14:textId="77777777" w:rsidR="00120E05" w:rsidRPr="00120E05" w:rsidRDefault="00120E05" w:rsidP="00120E05">
      <w:pPr>
        <w:widowControl w:val="0"/>
        <w:pBdr>
          <w:top w:val="nil"/>
          <w:left w:val="nil"/>
          <w:bottom w:val="nil"/>
          <w:right w:val="nil"/>
          <w:between w:val="nil"/>
        </w:pBdr>
        <w:spacing w:before="196"/>
        <w:ind w:left="132"/>
        <w:rPr>
          <w:rFonts w:ascii="Arial" w:eastAsia="Arial" w:hAnsi="Arial" w:cs="Arial"/>
          <w:sz w:val="22"/>
          <w:szCs w:val="22"/>
        </w:rPr>
      </w:pPr>
      <w:r w:rsidRPr="00120E05">
        <w:rPr>
          <w:rFonts w:ascii="Arial" w:eastAsia="Arial" w:hAnsi="Arial" w:cs="Arial"/>
          <w:sz w:val="22"/>
          <w:szCs w:val="22"/>
        </w:rPr>
        <w:t>La répartition des sièges au sein du conseil d’établissement est la suivante :</w:t>
      </w:r>
    </w:p>
    <w:p w14:paraId="14EDF0EC"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tbl>
      <w:tblPr>
        <w:tblW w:w="88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15"/>
        <w:gridCol w:w="1794"/>
        <w:gridCol w:w="1805"/>
        <w:gridCol w:w="1745"/>
        <w:gridCol w:w="1738"/>
      </w:tblGrid>
      <w:tr w:rsidR="00120E05" w:rsidRPr="00120E05" w14:paraId="1A75428A" w14:textId="77777777" w:rsidTr="00B70F3F">
        <w:trPr>
          <w:trHeight w:val="251"/>
        </w:trPr>
        <w:tc>
          <w:tcPr>
            <w:tcW w:w="1815" w:type="dxa"/>
            <w:vMerge w:val="restart"/>
            <w:vAlign w:val="center"/>
          </w:tcPr>
          <w:p w14:paraId="074050CD" w14:textId="77777777" w:rsidR="00120E05" w:rsidRPr="00120E05" w:rsidRDefault="00120E05" w:rsidP="00120E05">
            <w:pPr>
              <w:widowControl w:val="0"/>
              <w:pBdr>
                <w:top w:val="nil"/>
                <w:left w:val="nil"/>
                <w:bottom w:val="nil"/>
                <w:right w:val="nil"/>
                <w:between w:val="nil"/>
              </w:pBdr>
              <w:spacing w:line="250" w:lineRule="auto"/>
              <w:ind w:left="107"/>
              <w:rPr>
                <w:rFonts w:ascii="Arial" w:eastAsia="Arial" w:hAnsi="Arial" w:cs="Arial"/>
                <w:sz w:val="22"/>
                <w:szCs w:val="22"/>
              </w:rPr>
            </w:pPr>
            <w:r w:rsidRPr="00120E05">
              <w:rPr>
                <w:rFonts w:ascii="Arial" w:eastAsia="Arial" w:hAnsi="Arial" w:cs="Arial"/>
                <w:sz w:val="22"/>
                <w:szCs w:val="22"/>
              </w:rPr>
              <w:t>Administration</w:t>
            </w:r>
          </w:p>
        </w:tc>
        <w:tc>
          <w:tcPr>
            <w:tcW w:w="3599" w:type="dxa"/>
            <w:gridSpan w:val="2"/>
            <w:vAlign w:val="center"/>
          </w:tcPr>
          <w:p w14:paraId="49686B64" w14:textId="77777777" w:rsidR="00120E05" w:rsidRPr="00120E05" w:rsidRDefault="00120E05" w:rsidP="00B70F3F">
            <w:pPr>
              <w:widowControl w:val="0"/>
              <w:pBdr>
                <w:top w:val="nil"/>
                <w:left w:val="nil"/>
                <w:bottom w:val="nil"/>
                <w:right w:val="nil"/>
                <w:between w:val="nil"/>
              </w:pBdr>
              <w:spacing w:line="250" w:lineRule="auto"/>
              <w:ind w:left="107"/>
              <w:jc w:val="center"/>
              <w:rPr>
                <w:rFonts w:ascii="Arial" w:eastAsia="Arial" w:hAnsi="Arial" w:cs="Arial"/>
                <w:sz w:val="22"/>
                <w:szCs w:val="22"/>
              </w:rPr>
            </w:pPr>
            <w:r w:rsidRPr="00120E05">
              <w:rPr>
                <w:rFonts w:ascii="Arial" w:eastAsia="Arial" w:hAnsi="Arial" w:cs="Arial"/>
                <w:sz w:val="22"/>
                <w:szCs w:val="22"/>
              </w:rPr>
              <w:t>Personnels</w:t>
            </w:r>
          </w:p>
        </w:tc>
        <w:tc>
          <w:tcPr>
            <w:tcW w:w="1745" w:type="dxa"/>
            <w:vMerge w:val="restart"/>
            <w:vAlign w:val="center"/>
          </w:tcPr>
          <w:p w14:paraId="45ECA788" w14:textId="164F35F5" w:rsidR="00120E05" w:rsidRPr="00120E05" w:rsidRDefault="00B70F3F" w:rsidP="00B70F3F">
            <w:pPr>
              <w:widowControl w:val="0"/>
              <w:pBdr>
                <w:top w:val="nil"/>
                <w:left w:val="nil"/>
                <w:bottom w:val="nil"/>
                <w:right w:val="nil"/>
                <w:between w:val="nil"/>
              </w:pBdr>
              <w:spacing w:line="250" w:lineRule="auto"/>
              <w:ind w:left="107"/>
              <w:jc w:val="center"/>
              <w:rPr>
                <w:rFonts w:ascii="Arial" w:eastAsia="Arial" w:hAnsi="Arial" w:cs="Arial"/>
                <w:sz w:val="22"/>
                <w:szCs w:val="22"/>
              </w:rPr>
            </w:pPr>
            <w:r>
              <w:rPr>
                <w:rFonts w:ascii="Arial" w:eastAsia="Arial" w:hAnsi="Arial" w:cs="Arial"/>
                <w:sz w:val="22"/>
                <w:szCs w:val="22"/>
              </w:rPr>
              <w:t>Parents d’élèves</w:t>
            </w:r>
          </w:p>
        </w:tc>
        <w:tc>
          <w:tcPr>
            <w:tcW w:w="1738" w:type="dxa"/>
            <w:vMerge w:val="restart"/>
            <w:vAlign w:val="center"/>
          </w:tcPr>
          <w:p w14:paraId="22E3DBD5" w14:textId="77777777" w:rsidR="00120E05" w:rsidRPr="00120E05" w:rsidRDefault="00120E05" w:rsidP="00B70F3F">
            <w:pPr>
              <w:widowControl w:val="0"/>
              <w:pBdr>
                <w:top w:val="nil"/>
                <w:left w:val="nil"/>
                <w:bottom w:val="nil"/>
                <w:right w:val="nil"/>
                <w:between w:val="nil"/>
              </w:pBdr>
              <w:spacing w:line="250" w:lineRule="auto"/>
              <w:ind w:left="107"/>
              <w:jc w:val="center"/>
              <w:rPr>
                <w:rFonts w:ascii="Arial" w:eastAsia="Arial" w:hAnsi="Arial" w:cs="Arial"/>
                <w:sz w:val="22"/>
                <w:szCs w:val="22"/>
              </w:rPr>
            </w:pPr>
            <w:r w:rsidRPr="00120E05">
              <w:rPr>
                <w:rFonts w:ascii="Arial" w:eastAsia="Arial" w:hAnsi="Arial" w:cs="Arial"/>
                <w:sz w:val="22"/>
                <w:szCs w:val="22"/>
              </w:rPr>
              <w:t>Élèves</w:t>
            </w:r>
          </w:p>
        </w:tc>
      </w:tr>
      <w:tr w:rsidR="00120E05" w:rsidRPr="00120E05" w14:paraId="7FAC9D42" w14:textId="77777777" w:rsidTr="00B70F3F">
        <w:trPr>
          <w:trHeight w:val="506"/>
        </w:trPr>
        <w:tc>
          <w:tcPr>
            <w:tcW w:w="1815" w:type="dxa"/>
            <w:vMerge/>
          </w:tcPr>
          <w:p w14:paraId="1F86588A" w14:textId="77777777" w:rsidR="00120E05" w:rsidRPr="00120E05" w:rsidRDefault="00120E05" w:rsidP="00120E05">
            <w:pPr>
              <w:widowControl w:val="0"/>
              <w:pBdr>
                <w:top w:val="nil"/>
                <w:left w:val="nil"/>
                <w:bottom w:val="nil"/>
                <w:right w:val="nil"/>
                <w:between w:val="nil"/>
              </w:pBdr>
              <w:spacing w:line="276" w:lineRule="auto"/>
              <w:rPr>
                <w:rFonts w:ascii="Arial" w:eastAsia="Arial" w:hAnsi="Arial" w:cs="Arial"/>
                <w:sz w:val="22"/>
                <w:szCs w:val="22"/>
              </w:rPr>
            </w:pPr>
          </w:p>
        </w:tc>
        <w:tc>
          <w:tcPr>
            <w:tcW w:w="1794" w:type="dxa"/>
            <w:vAlign w:val="center"/>
          </w:tcPr>
          <w:p w14:paraId="7FFF66A4" w14:textId="77777777" w:rsidR="00120E05" w:rsidRPr="00120E05" w:rsidRDefault="00120E05" w:rsidP="00120E05">
            <w:pPr>
              <w:widowControl w:val="0"/>
              <w:pBdr>
                <w:top w:val="nil"/>
                <w:left w:val="nil"/>
                <w:bottom w:val="nil"/>
                <w:right w:val="nil"/>
                <w:between w:val="nil"/>
              </w:pBdr>
              <w:ind w:left="107"/>
              <w:rPr>
                <w:rFonts w:ascii="Arial" w:eastAsia="Arial" w:hAnsi="Arial" w:cs="Arial"/>
                <w:sz w:val="22"/>
                <w:szCs w:val="22"/>
              </w:rPr>
            </w:pPr>
            <w:r w:rsidRPr="00120E05">
              <w:rPr>
                <w:rFonts w:ascii="Arial" w:eastAsia="Arial" w:hAnsi="Arial" w:cs="Arial"/>
                <w:sz w:val="22"/>
                <w:szCs w:val="22"/>
              </w:rPr>
              <w:t>Enseignants</w:t>
            </w:r>
          </w:p>
        </w:tc>
        <w:tc>
          <w:tcPr>
            <w:tcW w:w="1805" w:type="dxa"/>
            <w:vAlign w:val="center"/>
          </w:tcPr>
          <w:p w14:paraId="0411B0D8" w14:textId="77777777" w:rsidR="00120E05" w:rsidRPr="00120E05" w:rsidRDefault="00120E05" w:rsidP="00120E05">
            <w:pPr>
              <w:widowControl w:val="0"/>
              <w:pBdr>
                <w:top w:val="nil"/>
                <w:left w:val="nil"/>
                <w:bottom w:val="nil"/>
                <w:right w:val="nil"/>
                <w:between w:val="nil"/>
              </w:pBdr>
              <w:spacing w:line="252" w:lineRule="auto"/>
              <w:ind w:left="104" w:right="96"/>
              <w:rPr>
                <w:rFonts w:ascii="Arial" w:eastAsia="Arial" w:hAnsi="Arial" w:cs="Arial"/>
                <w:sz w:val="22"/>
                <w:szCs w:val="22"/>
              </w:rPr>
            </w:pPr>
            <w:r w:rsidRPr="00120E05">
              <w:rPr>
                <w:rFonts w:ascii="Arial" w:eastAsia="Arial" w:hAnsi="Arial" w:cs="Arial"/>
                <w:sz w:val="22"/>
                <w:szCs w:val="22"/>
              </w:rPr>
              <w:t>Administratifs et de service</w:t>
            </w:r>
          </w:p>
        </w:tc>
        <w:tc>
          <w:tcPr>
            <w:tcW w:w="1745" w:type="dxa"/>
            <w:vMerge/>
          </w:tcPr>
          <w:p w14:paraId="35BA0D56" w14:textId="77777777" w:rsidR="00120E05" w:rsidRPr="00120E05" w:rsidRDefault="00120E05" w:rsidP="00120E05">
            <w:pPr>
              <w:widowControl w:val="0"/>
              <w:pBdr>
                <w:top w:val="nil"/>
                <w:left w:val="nil"/>
                <w:bottom w:val="nil"/>
                <w:right w:val="nil"/>
                <w:between w:val="nil"/>
              </w:pBdr>
              <w:spacing w:line="276" w:lineRule="auto"/>
              <w:rPr>
                <w:rFonts w:ascii="Arial" w:eastAsia="Arial" w:hAnsi="Arial" w:cs="Arial"/>
                <w:sz w:val="22"/>
                <w:szCs w:val="22"/>
              </w:rPr>
            </w:pPr>
          </w:p>
        </w:tc>
        <w:tc>
          <w:tcPr>
            <w:tcW w:w="1738" w:type="dxa"/>
            <w:vMerge/>
          </w:tcPr>
          <w:p w14:paraId="3D9E5EEE" w14:textId="77777777" w:rsidR="00120E05" w:rsidRPr="00120E05" w:rsidRDefault="00120E05" w:rsidP="00120E05">
            <w:pPr>
              <w:widowControl w:val="0"/>
              <w:pBdr>
                <w:top w:val="nil"/>
                <w:left w:val="nil"/>
                <w:bottom w:val="nil"/>
                <w:right w:val="nil"/>
                <w:between w:val="nil"/>
              </w:pBdr>
              <w:spacing w:line="276" w:lineRule="auto"/>
              <w:rPr>
                <w:rFonts w:ascii="Arial" w:eastAsia="Arial" w:hAnsi="Arial" w:cs="Arial"/>
                <w:sz w:val="22"/>
                <w:szCs w:val="22"/>
              </w:rPr>
            </w:pPr>
          </w:p>
        </w:tc>
      </w:tr>
      <w:tr w:rsidR="00120E05" w:rsidRPr="00120E05" w14:paraId="1BF77ED6" w14:textId="77777777" w:rsidTr="00120E05">
        <w:trPr>
          <w:trHeight w:val="254"/>
        </w:trPr>
        <w:tc>
          <w:tcPr>
            <w:tcW w:w="1815" w:type="dxa"/>
          </w:tcPr>
          <w:p w14:paraId="1C19F426" w14:textId="77777777" w:rsidR="00120E05" w:rsidRPr="00120E05" w:rsidRDefault="00120E05" w:rsidP="00120E05">
            <w:pPr>
              <w:widowControl w:val="0"/>
              <w:pBdr>
                <w:top w:val="nil"/>
                <w:left w:val="nil"/>
                <w:bottom w:val="nil"/>
                <w:right w:val="nil"/>
                <w:between w:val="nil"/>
              </w:pBdr>
              <w:spacing w:line="234" w:lineRule="auto"/>
              <w:ind w:left="107"/>
              <w:rPr>
                <w:rFonts w:ascii="Arial" w:eastAsia="Arial" w:hAnsi="Arial" w:cs="Arial"/>
                <w:sz w:val="22"/>
                <w:szCs w:val="22"/>
              </w:rPr>
            </w:pPr>
            <w:r w:rsidRPr="00120E05">
              <w:rPr>
                <w:rFonts w:ascii="Arial" w:eastAsia="Arial" w:hAnsi="Arial" w:cs="Arial"/>
                <w:sz w:val="22"/>
                <w:szCs w:val="22"/>
              </w:rPr>
              <w:t>4 sièges</w:t>
            </w:r>
          </w:p>
        </w:tc>
        <w:tc>
          <w:tcPr>
            <w:tcW w:w="1794" w:type="dxa"/>
          </w:tcPr>
          <w:p w14:paraId="2AB8235B" w14:textId="77777777" w:rsidR="00120E05" w:rsidRPr="00120E05" w:rsidRDefault="00120E05" w:rsidP="00120E05">
            <w:pPr>
              <w:widowControl w:val="0"/>
              <w:pBdr>
                <w:top w:val="nil"/>
                <w:left w:val="nil"/>
                <w:bottom w:val="nil"/>
                <w:right w:val="nil"/>
                <w:between w:val="nil"/>
              </w:pBdr>
              <w:spacing w:line="234" w:lineRule="auto"/>
              <w:ind w:left="107"/>
              <w:rPr>
                <w:rFonts w:ascii="Arial" w:eastAsia="Arial" w:hAnsi="Arial" w:cs="Arial"/>
                <w:sz w:val="22"/>
                <w:szCs w:val="22"/>
              </w:rPr>
            </w:pPr>
            <w:r w:rsidRPr="00120E05">
              <w:rPr>
                <w:rFonts w:ascii="Arial" w:eastAsia="Arial" w:hAnsi="Arial" w:cs="Arial"/>
                <w:sz w:val="22"/>
                <w:szCs w:val="22"/>
              </w:rPr>
              <w:t>3 sièges</w:t>
            </w:r>
          </w:p>
        </w:tc>
        <w:tc>
          <w:tcPr>
            <w:tcW w:w="1805" w:type="dxa"/>
          </w:tcPr>
          <w:p w14:paraId="753133D2" w14:textId="77777777" w:rsidR="00120E05" w:rsidRPr="00120E05" w:rsidRDefault="00120E05" w:rsidP="00120E05">
            <w:pPr>
              <w:widowControl w:val="0"/>
              <w:pBdr>
                <w:top w:val="nil"/>
                <w:left w:val="nil"/>
                <w:bottom w:val="nil"/>
                <w:right w:val="nil"/>
                <w:between w:val="nil"/>
              </w:pBdr>
              <w:spacing w:line="234" w:lineRule="auto"/>
              <w:ind w:left="104"/>
              <w:rPr>
                <w:rFonts w:ascii="Arial" w:eastAsia="Arial" w:hAnsi="Arial" w:cs="Arial"/>
                <w:sz w:val="22"/>
                <w:szCs w:val="22"/>
              </w:rPr>
            </w:pPr>
            <w:r w:rsidRPr="00120E05">
              <w:rPr>
                <w:rFonts w:ascii="Arial" w:eastAsia="Arial" w:hAnsi="Arial" w:cs="Arial"/>
                <w:sz w:val="22"/>
                <w:szCs w:val="22"/>
              </w:rPr>
              <w:t>1 siège</w:t>
            </w:r>
          </w:p>
        </w:tc>
        <w:tc>
          <w:tcPr>
            <w:tcW w:w="1745" w:type="dxa"/>
          </w:tcPr>
          <w:p w14:paraId="7B9DF05A" w14:textId="77777777" w:rsidR="00120E05" w:rsidRPr="00120E05" w:rsidRDefault="00120E05" w:rsidP="00120E05">
            <w:pPr>
              <w:widowControl w:val="0"/>
              <w:pBdr>
                <w:top w:val="nil"/>
                <w:left w:val="nil"/>
                <w:bottom w:val="nil"/>
                <w:right w:val="nil"/>
                <w:between w:val="nil"/>
              </w:pBdr>
              <w:spacing w:line="234" w:lineRule="auto"/>
              <w:ind w:left="106"/>
              <w:rPr>
                <w:rFonts w:ascii="Arial" w:eastAsia="Arial" w:hAnsi="Arial" w:cs="Arial"/>
                <w:sz w:val="22"/>
                <w:szCs w:val="22"/>
              </w:rPr>
            </w:pPr>
            <w:r w:rsidRPr="00120E05">
              <w:rPr>
                <w:rFonts w:ascii="Arial" w:eastAsia="Arial" w:hAnsi="Arial" w:cs="Arial"/>
                <w:sz w:val="22"/>
                <w:szCs w:val="22"/>
              </w:rPr>
              <w:t>3 sièges</w:t>
            </w:r>
          </w:p>
        </w:tc>
        <w:tc>
          <w:tcPr>
            <w:tcW w:w="1738" w:type="dxa"/>
          </w:tcPr>
          <w:p w14:paraId="751AB0A4" w14:textId="77777777" w:rsidR="00120E05" w:rsidRPr="00120E05" w:rsidRDefault="00120E05" w:rsidP="00120E05">
            <w:pPr>
              <w:widowControl w:val="0"/>
              <w:pBdr>
                <w:top w:val="nil"/>
                <w:left w:val="nil"/>
                <w:bottom w:val="nil"/>
                <w:right w:val="nil"/>
                <w:between w:val="nil"/>
              </w:pBdr>
              <w:spacing w:line="234" w:lineRule="auto"/>
              <w:ind w:left="107"/>
              <w:rPr>
                <w:rFonts w:ascii="Arial" w:eastAsia="Arial" w:hAnsi="Arial" w:cs="Arial"/>
                <w:sz w:val="22"/>
                <w:szCs w:val="22"/>
              </w:rPr>
            </w:pPr>
            <w:r w:rsidRPr="00120E05">
              <w:rPr>
                <w:rFonts w:ascii="Arial" w:eastAsia="Arial" w:hAnsi="Arial" w:cs="Arial"/>
                <w:sz w:val="22"/>
                <w:szCs w:val="22"/>
              </w:rPr>
              <w:t>1 siège</w:t>
            </w:r>
          </w:p>
        </w:tc>
      </w:tr>
      <w:tr w:rsidR="00120E05" w:rsidRPr="00120E05" w14:paraId="4E1B68E9" w14:textId="77777777" w:rsidTr="00120E05">
        <w:trPr>
          <w:trHeight w:val="253"/>
        </w:trPr>
        <w:tc>
          <w:tcPr>
            <w:tcW w:w="1815" w:type="dxa"/>
          </w:tcPr>
          <w:p w14:paraId="00C9A9F1" w14:textId="77777777" w:rsidR="00120E05" w:rsidRPr="00120E05" w:rsidRDefault="00120E05" w:rsidP="00120E05">
            <w:pPr>
              <w:widowControl w:val="0"/>
              <w:pBdr>
                <w:top w:val="nil"/>
                <w:left w:val="nil"/>
                <w:bottom w:val="nil"/>
                <w:right w:val="nil"/>
                <w:between w:val="nil"/>
              </w:pBdr>
              <w:spacing w:line="234" w:lineRule="auto"/>
              <w:ind w:left="107"/>
              <w:rPr>
                <w:rFonts w:ascii="Arial" w:eastAsia="Arial" w:hAnsi="Arial" w:cs="Arial"/>
                <w:sz w:val="22"/>
                <w:szCs w:val="22"/>
              </w:rPr>
            </w:pPr>
            <w:r w:rsidRPr="00120E05">
              <w:rPr>
                <w:rFonts w:ascii="Arial" w:eastAsia="Arial" w:hAnsi="Arial" w:cs="Arial"/>
                <w:sz w:val="22"/>
                <w:szCs w:val="22"/>
              </w:rPr>
              <w:t>5 sièges</w:t>
            </w:r>
          </w:p>
        </w:tc>
        <w:tc>
          <w:tcPr>
            <w:tcW w:w="1794" w:type="dxa"/>
          </w:tcPr>
          <w:p w14:paraId="53893FFE" w14:textId="77777777" w:rsidR="00120E05" w:rsidRPr="00120E05" w:rsidRDefault="00120E05" w:rsidP="00120E05">
            <w:pPr>
              <w:widowControl w:val="0"/>
              <w:pBdr>
                <w:top w:val="nil"/>
                <w:left w:val="nil"/>
                <w:bottom w:val="nil"/>
                <w:right w:val="nil"/>
                <w:between w:val="nil"/>
              </w:pBdr>
              <w:spacing w:line="234" w:lineRule="auto"/>
              <w:ind w:left="107"/>
              <w:rPr>
                <w:rFonts w:ascii="Arial" w:eastAsia="Arial" w:hAnsi="Arial" w:cs="Arial"/>
                <w:sz w:val="22"/>
                <w:szCs w:val="22"/>
              </w:rPr>
            </w:pPr>
            <w:r w:rsidRPr="00120E05">
              <w:rPr>
                <w:rFonts w:ascii="Arial" w:eastAsia="Arial" w:hAnsi="Arial" w:cs="Arial"/>
                <w:sz w:val="22"/>
                <w:szCs w:val="22"/>
              </w:rPr>
              <w:t>4 sièges</w:t>
            </w:r>
          </w:p>
        </w:tc>
        <w:tc>
          <w:tcPr>
            <w:tcW w:w="1805" w:type="dxa"/>
          </w:tcPr>
          <w:p w14:paraId="5368CB04" w14:textId="77777777" w:rsidR="00120E05" w:rsidRPr="00120E05" w:rsidRDefault="00120E05" w:rsidP="00120E05">
            <w:pPr>
              <w:widowControl w:val="0"/>
              <w:pBdr>
                <w:top w:val="nil"/>
                <w:left w:val="nil"/>
                <w:bottom w:val="nil"/>
                <w:right w:val="nil"/>
                <w:between w:val="nil"/>
              </w:pBdr>
              <w:spacing w:line="234" w:lineRule="auto"/>
              <w:ind w:left="104"/>
              <w:rPr>
                <w:rFonts w:ascii="Arial" w:eastAsia="Arial" w:hAnsi="Arial" w:cs="Arial"/>
                <w:sz w:val="22"/>
                <w:szCs w:val="22"/>
              </w:rPr>
            </w:pPr>
            <w:r w:rsidRPr="00120E05">
              <w:rPr>
                <w:rFonts w:ascii="Arial" w:eastAsia="Arial" w:hAnsi="Arial" w:cs="Arial"/>
                <w:sz w:val="22"/>
                <w:szCs w:val="22"/>
              </w:rPr>
              <w:t>1 siège</w:t>
            </w:r>
          </w:p>
        </w:tc>
        <w:tc>
          <w:tcPr>
            <w:tcW w:w="1745" w:type="dxa"/>
          </w:tcPr>
          <w:p w14:paraId="7641324A" w14:textId="77777777" w:rsidR="00120E05" w:rsidRPr="00120E05" w:rsidRDefault="00120E05" w:rsidP="00120E05">
            <w:pPr>
              <w:widowControl w:val="0"/>
              <w:pBdr>
                <w:top w:val="nil"/>
                <w:left w:val="nil"/>
                <w:bottom w:val="nil"/>
                <w:right w:val="nil"/>
                <w:between w:val="nil"/>
              </w:pBdr>
              <w:spacing w:line="234" w:lineRule="auto"/>
              <w:ind w:left="106"/>
              <w:rPr>
                <w:rFonts w:ascii="Arial" w:eastAsia="Arial" w:hAnsi="Arial" w:cs="Arial"/>
                <w:sz w:val="22"/>
                <w:szCs w:val="22"/>
              </w:rPr>
            </w:pPr>
            <w:r w:rsidRPr="00120E05">
              <w:rPr>
                <w:rFonts w:ascii="Arial" w:eastAsia="Arial" w:hAnsi="Arial" w:cs="Arial"/>
                <w:sz w:val="22"/>
                <w:szCs w:val="22"/>
              </w:rPr>
              <w:t>3 sièges</w:t>
            </w:r>
          </w:p>
        </w:tc>
        <w:tc>
          <w:tcPr>
            <w:tcW w:w="1738" w:type="dxa"/>
          </w:tcPr>
          <w:p w14:paraId="3E3338EB" w14:textId="77777777" w:rsidR="00120E05" w:rsidRPr="00120E05" w:rsidRDefault="00120E05" w:rsidP="00120E05">
            <w:pPr>
              <w:widowControl w:val="0"/>
              <w:pBdr>
                <w:top w:val="nil"/>
                <w:left w:val="nil"/>
                <w:bottom w:val="nil"/>
                <w:right w:val="nil"/>
                <w:between w:val="nil"/>
              </w:pBdr>
              <w:spacing w:line="234" w:lineRule="auto"/>
              <w:ind w:left="107"/>
              <w:rPr>
                <w:rFonts w:ascii="Arial" w:eastAsia="Arial" w:hAnsi="Arial" w:cs="Arial"/>
                <w:sz w:val="22"/>
                <w:szCs w:val="22"/>
              </w:rPr>
            </w:pPr>
            <w:r w:rsidRPr="00120E05">
              <w:rPr>
                <w:rFonts w:ascii="Arial" w:eastAsia="Arial" w:hAnsi="Arial" w:cs="Arial"/>
                <w:sz w:val="22"/>
                <w:szCs w:val="22"/>
              </w:rPr>
              <w:t>2 sièges</w:t>
            </w:r>
          </w:p>
        </w:tc>
      </w:tr>
      <w:tr w:rsidR="00120E05" w:rsidRPr="00120E05" w14:paraId="56BA0DC5" w14:textId="77777777" w:rsidTr="00120E05">
        <w:trPr>
          <w:trHeight w:val="251"/>
        </w:trPr>
        <w:tc>
          <w:tcPr>
            <w:tcW w:w="1815" w:type="dxa"/>
          </w:tcPr>
          <w:p w14:paraId="0C948ECF" w14:textId="77777777" w:rsidR="00120E05" w:rsidRPr="00120E05" w:rsidRDefault="00120E05" w:rsidP="00120E05">
            <w:pPr>
              <w:widowControl w:val="0"/>
              <w:pBdr>
                <w:top w:val="nil"/>
                <w:left w:val="nil"/>
                <w:bottom w:val="nil"/>
                <w:right w:val="nil"/>
                <w:between w:val="nil"/>
              </w:pBdr>
              <w:spacing w:line="232" w:lineRule="auto"/>
              <w:ind w:left="107"/>
              <w:rPr>
                <w:rFonts w:ascii="Arial" w:eastAsia="Arial" w:hAnsi="Arial" w:cs="Arial"/>
                <w:sz w:val="22"/>
                <w:szCs w:val="22"/>
              </w:rPr>
            </w:pPr>
            <w:r w:rsidRPr="00120E05">
              <w:rPr>
                <w:rFonts w:ascii="Arial" w:eastAsia="Arial" w:hAnsi="Arial" w:cs="Arial"/>
                <w:sz w:val="22"/>
                <w:szCs w:val="22"/>
              </w:rPr>
              <w:t>6 sièges</w:t>
            </w:r>
          </w:p>
        </w:tc>
        <w:tc>
          <w:tcPr>
            <w:tcW w:w="1794" w:type="dxa"/>
          </w:tcPr>
          <w:p w14:paraId="3A375EB6" w14:textId="77777777" w:rsidR="00120E05" w:rsidRPr="00120E05" w:rsidRDefault="00120E05" w:rsidP="00120E05">
            <w:pPr>
              <w:widowControl w:val="0"/>
              <w:pBdr>
                <w:top w:val="nil"/>
                <w:left w:val="nil"/>
                <w:bottom w:val="nil"/>
                <w:right w:val="nil"/>
                <w:between w:val="nil"/>
              </w:pBdr>
              <w:spacing w:line="232" w:lineRule="auto"/>
              <w:ind w:left="107"/>
              <w:rPr>
                <w:rFonts w:ascii="Arial" w:eastAsia="Arial" w:hAnsi="Arial" w:cs="Arial"/>
                <w:sz w:val="22"/>
                <w:szCs w:val="22"/>
              </w:rPr>
            </w:pPr>
            <w:r w:rsidRPr="00120E05">
              <w:rPr>
                <w:rFonts w:ascii="Arial" w:eastAsia="Arial" w:hAnsi="Arial" w:cs="Arial"/>
                <w:sz w:val="22"/>
                <w:szCs w:val="22"/>
              </w:rPr>
              <w:t>5 sièges</w:t>
            </w:r>
          </w:p>
        </w:tc>
        <w:tc>
          <w:tcPr>
            <w:tcW w:w="1805" w:type="dxa"/>
          </w:tcPr>
          <w:p w14:paraId="793938D7" w14:textId="77777777" w:rsidR="00120E05" w:rsidRPr="00120E05" w:rsidRDefault="00120E05" w:rsidP="00120E05">
            <w:pPr>
              <w:widowControl w:val="0"/>
              <w:pBdr>
                <w:top w:val="nil"/>
                <w:left w:val="nil"/>
                <w:bottom w:val="nil"/>
                <w:right w:val="nil"/>
                <w:between w:val="nil"/>
              </w:pBdr>
              <w:spacing w:line="232" w:lineRule="auto"/>
              <w:ind w:left="104"/>
              <w:rPr>
                <w:rFonts w:ascii="Arial" w:eastAsia="Arial" w:hAnsi="Arial" w:cs="Arial"/>
                <w:sz w:val="22"/>
                <w:szCs w:val="22"/>
              </w:rPr>
            </w:pPr>
            <w:r w:rsidRPr="00120E05">
              <w:rPr>
                <w:rFonts w:ascii="Arial" w:eastAsia="Arial" w:hAnsi="Arial" w:cs="Arial"/>
                <w:sz w:val="22"/>
                <w:szCs w:val="22"/>
              </w:rPr>
              <w:t>1 siège</w:t>
            </w:r>
          </w:p>
        </w:tc>
        <w:tc>
          <w:tcPr>
            <w:tcW w:w="1745" w:type="dxa"/>
          </w:tcPr>
          <w:p w14:paraId="2346904F" w14:textId="77777777" w:rsidR="00120E05" w:rsidRPr="00120E05" w:rsidRDefault="00120E05" w:rsidP="00120E05">
            <w:pPr>
              <w:widowControl w:val="0"/>
              <w:pBdr>
                <w:top w:val="nil"/>
                <w:left w:val="nil"/>
                <w:bottom w:val="nil"/>
                <w:right w:val="nil"/>
                <w:between w:val="nil"/>
              </w:pBdr>
              <w:spacing w:line="232" w:lineRule="auto"/>
              <w:ind w:left="106"/>
              <w:rPr>
                <w:rFonts w:ascii="Arial" w:eastAsia="Arial" w:hAnsi="Arial" w:cs="Arial"/>
                <w:sz w:val="22"/>
                <w:szCs w:val="22"/>
              </w:rPr>
            </w:pPr>
            <w:r w:rsidRPr="00120E05">
              <w:rPr>
                <w:rFonts w:ascii="Arial" w:eastAsia="Arial" w:hAnsi="Arial" w:cs="Arial"/>
                <w:sz w:val="22"/>
                <w:szCs w:val="22"/>
              </w:rPr>
              <w:t>4 sièges</w:t>
            </w:r>
          </w:p>
        </w:tc>
        <w:tc>
          <w:tcPr>
            <w:tcW w:w="1738" w:type="dxa"/>
          </w:tcPr>
          <w:p w14:paraId="651AF872" w14:textId="77777777" w:rsidR="00120E05" w:rsidRPr="00120E05" w:rsidRDefault="00120E05" w:rsidP="00120E05">
            <w:pPr>
              <w:widowControl w:val="0"/>
              <w:pBdr>
                <w:top w:val="nil"/>
                <w:left w:val="nil"/>
                <w:bottom w:val="nil"/>
                <w:right w:val="nil"/>
                <w:between w:val="nil"/>
              </w:pBdr>
              <w:spacing w:line="232" w:lineRule="auto"/>
              <w:ind w:left="107"/>
              <w:rPr>
                <w:rFonts w:ascii="Arial" w:eastAsia="Arial" w:hAnsi="Arial" w:cs="Arial"/>
                <w:sz w:val="22"/>
                <w:szCs w:val="22"/>
              </w:rPr>
            </w:pPr>
            <w:r w:rsidRPr="00120E05">
              <w:rPr>
                <w:rFonts w:ascii="Arial" w:eastAsia="Arial" w:hAnsi="Arial" w:cs="Arial"/>
                <w:sz w:val="22"/>
                <w:szCs w:val="22"/>
              </w:rPr>
              <w:t>2 sièges</w:t>
            </w:r>
          </w:p>
        </w:tc>
      </w:tr>
      <w:tr w:rsidR="00120E05" w:rsidRPr="00120E05" w14:paraId="1CFB5BED" w14:textId="77777777" w:rsidTr="00120E05">
        <w:trPr>
          <w:trHeight w:val="253"/>
        </w:trPr>
        <w:tc>
          <w:tcPr>
            <w:tcW w:w="1815" w:type="dxa"/>
          </w:tcPr>
          <w:p w14:paraId="3AAF2F09" w14:textId="77777777" w:rsidR="00120E05" w:rsidRPr="00120E05" w:rsidRDefault="00120E05" w:rsidP="00120E05">
            <w:pPr>
              <w:widowControl w:val="0"/>
              <w:pBdr>
                <w:top w:val="nil"/>
                <w:left w:val="nil"/>
                <w:bottom w:val="nil"/>
                <w:right w:val="nil"/>
                <w:between w:val="nil"/>
              </w:pBdr>
              <w:spacing w:line="234" w:lineRule="auto"/>
              <w:ind w:left="107"/>
              <w:rPr>
                <w:rFonts w:ascii="Arial" w:eastAsia="Arial" w:hAnsi="Arial" w:cs="Arial"/>
                <w:sz w:val="22"/>
                <w:szCs w:val="22"/>
              </w:rPr>
            </w:pPr>
            <w:r w:rsidRPr="00120E05">
              <w:rPr>
                <w:rFonts w:ascii="Arial" w:eastAsia="Arial" w:hAnsi="Arial" w:cs="Arial"/>
                <w:sz w:val="22"/>
                <w:szCs w:val="22"/>
              </w:rPr>
              <w:t>7 sièges</w:t>
            </w:r>
          </w:p>
        </w:tc>
        <w:tc>
          <w:tcPr>
            <w:tcW w:w="1794" w:type="dxa"/>
          </w:tcPr>
          <w:p w14:paraId="6DAC3865" w14:textId="77777777" w:rsidR="00120E05" w:rsidRPr="00120E05" w:rsidRDefault="00120E05" w:rsidP="00120E05">
            <w:pPr>
              <w:widowControl w:val="0"/>
              <w:pBdr>
                <w:top w:val="nil"/>
                <w:left w:val="nil"/>
                <w:bottom w:val="nil"/>
                <w:right w:val="nil"/>
                <w:between w:val="nil"/>
              </w:pBdr>
              <w:spacing w:line="234" w:lineRule="auto"/>
              <w:ind w:left="107"/>
              <w:rPr>
                <w:rFonts w:ascii="Arial" w:eastAsia="Arial" w:hAnsi="Arial" w:cs="Arial"/>
                <w:sz w:val="22"/>
                <w:szCs w:val="22"/>
              </w:rPr>
            </w:pPr>
            <w:r w:rsidRPr="00120E05">
              <w:rPr>
                <w:rFonts w:ascii="Arial" w:eastAsia="Arial" w:hAnsi="Arial" w:cs="Arial"/>
                <w:sz w:val="22"/>
                <w:szCs w:val="22"/>
              </w:rPr>
              <w:t>5 sièges</w:t>
            </w:r>
          </w:p>
        </w:tc>
        <w:tc>
          <w:tcPr>
            <w:tcW w:w="1805" w:type="dxa"/>
          </w:tcPr>
          <w:p w14:paraId="02FC6984" w14:textId="77777777" w:rsidR="00120E05" w:rsidRPr="00120E05" w:rsidRDefault="00120E05" w:rsidP="00120E05">
            <w:pPr>
              <w:widowControl w:val="0"/>
              <w:pBdr>
                <w:top w:val="nil"/>
                <w:left w:val="nil"/>
                <w:bottom w:val="nil"/>
                <w:right w:val="nil"/>
                <w:between w:val="nil"/>
              </w:pBdr>
              <w:spacing w:line="234" w:lineRule="auto"/>
              <w:ind w:left="104"/>
              <w:rPr>
                <w:rFonts w:ascii="Arial" w:eastAsia="Arial" w:hAnsi="Arial" w:cs="Arial"/>
                <w:sz w:val="22"/>
                <w:szCs w:val="22"/>
              </w:rPr>
            </w:pPr>
            <w:r w:rsidRPr="00120E05">
              <w:rPr>
                <w:rFonts w:ascii="Arial" w:eastAsia="Arial" w:hAnsi="Arial" w:cs="Arial"/>
                <w:sz w:val="22"/>
                <w:szCs w:val="22"/>
              </w:rPr>
              <w:t>2 sièges</w:t>
            </w:r>
          </w:p>
        </w:tc>
        <w:tc>
          <w:tcPr>
            <w:tcW w:w="1745" w:type="dxa"/>
          </w:tcPr>
          <w:p w14:paraId="286892F2" w14:textId="77777777" w:rsidR="00120E05" w:rsidRPr="00120E05" w:rsidRDefault="00120E05" w:rsidP="00120E05">
            <w:pPr>
              <w:widowControl w:val="0"/>
              <w:pBdr>
                <w:top w:val="nil"/>
                <w:left w:val="nil"/>
                <w:bottom w:val="nil"/>
                <w:right w:val="nil"/>
                <w:between w:val="nil"/>
              </w:pBdr>
              <w:spacing w:line="234" w:lineRule="auto"/>
              <w:ind w:left="106"/>
              <w:rPr>
                <w:rFonts w:ascii="Arial" w:eastAsia="Arial" w:hAnsi="Arial" w:cs="Arial"/>
                <w:sz w:val="22"/>
                <w:szCs w:val="22"/>
              </w:rPr>
            </w:pPr>
            <w:r w:rsidRPr="00120E05">
              <w:rPr>
                <w:rFonts w:ascii="Arial" w:eastAsia="Arial" w:hAnsi="Arial" w:cs="Arial"/>
                <w:sz w:val="22"/>
                <w:szCs w:val="22"/>
              </w:rPr>
              <w:t>5 sièges</w:t>
            </w:r>
          </w:p>
        </w:tc>
        <w:tc>
          <w:tcPr>
            <w:tcW w:w="1738" w:type="dxa"/>
          </w:tcPr>
          <w:p w14:paraId="4EDA04EA" w14:textId="77777777" w:rsidR="00120E05" w:rsidRPr="00120E05" w:rsidRDefault="00120E05" w:rsidP="00120E05">
            <w:pPr>
              <w:widowControl w:val="0"/>
              <w:pBdr>
                <w:top w:val="nil"/>
                <w:left w:val="nil"/>
                <w:bottom w:val="nil"/>
                <w:right w:val="nil"/>
                <w:between w:val="nil"/>
              </w:pBdr>
              <w:spacing w:line="234" w:lineRule="auto"/>
              <w:ind w:left="107"/>
              <w:rPr>
                <w:rFonts w:ascii="Arial" w:eastAsia="Arial" w:hAnsi="Arial" w:cs="Arial"/>
                <w:sz w:val="22"/>
                <w:szCs w:val="22"/>
              </w:rPr>
            </w:pPr>
            <w:r w:rsidRPr="00120E05">
              <w:rPr>
                <w:rFonts w:ascii="Arial" w:eastAsia="Arial" w:hAnsi="Arial" w:cs="Arial"/>
                <w:sz w:val="22"/>
                <w:szCs w:val="22"/>
              </w:rPr>
              <w:t>2 sièges</w:t>
            </w:r>
          </w:p>
        </w:tc>
      </w:tr>
      <w:tr w:rsidR="00120E05" w:rsidRPr="00120E05" w14:paraId="369BF5D2" w14:textId="77777777" w:rsidTr="00120E05">
        <w:trPr>
          <w:trHeight w:val="252"/>
        </w:trPr>
        <w:tc>
          <w:tcPr>
            <w:tcW w:w="1815" w:type="dxa"/>
          </w:tcPr>
          <w:p w14:paraId="7202618B" w14:textId="77777777" w:rsidR="00120E05" w:rsidRPr="00120E05" w:rsidRDefault="00120E05" w:rsidP="00120E05">
            <w:pPr>
              <w:widowControl w:val="0"/>
              <w:pBdr>
                <w:top w:val="nil"/>
                <w:left w:val="nil"/>
                <w:bottom w:val="nil"/>
                <w:right w:val="nil"/>
                <w:between w:val="nil"/>
              </w:pBdr>
              <w:spacing w:line="232" w:lineRule="auto"/>
              <w:ind w:left="107"/>
              <w:rPr>
                <w:rFonts w:ascii="Arial" w:eastAsia="Arial" w:hAnsi="Arial" w:cs="Arial"/>
                <w:sz w:val="22"/>
                <w:szCs w:val="22"/>
              </w:rPr>
            </w:pPr>
            <w:r w:rsidRPr="00120E05">
              <w:rPr>
                <w:rFonts w:ascii="Arial" w:eastAsia="Arial" w:hAnsi="Arial" w:cs="Arial"/>
                <w:sz w:val="22"/>
                <w:szCs w:val="22"/>
              </w:rPr>
              <w:t>8 sièges</w:t>
            </w:r>
          </w:p>
        </w:tc>
        <w:tc>
          <w:tcPr>
            <w:tcW w:w="1794" w:type="dxa"/>
          </w:tcPr>
          <w:p w14:paraId="60651884" w14:textId="77777777" w:rsidR="00120E05" w:rsidRPr="00120E05" w:rsidRDefault="00120E05" w:rsidP="00120E05">
            <w:pPr>
              <w:widowControl w:val="0"/>
              <w:pBdr>
                <w:top w:val="nil"/>
                <w:left w:val="nil"/>
                <w:bottom w:val="nil"/>
                <w:right w:val="nil"/>
                <w:between w:val="nil"/>
              </w:pBdr>
              <w:spacing w:line="232" w:lineRule="auto"/>
              <w:ind w:left="107"/>
              <w:rPr>
                <w:rFonts w:ascii="Arial" w:eastAsia="Arial" w:hAnsi="Arial" w:cs="Arial"/>
                <w:sz w:val="22"/>
                <w:szCs w:val="22"/>
              </w:rPr>
            </w:pPr>
            <w:r w:rsidRPr="00120E05">
              <w:rPr>
                <w:rFonts w:ascii="Arial" w:eastAsia="Arial" w:hAnsi="Arial" w:cs="Arial"/>
                <w:sz w:val="22"/>
                <w:szCs w:val="22"/>
              </w:rPr>
              <w:t>6 sièges</w:t>
            </w:r>
          </w:p>
        </w:tc>
        <w:tc>
          <w:tcPr>
            <w:tcW w:w="1805" w:type="dxa"/>
          </w:tcPr>
          <w:p w14:paraId="216A6615" w14:textId="77777777" w:rsidR="00120E05" w:rsidRPr="00120E05" w:rsidRDefault="00120E05" w:rsidP="00120E05">
            <w:pPr>
              <w:widowControl w:val="0"/>
              <w:pBdr>
                <w:top w:val="nil"/>
                <w:left w:val="nil"/>
                <w:bottom w:val="nil"/>
                <w:right w:val="nil"/>
                <w:between w:val="nil"/>
              </w:pBdr>
              <w:spacing w:line="232" w:lineRule="auto"/>
              <w:ind w:left="104"/>
              <w:rPr>
                <w:rFonts w:ascii="Arial" w:eastAsia="Arial" w:hAnsi="Arial" w:cs="Arial"/>
                <w:sz w:val="22"/>
                <w:szCs w:val="22"/>
              </w:rPr>
            </w:pPr>
            <w:r w:rsidRPr="00120E05">
              <w:rPr>
                <w:rFonts w:ascii="Arial" w:eastAsia="Arial" w:hAnsi="Arial" w:cs="Arial"/>
                <w:sz w:val="22"/>
                <w:szCs w:val="22"/>
              </w:rPr>
              <w:t>2 sièges</w:t>
            </w:r>
          </w:p>
        </w:tc>
        <w:tc>
          <w:tcPr>
            <w:tcW w:w="1745" w:type="dxa"/>
          </w:tcPr>
          <w:p w14:paraId="09DAFD36" w14:textId="77777777" w:rsidR="00120E05" w:rsidRPr="00120E05" w:rsidRDefault="00120E05" w:rsidP="00120E05">
            <w:pPr>
              <w:widowControl w:val="0"/>
              <w:pBdr>
                <w:top w:val="nil"/>
                <w:left w:val="nil"/>
                <w:bottom w:val="nil"/>
                <w:right w:val="nil"/>
                <w:between w:val="nil"/>
              </w:pBdr>
              <w:spacing w:line="232" w:lineRule="auto"/>
              <w:ind w:left="106"/>
              <w:rPr>
                <w:rFonts w:ascii="Arial" w:eastAsia="Arial" w:hAnsi="Arial" w:cs="Arial"/>
                <w:sz w:val="22"/>
                <w:szCs w:val="22"/>
              </w:rPr>
            </w:pPr>
            <w:r w:rsidRPr="00120E05">
              <w:rPr>
                <w:rFonts w:ascii="Arial" w:eastAsia="Arial" w:hAnsi="Arial" w:cs="Arial"/>
                <w:sz w:val="22"/>
                <w:szCs w:val="22"/>
              </w:rPr>
              <w:t>6 sièges</w:t>
            </w:r>
          </w:p>
        </w:tc>
        <w:tc>
          <w:tcPr>
            <w:tcW w:w="1738" w:type="dxa"/>
          </w:tcPr>
          <w:p w14:paraId="3130C255" w14:textId="77777777" w:rsidR="00120E05" w:rsidRPr="00120E05" w:rsidRDefault="00120E05" w:rsidP="00120E05">
            <w:pPr>
              <w:widowControl w:val="0"/>
              <w:pBdr>
                <w:top w:val="nil"/>
                <w:left w:val="nil"/>
                <w:bottom w:val="nil"/>
                <w:right w:val="nil"/>
                <w:between w:val="nil"/>
              </w:pBdr>
              <w:spacing w:line="232" w:lineRule="auto"/>
              <w:ind w:left="107"/>
              <w:rPr>
                <w:rFonts w:ascii="Arial" w:eastAsia="Arial" w:hAnsi="Arial" w:cs="Arial"/>
                <w:sz w:val="22"/>
                <w:szCs w:val="22"/>
              </w:rPr>
            </w:pPr>
            <w:r w:rsidRPr="00120E05">
              <w:rPr>
                <w:rFonts w:ascii="Arial" w:eastAsia="Arial" w:hAnsi="Arial" w:cs="Arial"/>
                <w:sz w:val="22"/>
                <w:szCs w:val="22"/>
              </w:rPr>
              <w:t>2 sièges</w:t>
            </w:r>
          </w:p>
        </w:tc>
      </w:tr>
      <w:tr w:rsidR="00120E05" w:rsidRPr="00120E05" w14:paraId="0424B2C5" w14:textId="77777777" w:rsidTr="00120E05">
        <w:trPr>
          <w:trHeight w:val="253"/>
        </w:trPr>
        <w:tc>
          <w:tcPr>
            <w:tcW w:w="1815" w:type="dxa"/>
          </w:tcPr>
          <w:p w14:paraId="183242F2" w14:textId="77777777" w:rsidR="00120E05" w:rsidRPr="00120E05" w:rsidRDefault="00120E05" w:rsidP="00120E05">
            <w:pPr>
              <w:widowControl w:val="0"/>
              <w:pBdr>
                <w:top w:val="nil"/>
                <w:left w:val="nil"/>
                <w:bottom w:val="nil"/>
                <w:right w:val="nil"/>
                <w:between w:val="nil"/>
              </w:pBdr>
              <w:spacing w:line="234" w:lineRule="auto"/>
              <w:ind w:left="107"/>
              <w:rPr>
                <w:rFonts w:ascii="Arial" w:eastAsia="Arial" w:hAnsi="Arial" w:cs="Arial"/>
                <w:sz w:val="22"/>
                <w:szCs w:val="22"/>
              </w:rPr>
            </w:pPr>
            <w:r w:rsidRPr="00120E05">
              <w:rPr>
                <w:rFonts w:ascii="Arial" w:eastAsia="Arial" w:hAnsi="Arial" w:cs="Arial"/>
                <w:sz w:val="22"/>
                <w:szCs w:val="22"/>
              </w:rPr>
              <w:t>9 sièges</w:t>
            </w:r>
          </w:p>
        </w:tc>
        <w:tc>
          <w:tcPr>
            <w:tcW w:w="1794" w:type="dxa"/>
          </w:tcPr>
          <w:p w14:paraId="5B3F0698" w14:textId="77777777" w:rsidR="00120E05" w:rsidRPr="00120E05" w:rsidRDefault="00120E05" w:rsidP="00120E05">
            <w:pPr>
              <w:widowControl w:val="0"/>
              <w:pBdr>
                <w:top w:val="nil"/>
                <w:left w:val="nil"/>
                <w:bottom w:val="nil"/>
                <w:right w:val="nil"/>
                <w:between w:val="nil"/>
              </w:pBdr>
              <w:spacing w:line="234" w:lineRule="auto"/>
              <w:ind w:left="107"/>
              <w:rPr>
                <w:rFonts w:ascii="Arial" w:eastAsia="Arial" w:hAnsi="Arial" w:cs="Arial"/>
                <w:sz w:val="22"/>
                <w:szCs w:val="22"/>
              </w:rPr>
            </w:pPr>
            <w:r w:rsidRPr="00120E05">
              <w:rPr>
                <w:rFonts w:ascii="Arial" w:eastAsia="Arial" w:hAnsi="Arial" w:cs="Arial"/>
                <w:sz w:val="22"/>
                <w:szCs w:val="22"/>
              </w:rPr>
              <w:t>6 sièges</w:t>
            </w:r>
          </w:p>
        </w:tc>
        <w:tc>
          <w:tcPr>
            <w:tcW w:w="1805" w:type="dxa"/>
          </w:tcPr>
          <w:p w14:paraId="1BECD667" w14:textId="77777777" w:rsidR="00120E05" w:rsidRPr="00120E05" w:rsidRDefault="00120E05" w:rsidP="00120E05">
            <w:pPr>
              <w:widowControl w:val="0"/>
              <w:pBdr>
                <w:top w:val="nil"/>
                <w:left w:val="nil"/>
                <w:bottom w:val="nil"/>
                <w:right w:val="nil"/>
                <w:between w:val="nil"/>
              </w:pBdr>
              <w:spacing w:line="234" w:lineRule="auto"/>
              <w:ind w:left="104"/>
              <w:rPr>
                <w:rFonts w:ascii="Arial" w:eastAsia="Arial" w:hAnsi="Arial" w:cs="Arial"/>
                <w:sz w:val="22"/>
                <w:szCs w:val="22"/>
              </w:rPr>
            </w:pPr>
            <w:r w:rsidRPr="00120E05">
              <w:rPr>
                <w:rFonts w:ascii="Arial" w:eastAsia="Arial" w:hAnsi="Arial" w:cs="Arial"/>
                <w:sz w:val="22"/>
                <w:szCs w:val="22"/>
              </w:rPr>
              <w:t>3 sièges</w:t>
            </w:r>
          </w:p>
        </w:tc>
        <w:tc>
          <w:tcPr>
            <w:tcW w:w="1745" w:type="dxa"/>
          </w:tcPr>
          <w:p w14:paraId="67E9F772" w14:textId="77777777" w:rsidR="00120E05" w:rsidRPr="00120E05" w:rsidRDefault="00120E05" w:rsidP="00120E05">
            <w:pPr>
              <w:widowControl w:val="0"/>
              <w:pBdr>
                <w:top w:val="nil"/>
                <w:left w:val="nil"/>
                <w:bottom w:val="nil"/>
                <w:right w:val="nil"/>
                <w:between w:val="nil"/>
              </w:pBdr>
              <w:spacing w:line="234" w:lineRule="auto"/>
              <w:ind w:left="106"/>
              <w:rPr>
                <w:rFonts w:ascii="Arial" w:eastAsia="Arial" w:hAnsi="Arial" w:cs="Arial"/>
                <w:sz w:val="22"/>
                <w:szCs w:val="22"/>
              </w:rPr>
            </w:pPr>
            <w:r w:rsidRPr="00120E05">
              <w:rPr>
                <w:rFonts w:ascii="Arial" w:eastAsia="Arial" w:hAnsi="Arial" w:cs="Arial"/>
                <w:sz w:val="22"/>
                <w:szCs w:val="22"/>
              </w:rPr>
              <w:t>6 sièges</w:t>
            </w:r>
          </w:p>
        </w:tc>
        <w:tc>
          <w:tcPr>
            <w:tcW w:w="1738" w:type="dxa"/>
          </w:tcPr>
          <w:p w14:paraId="15C6BBF0" w14:textId="77777777" w:rsidR="00120E05" w:rsidRPr="00120E05" w:rsidRDefault="00120E05" w:rsidP="00120E05">
            <w:pPr>
              <w:widowControl w:val="0"/>
              <w:pBdr>
                <w:top w:val="nil"/>
                <w:left w:val="nil"/>
                <w:bottom w:val="nil"/>
                <w:right w:val="nil"/>
                <w:between w:val="nil"/>
              </w:pBdr>
              <w:spacing w:line="234" w:lineRule="auto"/>
              <w:ind w:left="107"/>
              <w:rPr>
                <w:rFonts w:ascii="Arial" w:eastAsia="Arial" w:hAnsi="Arial" w:cs="Arial"/>
                <w:sz w:val="22"/>
                <w:szCs w:val="22"/>
              </w:rPr>
            </w:pPr>
            <w:r w:rsidRPr="00120E05">
              <w:rPr>
                <w:rFonts w:ascii="Arial" w:eastAsia="Arial" w:hAnsi="Arial" w:cs="Arial"/>
                <w:sz w:val="22"/>
                <w:szCs w:val="22"/>
              </w:rPr>
              <w:t>3 sièges</w:t>
            </w:r>
          </w:p>
        </w:tc>
      </w:tr>
      <w:tr w:rsidR="00120E05" w:rsidRPr="00120E05" w14:paraId="2DBF5D55" w14:textId="77777777" w:rsidTr="00120E05">
        <w:trPr>
          <w:trHeight w:val="254"/>
        </w:trPr>
        <w:tc>
          <w:tcPr>
            <w:tcW w:w="1815" w:type="dxa"/>
          </w:tcPr>
          <w:p w14:paraId="0EEAD51C" w14:textId="77777777" w:rsidR="00120E05" w:rsidRPr="00120E05" w:rsidRDefault="00120E05" w:rsidP="00120E05">
            <w:pPr>
              <w:widowControl w:val="0"/>
              <w:pBdr>
                <w:top w:val="nil"/>
                <w:left w:val="nil"/>
                <w:bottom w:val="nil"/>
                <w:right w:val="nil"/>
                <w:between w:val="nil"/>
              </w:pBdr>
              <w:spacing w:line="234" w:lineRule="auto"/>
              <w:ind w:left="107"/>
              <w:rPr>
                <w:rFonts w:ascii="Arial" w:eastAsia="Arial" w:hAnsi="Arial" w:cs="Arial"/>
                <w:sz w:val="22"/>
                <w:szCs w:val="22"/>
              </w:rPr>
            </w:pPr>
            <w:r w:rsidRPr="00120E05">
              <w:rPr>
                <w:rFonts w:ascii="Arial" w:eastAsia="Arial" w:hAnsi="Arial" w:cs="Arial"/>
                <w:sz w:val="22"/>
                <w:szCs w:val="22"/>
              </w:rPr>
              <w:t>10 sièges</w:t>
            </w:r>
          </w:p>
        </w:tc>
        <w:tc>
          <w:tcPr>
            <w:tcW w:w="1794" w:type="dxa"/>
          </w:tcPr>
          <w:p w14:paraId="61FE46B9" w14:textId="77777777" w:rsidR="00120E05" w:rsidRPr="00120E05" w:rsidRDefault="00120E05" w:rsidP="00120E05">
            <w:pPr>
              <w:widowControl w:val="0"/>
              <w:pBdr>
                <w:top w:val="nil"/>
                <w:left w:val="nil"/>
                <w:bottom w:val="nil"/>
                <w:right w:val="nil"/>
                <w:between w:val="nil"/>
              </w:pBdr>
              <w:spacing w:line="234" w:lineRule="auto"/>
              <w:ind w:left="107"/>
              <w:rPr>
                <w:rFonts w:ascii="Arial" w:eastAsia="Arial" w:hAnsi="Arial" w:cs="Arial"/>
                <w:sz w:val="22"/>
                <w:szCs w:val="22"/>
              </w:rPr>
            </w:pPr>
            <w:r w:rsidRPr="00120E05">
              <w:rPr>
                <w:rFonts w:ascii="Arial" w:eastAsia="Arial" w:hAnsi="Arial" w:cs="Arial"/>
                <w:sz w:val="22"/>
                <w:szCs w:val="22"/>
              </w:rPr>
              <w:t>7 sièges</w:t>
            </w:r>
          </w:p>
        </w:tc>
        <w:tc>
          <w:tcPr>
            <w:tcW w:w="1805" w:type="dxa"/>
          </w:tcPr>
          <w:p w14:paraId="72EBFFD8" w14:textId="77777777" w:rsidR="00120E05" w:rsidRPr="00120E05" w:rsidRDefault="00120E05" w:rsidP="00120E05">
            <w:pPr>
              <w:widowControl w:val="0"/>
              <w:pBdr>
                <w:top w:val="nil"/>
                <w:left w:val="nil"/>
                <w:bottom w:val="nil"/>
                <w:right w:val="nil"/>
                <w:between w:val="nil"/>
              </w:pBdr>
              <w:spacing w:line="234" w:lineRule="auto"/>
              <w:ind w:left="104"/>
              <w:rPr>
                <w:rFonts w:ascii="Arial" w:eastAsia="Arial" w:hAnsi="Arial" w:cs="Arial"/>
                <w:sz w:val="22"/>
                <w:szCs w:val="22"/>
              </w:rPr>
            </w:pPr>
            <w:r w:rsidRPr="00120E05">
              <w:rPr>
                <w:rFonts w:ascii="Arial" w:eastAsia="Arial" w:hAnsi="Arial" w:cs="Arial"/>
                <w:sz w:val="22"/>
                <w:szCs w:val="22"/>
              </w:rPr>
              <w:t>3 sièges</w:t>
            </w:r>
          </w:p>
        </w:tc>
        <w:tc>
          <w:tcPr>
            <w:tcW w:w="1745" w:type="dxa"/>
          </w:tcPr>
          <w:p w14:paraId="62C2FD19" w14:textId="77777777" w:rsidR="00120E05" w:rsidRPr="00120E05" w:rsidRDefault="00120E05" w:rsidP="00120E05">
            <w:pPr>
              <w:widowControl w:val="0"/>
              <w:pBdr>
                <w:top w:val="nil"/>
                <w:left w:val="nil"/>
                <w:bottom w:val="nil"/>
                <w:right w:val="nil"/>
                <w:between w:val="nil"/>
              </w:pBdr>
              <w:spacing w:line="234" w:lineRule="auto"/>
              <w:ind w:left="106"/>
              <w:rPr>
                <w:rFonts w:ascii="Arial" w:eastAsia="Arial" w:hAnsi="Arial" w:cs="Arial"/>
                <w:sz w:val="22"/>
                <w:szCs w:val="22"/>
              </w:rPr>
            </w:pPr>
            <w:r w:rsidRPr="00120E05">
              <w:rPr>
                <w:rFonts w:ascii="Arial" w:eastAsia="Arial" w:hAnsi="Arial" w:cs="Arial"/>
                <w:sz w:val="22"/>
                <w:szCs w:val="22"/>
              </w:rPr>
              <w:t>6 sièges</w:t>
            </w:r>
          </w:p>
        </w:tc>
        <w:tc>
          <w:tcPr>
            <w:tcW w:w="1738" w:type="dxa"/>
          </w:tcPr>
          <w:p w14:paraId="6D749D31" w14:textId="77777777" w:rsidR="00120E05" w:rsidRPr="00120E05" w:rsidRDefault="00120E05" w:rsidP="00120E05">
            <w:pPr>
              <w:widowControl w:val="0"/>
              <w:pBdr>
                <w:top w:val="nil"/>
                <w:left w:val="nil"/>
                <w:bottom w:val="nil"/>
                <w:right w:val="nil"/>
                <w:between w:val="nil"/>
              </w:pBdr>
              <w:spacing w:line="234" w:lineRule="auto"/>
              <w:ind w:left="107"/>
              <w:rPr>
                <w:rFonts w:ascii="Arial" w:eastAsia="Arial" w:hAnsi="Arial" w:cs="Arial"/>
                <w:sz w:val="22"/>
                <w:szCs w:val="22"/>
              </w:rPr>
            </w:pPr>
            <w:r w:rsidRPr="00120E05">
              <w:rPr>
                <w:rFonts w:ascii="Arial" w:eastAsia="Arial" w:hAnsi="Arial" w:cs="Arial"/>
                <w:sz w:val="22"/>
                <w:szCs w:val="22"/>
              </w:rPr>
              <w:t>4 sièges</w:t>
            </w:r>
          </w:p>
        </w:tc>
      </w:tr>
    </w:tbl>
    <w:p w14:paraId="216C5B86" w14:textId="77777777" w:rsidR="00120E05" w:rsidRPr="00120E05" w:rsidRDefault="00120E05" w:rsidP="00120E05">
      <w:pPr>
        <w:widowControl w:val="0"/>
        <w:pBdr>
          <w:top w:val="nil"/>
          <w:left w:val="nil"/>
          <w:bottom w:val="nil"/>
          <w:right w:val="nil"/>
          <w:between w:val="nil"/>
        </w:pBdr>
        <w:spacing w:before="3"/>
        <w:rPr>
          <w:rFonts w:ascii="Arial" w:eastAsia="Arial" w:hAnsi="Arial" w:cs="Arial"/>
          <w:b/>
          <w:i/>
          <w:sz w:val="22"/>
          <w:szCs w:val="22"/>
        </w:rPr>
      </w:pPr>
    </w:p>
    <w:p w14:paraId="54FFEEC2" w14:textId="77777777" w:rsidR="00120E05" w:rsidRPr="00120E05" w:rsidRDefault="00120E05" w:rsidP="00120E05">
      <w:pPr>
        <w:widowControl w:val="0"/>
        <w:pBdr>
          <w:top w:val="nil"/>
          <w:left w:val="nil"/>
          <w:bottom w:val="nil"/>
          <w:right w:val="nil"/>
          <w:between w:val="nil"/>
        </w:pBdr>
        <w:spacing w:before="3"/>
        <w:rPr>
          <w:rFonts w:ascii="Arial" w:eastAsia="Arial" w:hAnsi="Arial" w:cs="Arial"/>
          <w:b/>
          <w:i/>
          <w:sz w:val="22"/>
          <w:szCs w:val="22"/>
        </w:rPr>
      </w:pPr>
    </w:p>
    <w:p w14:paraId="74094ED6" w14:textId="77777777" w:rsidR="00120E05" w:rsidRPr="00120E05" w:rsidRDefault="00120E05" w:rsidP="00BB6D20">
      <w:pPr>
        <w:widowControl w:val="0"/>
        <w:numPr>
          <w:ilvl w:val="1"/>
          <w:numId w:val="57"/>
        </w:numPr>
        <w:tabs>
          <w:tab w:val="left" w:pos="709"/>
        </w:tabs>
        <w:spacing w:before="67"/>
        <w:ind w:right="1169"/>
        <w:outlineLvl w:val="1"/>
        <w:rPr>
          <w:rFonts w:ascii="Arial" w:eastAsia="Arial" w:hAnsi="Arial" w:cs="Arial"/>
          <w:b/>
          <w:bCs/>
          <w:i/>
          <w:iCs/>
          <w:color w:val="000000"/>
          <w:sz w:val="22"/>
          <w:szCs w:val="22"/>
        </w:rPr>
      </w:pPr>
      <w:bookmarkStart w:id="3" w:name="_heading=h.2et92p0" w:colFirst="0" w:colLast="0"/>
      <w:bookmarkEnd w:id="3"/>
      <w:r w:rsidRPr="00120E05">
        <w:rPr>
          <w:rFonts w:ascii="Arial" w:eastAsia="Arial" w:hAnsi="Arial" w:cs="Arial"/>
          <w:b/>
          <w:bCs/>
          <w:i/>
          <w:iCs/>
          <w:sz w:val="22"/>
          <w:szCs w:val="22"/>
        </w:rPr>
        <w:t>Modalités de désignation des représentants des personnels, des parents d’élèves et des élèves</w:t>
      </w:r>
    </w:p>
    <w:p w14:paraId="24225F41" w14:textId="77777777" w:rsidR="00120E05" w:rsidRPr="00120E05" w:rsidRDefault="00120E05" w:rsidP="00120E05">
      <w:pPr>
        <w:widowControl w:val="0"/>
        <w:pBdr>
          <w:top w:val="nil"/>
          <w:left w:val="nil"/>
          <w:bottom w:val="nil"/>
          <w:right w:val="nil"/>
          <w:between w:val="nil"/>
        </w:pBdr>
        <w:spacing w:before="3"/>
        <w:rPr>
          <w:rFonts w:ascii="Arial" w:eastAsia="Arial" w:hAnsi="Arial" w:cs="Arial"/>
          <w:b/>
          <w:i/>
          <w:sz w:val="22"/>
          <w:szCs w:val="22"/>
        </w:rPr>
      </w:pPr>
    </w:p>
    <w:p w14:paraId="55AD0FA9"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Les modalités d’organisation des élections sont précisées en fin de circulaire.</w:t>
      </w:r>
    </w:p>
    <w:p w14:paraId="6B3EB86F"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603665B2" w14:textId="77777777" w:rsidR="00120E05" w:rsidRPr="00120E05" w:rsidRDefault="00120E05" w:rsidP="00120E05">
      <w:pPr>
        <w:widowControl w:val="0"/>
        <w:pBdr>
          <w:top w:val="nil"/>
          <w:left w:val="nil"/>
          <w:bottom w:val="nil"/>
          <w:right w:val="nil"/>
          <w:between w:val="nil"/>
        </w:pBdr>
        <w:ind w:left="132" w:right="150"/>
        <w:jc w:val="both"/>
        <w:rPr>
          <w:rFonts w:ascii="Arial" w:eastAsia="Arial" w:hAnsi="Arial" w:cs="Arial"/>
          <w:sz w:val="22"/>
          <w:szCs w:val="22"/>
        </w:rPr>
      </w:pPr>
      <w:r w:rsidRPr="00120E05">
        <w:rPr>
          <w:rFonts w:ascii="Arial" w:eastAsia="Arial" w:hAnsi="Arial" w:cs="Arial"/>
          <w:sz w:val="22"/>
          <w:szCs w:val="22"/>
        </w:rPr>
        <w:t>Parmi les représentants des personnels et des parents d’élèves, il convient d’être attentif à une répartition équilibrée entre le premier et le second degré.</w:t>
      </w:r>
    </w:p>
    <w:p w14:paraId="21E842BF"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66554E22" w14:textId="77777777" w:rsidR="00120E05" w:rsidRPr="00120E05" w:rsidRDefault="00120E05" w:rsidP="00BB6D20">
      <w:pPr>
        <w:widowControl w:val="0"/>
        <w:numPr>
          <w:ilvl w:val="2"/>
          <w:numId w:val="57"/>
        </w:numPr>
        <w:tabs>
          <w:tab w:val="left" w:pos="853"/>
        </w:tabs>
        <w:ind w:hanging="721"/>
        <w:outlineLvl w:val="2"/>
        <w:rPr>
          <w:rFonts w:ascii="Arial" w:eastAsia="Arial" w:hAnsi="Arial" w:cs="Arial"/>
          <w:b/>
          <w:bCs/>
          <w:color w:val="000000"/>
          <w:sz w:val="22"/>
          <w:szCs w:val="22"/>
        </w:rPr>
      </w:pPr>
      <w:bookmarkStart w:id="4" w:name="_heading=h.tyjcwt" w:colFirst="0" w:colLast="0"/>
      <w:bookmarkEnd w:id="4"/>
      <w:r w:rsidRPr="00120E05">
        <w:rPr>
          <w:rFonts w:ascii="Arial" w:eastAsia="Arial" w:hAnsi="Arial" w:cs="Arial"/>
          <w:b/>
          <w:bCs/>
          <w:sz w:val="22"/>
          <w:szCs w:val="22"/>
        </w:rPr>
        <w:t>Les représentants des personnels</w:t>
      </w:r>
    </w:p>
    <w:p w14:paraId="71A369C1" w14:textId="77777777" w:rsidR="00120E05" w:rsidRPr="00120E05" w:rsidRDefault="00120E05" w:rsidP="00120E05">
      <w:pPr>
        <w:widowControl w:val="0"/>
        <w:spacing w:before="199"/>
        <w:ind w:left="132"/>
        <w:jc w:val="both"/>
        <w:rPr>
          <w:rFonts w:ascii="Arial" w:eastAsia="Arial" w:hAnsi="Arial" w:cs="Arial"/>
          <w:sz w:val="22"/>
          <w:szCs w:val="22"/>
        </w:rPr>
      </w:pPr>
      <w:r w:rsidRPr="00120E05">
        <w:rPr>
          <w:rFonts w:ascii="Arial" w:eastAsia="Arial" w:hAnsi="Arial" w:cs="Arial"/>
          <w:sz w:val="22"/>
          <w:szCs w:val="22"/>
        </w:rPr>
        <w:t xml:space="preserve">Pour l’élection des représentants des personnels, </w:t>
      </w:r>
      <w:r w:rsidRPr="00120E05">
        <w:rPr>
          <w:rFonts w:ascii="Arial" w:eastAsia="Arial" w:hAnsi="Arial" w:cs="Arial"/>
          <w:b/>
          <w:sz w:val="22"/>
          <w:szCs w:val="22"/>
        </w:rPr>
        <w:t xml:space="preserve">les électeurs sont répartis en trois collèges </w:t>
      </w:r>
      <w:r w:rsidRPr="00120E05">
        <w:rPr>
          <w:rFonts w:ascii="Arial" w:eastAsia="Arial" w:hAnsi="Arial" w:cs="Arial"/>
          <w:sz w:val="22"/>
          <w:szCs w:val="22"/>
        </w:rPr>
        <w:t>:</w:t>
      </w:r>
    </w:p>
    <w:p w14:paraId="251D1789"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sz w:val="22"/>
          <w:szCs w:val="22"/>
        </w:rPr>
      </w:pPr>
    </w:p>
    <w:p w14:paraId="681CB783" w14:textId="77777777" w:rsidR="00120E05" w:rsidRPr="00120E05" w:rsidRDefault="00120E05" w:rsidP="00BB6D20">
      <w:pPr>
        <w:widowControl w:val="0"/>
        <w:numPr>
          <w:ilvl w:val="0"/>
          <w:numId w:val="50"/>
        </w:numPr>
        <w:pBdr>
          <w:top w:val="nil"/>
          <w:left w:val="nil"/>
          <w:bottom w:val="nil"/>
          <w:right w:val="nil"/>
          <w:between w:val="nil"/>
        </w:pBdr>
        <w:tabs>
          <w:tab w:val="left" w:pos="415"/>
          <w:tab w:val="left" w:pos="416"/>
        </w:tabs>
        <w:spacing w:line="252" w:lineRule="auto"/>
        <w:rPr>
          <w:rFonts w:ascii="Arial" w:eastAsia="Arial" w:hAnsi="Arial" w:cs="Arial"/>
          <w:sz w:val="22"/>
          <w:szCs w:val="22"/>
        </w:rPr>
      </w:pPr>
      <w:r w:rsidRPr="00120E05">
        <w:rPr>
          <w:rFonts w:ascii="Arial" w:eastAsia="Arial" w:hAnsi="Arial" w:cs="Arial"/>
          <w:sz w:val="22"/>
          <w:szCs w:val="22"/>
        </w:rPr>
        <w:t>les personnels administratifs, techniques, sociaux et de santé ;</w:t>
      </w:r>
    </w:p>
    <w:p w14:paraId="30B90724" w14:textId="77777777" w:rsidR="00120E05" w:rsidRPr="00120E05" w:rsidRDefault="00120E05" w:rsidP="00BB6D20">
      <w:pPr>
        <w:widowControl w:val="0"/>
        <w:numPr>
          <w:ilvl w:val="0"/>
          <w:numId w:val="50"/>
        </w:numPr>
        <w:pBdr>
          <w:top w:val="nil"/>
          <w:left w:val="nil"/>
          <w:bottom w:val="nil"/>
          <w:right w:val="nil"/>
          <w:between w:val="nil"/>
        </w:pBdr>
        <w:tabs>
          <w:tab w:val="left" w:pos="415"/>
          <w:tab w:val="left" w:pos="416"/>
        </w:tabs>
        <w:ind w:right="148"/>
        <w:rPr>
          <w:rFonts w:ascii="Arial" w:eastAsia="Arial" w:hAnsi="Arial" w:cs="Arial"/>
          <w:sz w:val="22"/>
          <w:szCs w:val="22"/>
        </w:rPr>
      </w:pPr>
      <w:r w:rsidRPr="00120E05">
        <w:rPr>
          <w:rFonts w:ascii="Arial" w:eastAsia="Arial" w:hAnsi="Arial" w:cs="Arial"/>
          <w:sz w:val="22"/>
          <w:szCs w:val="22"/>
        </w:rPr>
        <w:t>les personnels d’enseignement et d’éducation du premier degré (y compris les assistantes maternelles, les personnels de vie scolaire et de documentation) ;</w:t>
      </w:r>
    </w:p>
    <w:p w14:paraId="4553AECB" w14:textId="77777777" w:rsidR="00120E05" w:rsidRPr="00120E05" w:rsidRDefault="00120E05" w:rsidP="00BB6D20">
      <w:pPr>
        <w:widowControl w:val="0"/>
        <w:numPr>
          <w:ilvl w:val="0"/>
          <w:numId w:val="50"/>
        </w:numPr>
        <w:pBdr>
          <w:top w:val="nil"/>
          <w:left w:val="nil"/>
          <w:bottom w:val="nil"/>
          <w:right w:val="nil"/>
          <w:between w:val="nil"/>
        </w:pBdr>
        <w:tabs>
          <w:tab w:val="left" w:pos="415"/>
          <w:tab w:val="left" w:pos="416"/>
        </w:tabs>
        <w:ind w:right="153"/>
        <w:rPr>
          <w:rFonts w:ascii="Arial" w:eastAsia="Arial" w:hAnsi="Arial" w:cs="Arial"/>
          <w:sz w:val="22"/>
          <w:szCs w:val="22"/>
        </w:rPr>
      </w:pPr>
      <w:r w:rsidRPr="00120E05">
        <w:rPr>
          <w:rFonts w:ascii="Arial" w:eastAsia="Arial" w:hAnsi="Arial" w:cs="Arial"/>
          <w:sz w:val="22"/>
          <w:szCs w:val="22"/>
        </w:rPr>
        <w:t>les personnels d’enseignement et d’éducation du second degré (y compris les personnels de vie scolaire et de documentation).</w:t>
      </w:r>
    </w:p>
    <w:p w14:paraId="36657CDC"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6E73D8F7" w14:textId="77777777" w:rsidR="00120E05" w:rsidRPr="00120E05" w:rsidRDefault="00120E05" w:rsidP="00120E05">
      <w:pPr>
        <w:widowControl w:val="0"/>
        <w:pBdr>
          <w:top w:val="nil"/>
          <w:left w:val="nil"/>
          <w:bottom w:val="nil"/>
          <w:right w:val="nil"/>
          <w:between w:val="nil"/>
        </w:pBdr>
        <w:ind w:left="132" w:right="145"/>
        <w:jc w:val="both"/>
        <w:rPr>
          <w:rFonts w:ascii="Arial" w:eastAsia="Arial" w:hAnsi="Arial" w:cs="Arial"/>
          <w:sz w:val="22"/>
          <w:szCs w:val="22"/>
        </w:rPr>
      </w:pPr>
      <w:r w:rsidRPr="00120E05">
        <w:rPr>
          <w:rFonts w:ascii="Arial" w:eastAsia="Arial" w:hAnsi="Arial" w:cs="Arial"/>
          <w:sz w:val="22"/>
          <w:szCs w:val="22"/>
        </w:rPr>
        <w:t>Les représentants de ces trois collèges sont élus au scrutin de liste, à la représentation proportionnelle au plus fort reste ou, pour les personnels administratifs, techniques, sociaux et de santé, au scrutin uninominal à un tour lorsque ne siège qu’un représentant.</w:t>
      </w:r>
    </w:p>
    <w:p w14:paraId="6D575BC9"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4B692920" w14:textId="7B186741" w:rsidR="00120E05" w:rsidRPr="00120E05" w:rsidRDefault="00120E05" w:rsidP="00120E05">
      <w:pPr>
        <w:widowControl w:val="0"/>
        <w:pBdr>
          <w:top w:val="nil"/>
          <w:left w:val="nil"/>
          <w:bottom w:val="nil"/>
          <w:right w:val="nil"/>
          <w:between w:val="nil"/>
        </w:pBdr>
        <w:ind w:left="132" w:right="148"/>
        <w:jc w:val="both"/>
        <w:rPr>
          <w:rFonts w:ascii="Arial" w:eastAsia="Arial" w:hAnsi="Arial" w:cs="Arial"/>
          <w:sz w:val="22"/>
          <w:szCs w:val="22"/>
        </w:rPr>
      </w:pPr>
      <w:r w:rsidRPr="00120E05">
        <w:rPr>
          <w:rFonts w:ascii="Arial" w:eastAsia="Arial" w:hAnsi="Arial" w:cs="Arial"/>
          <w:sz w:val="22"/>
          <w:szCs w:val="22"/>
        </w:rPr>
        <w:t>Sont électeurs tous les personnels exerçant dans l’établissement pour une durée au moins égale à 150 heures annuelles, même s'ils sont en congé.</w:t>
      </w:r>
    </w:p>
    <w:p w14:paraId="1C5B9B40" w14:textId="77777777" w:rsidR="00120E05" w:rsidRPr="00120E05" w:rsidRDefault="00120E05" w:rsidP="00120E05">
      <w:pPr>
        <w:widowControl w:val="0"/>
        <w:pBdr>
          <w:top w:val="nil"/>
          <w:left w:val="nil"/>
          <w:bottom w:val="nil"/>
          <w:right w:val="nil"/>
          <w:between w:val="nil"/>
        </w:pBdr>
        <w:ind w:left="132" w:right="152"/>
        <w:jc w:val="both"/>
        <w:rPr>
          <w:rFonts w:ascii="Arial" w:eastAsia="Arial" w:hAnsi="Arial" w:cs="Arial"/>
          <w:sz w:val="22"/>
          <w:szCs w:val="22"/>
        </w:rPr>
      </w:pPr>
      <w:r w:rsidRPr="00120E05">
        <w:rPr>
          <w:rFonts w:ascii="Arial" w:eastAsia="Arial" w:hAnsi="Arial" w:cs="Arial"/>
          <w:sz w:val="22"/>
          <w:szCs w:val="22"/>
        </w:rPr>
        <w:t>Sont éligibles tous les personnels exerçant dans l’établissement au moins pour l’année scolaire, quelle que soit la nature de leur contrat.</w:t>
      </w:r>
    </w:p>
    <w:p w14:paraId="015FABF0"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4E53C6D1" w14:textId="77777777" w:rsidR="00120E05" w:rsidRPr="00120E05" w:rsidRDefault="00120E05" w:rsidP="00120E05">
      <w:pPr>
        <w:widowControl w:val="0"/>
        <w:pBdr>
          <w:top w:val="nil"/>
          <w:left w:val="nil"/>
          <w:bottom w:val="nil"/>
          <w:right w:val="nil"/>
          <w:between w:val="nil"/>
        </w:pBdr>
        <w:ind w:left="132" w:right="151"/>
        <w:jc w:val="both"/>
        <w:rPr>
          <w:rFonts w:ascii="Arial" w:eastAsia="Arial" w:hAnsi="Arial" w:cs="Arial"/>
          <w:sz w:val="22"/>
          <w:szCs w:val="22"/>
        </w:rPr>
      </w:pPr>
      <w:r w:rsidRPr="00120E05">
        <w:rPr>
          <w:rFonts w:ascii="Arial" w:eastAsia="Arial" w:hAnsi="Arial" w:cs="Arial"/>
          <w:sz w:val="22"/>
          <w:szCs w:val="22"/>
        </w:rPr>
        <w:t>Les personnels qui exercent dans le premier et le second degré sont électeurs et éligibles dans l’établissement pour le degré d’enseignement où ils effectuent la partie la plus importante de leur service.</w:t>
      </w:r>
    </w:p>
    <w:p w14:paraId="7EFF1557"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1AE2B8F9" w14:textId="77777777" w:rsidR="00120E05" w:rsidRPr="00120E05" w:rsidRDefault="00120E05" w:rsidP="00120E05">
      <w:pPr>
        <w:widowControl w:val="0"/>
        <w:pBdr>
          <w:top w:val="nil"/>
          <w:left w:val="nil"/>
          <w:bottom w:val="nil"/>
          <w:right w:val="nil"/>
          <w:between w:val="nil"/>
        </w:pBdr>
        <w:ind w:left="132" w:right="146"/>
        <w:jc w:val="both"/>
        <w:rPr>
          <w:rFonts w:ascii="Arial" w:eastAsia="Arial" w:hAnsi="Arial" w:cs="Arial"/>
          <w:sz w:val="22"/>
          <w:szCs w:val="22"/>
        </w:rPr>
      </w:pPr>
      <w:r w:rsidRPr="00120E05">
        <w:rPr>
          <w:rFonts w:ascii="Arial" w:eastAsia="Arial" w:hAnsi="Arial" w:cs="Arial"/>
          <w:sz w:val="22"/>
          <w:szCs w:val="22"/>
        </w:rPr>
        <w:t>Les listes comportent au plus un nombre de candidats égal au double des sièges à pourvoir. Elles peuvent ne pas être complètes mais doivent comporter au moins deux noms.</w:t>
      </w:r>
    </w:p>
    <w:p w14:paraId="06DEE06F" w14:textId="77777777" w:rsidR="00120E05" w:rsidRPr="00120E05" w:rsidRDefault="00120E05" w:rsidP="00120E05">
      <w:pPr>
        <w:widowControl w:val="0"/>
        <w:pBdr>
          <w:top w:val="nil"/>
          <w:left w:val="nil"/>
          <w:bottom w:val="nil"/>
          <w:right w:val="nil"/>
          <w:between w:val="nil"/>
        </w:pBdr>
        <w:spacing w:before="1"/>
        <w:ind w:left="132"/>
        <w:jc w:val="both"/>
        <w:rPr>
          <w:rFonts w:ascii="Arial" w:eastAsia="Arial" w:hAnsi="Arial" w:cs="Arial"/>
          <w:sz w:val="22"/>
          <w:szCs w:val="22"/>
        </w:rPr>
      </w:pPr>
      <w:r w:rsidRPr="00120E05">
        <w:rPr>
          <w:rFonts w:ascii="Arial" w:eastAsia="Arial" w:hAnsi="Arial" w:cs="Arial"/>
          <w:sz w:val="22"/>
          <w:szCs w:val="22"/>
        </w:rPr>
        <w:t>Le panachage et la radiation ne sont pas autorisés.</w:t>
      </w:r>
    </w:p>
    <w:p w14:paraId="2F54A9BD"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5E007FF7" w14:textId="77777777" w:rsidR="00120E05" w:rsidRPr="00120E05" w:rsidRDefault="00120E05" w:rsidP="00120E05">
      <w:pPr>
        <w:widowControl w:val="0"/>
        <w:pBdr>
          <w:top w:val="nil"/>
          <w:left w:val="nil"/>
          <w:bottom w:val="nil"/>
          <w:right w:val="nil"/>
          <w:between w:val="nil"/>
        </w:pBdr>
        <w:ind w:left="132" w:right="144"/>
        <w:jc w:val="both"/>
        <w:rPr>
          <w:rFonts w:ascii="Arial" w:eastAsia="Arial" w:hAnsi="Arial" w:cs="Arial"/>
          <w:sz w:val="22"/>
          <w:szCs w:val="22"/>
        </w:rPr>
      </w:pPr>
      <w:r w:rsidRPr="00120E05">
        <w:rPr>
          <w:rFonts w:ascii="Arial" w:eastAsia="Arial" w:hAnsi="Arial" w:cs="Arial"/>
          <w:sz w:val="22"/>
          <w:szCs w:val="22"/>
        </w:rPr>
        <w:t>L’élection des représentants des personnels peut avoir lieu à une date différente de celle des représentants des parents d’élèves.</w:t>
      </w:r>
    </w:p>
    <w:p w14:paraId="543A0B6F"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51D57FF5" w14:textId="77777777" w:rsidR="00120E05" w:rsidRPr="00120E05" w:rsidRDefault="00120E05" w:rsidP="00120E05">
      <w:pPr>
        <w:widowControl w:val="0"/>
        <w:pBdr>
          <w:top w:val="nil"/>
          <w:left w:val="nil"/>
          <w:bottom w:val="nil"/>
          <w:right w:val="nil"/>
          <w:between w:val="nil"/>
        </w:pBdr>
        <w:ind w:left="132" w:right="149"/>
        <w:jc w:val="both"/>
        <w:rPr>
          <w:rFonts w:ascii="Arial" w:eastAsia="Arial" w:hAnsi="Arial" w:cs="Arial"/>
          <w:sz w:val="22"/>
          <w:szCs w:val="22"/>
        </w:rPr>
      </w:pPr>
      <w:r w:rsidRPr="00120E05">
        <w:rPr>
          <w:rFonts w:ascii="Arial" w:eastAsia="Arial" w:hAnsi="Arial" w:cs="Arial"/>
          <w:sz w:val="22"/>
          <w:szCs w:val="22"/>
        </w:rPr>
        <w:t>Les sièges des représentants des personnels d’enseignement et d’éducation sont répartis en fonction des effectifs enseignants dans chaque degré d’enseignement.</w:t>
      </w:r>
    </w:p>
    <w:p w14:paraId="069AC3A8" w14:textId="77777777" w:rsidR="00120E05" w:rsidRPr="00120E05" w:rsidRDefault="00120E05" w:rsidP="00120E05">
      <w:pPr>
        <w:widowControl w:val="0"/>
        <w:pBdr>
          <w:top w:val="nil"/>
          <w:left w:val="nil"/>
          <w:bottom w:val="nil"/>
          <w:right w:val="nil"/>
          <w:between w:val="nil"/>
        </w:pBdr>
        <w:spacing w:before="9"/>
        <w:rPr>
          <w:rFonts w:ascii="Arial" w:eastAsia="Arial" w:hAnsi="Arial" w:cs="Arial"/>
          <w:sz w:val="22"/>
          <w:szCs w:val="22"/>
        </w:rPr>
      </w:pPr>
    </w:p>
    <w:p w14:paraId="7A50BBD9" w14:textId="77777777" w:rsidR="00120E05" w:rsidRPr="00120E05" w:rsidRDefault="00120E05" w:rsidP="00BB6D20">
      <w:pPr>
        <w:widowControl w:val="0"/>
        <w:numPr>
          <w:ilvl w:val="2"/>
          <w:numId w:val="57"/>
        </w:numPr>
        <w:tabs>
          <w:tab w:val="left" w:pos="853"/>
        </w:tabs>
        <w:spacing w:before="1"/>
        <w:ind w:hanging="721"/>
        <w:outlineLvl w:val="2"/>
        <w:rPr>
          <w:rFonts w:ascii="Arial" w:eastAsia="Arial" w:hAnsi="Arial" w:cs="Arial"/>
          <w:b/>
          <w:bCs/>
          <w:color w:val="000000"/>
          <w:sz w:val="22"/>
          <w:szCs w:val="22"/>
        </w:rPr>
      </w:pPr>
      <w:bookmarkStart w:id="5" w:name="_heading=h.3dy6vkm" w:colFirst="0" w:colLast="0"/>
      <w:bookmarkEnd w:id="5"/>
      <w:r w:rsidRPr="00120E05">
        <w:rPr>
          <w:rFonts w:ascii="Arial" w:eastAsia="Arial" w:hAnsi="Arial" w:cs="Arial"/>
          <w:b/>
          <w:bCs/>
          <w:sz w:val="22"/>
          <w:szCs w:val="22"/>
        </w:rPr>
        <w:t>Les représentants des parents d’élèves</w:t>
      </w:r>
    </w:p>
    <w:p w14:paraId="06438067" w14:textId="77777777" w:rsidR="00120E05" w:rsidRPr="00120E05" w:rsidRDefault="00120E05" w:rsidP="00120E05">
      <w:pPr>
        <w:widowControl w:val="0"/>
        <w:pBdr>
          <w:top w:val="nil"/>
          <w:left w:val="nil"/>
          <w:bottom w:val="nil"/>
          <w:right w:val="nil"/>
          <w:between w:val="nil"/>
        </w:pBdr>
        <w:spacing w:before="198"/>
        <w:ind w:left="132" w:right="151"/>
        <w:jc w:val="both"/>
        <w:rPr>
          <w:rFonts w:ascii="Arial" w:eastAsia="Arial" w:hAnsi="Arial" w:cs="Arial"/>
          <w:sz w:val="22"/>
          <w:szCs w:val="22"/>
        </w:rPr>
      </w:pPr>
      <w:r w:rsidRPr="00120E05">
        <w:rPr>
          <w:rFonts w:ascii="Arial" w:eastAsia="Arial" w:hAnsi="Arial" w:cs="Arial"/>
          <w:sz w:val="22"/>
          <w:szCs w:val="22"/>
        </w:rPr>
        <w:t>Les représentants des parents d'élèves sont élus au scrutin de liste à la représentation proportionnelle au plus fort reste.</w:t>
      </w:r>
    </w:p>
    <w:p w14:paraId="66A1999A"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608E8CE6" w14:textId="77777777" w:rsidR="00120E05" w:rsidRPr="00120E05" w:rsidRDefault="00120E05" w:rsidP="00120E05">
      <w:pPr>
        <w:widowControl w:val="0"/>
        <w:pBdr>
          <w:top w:val="nil"/>
          <w:left w:val="nil"/>
          <w:bottom w:val="nil"/>
          <w:right w:val="nil"/>
          <w:between w:val="nil"/>
        </w:pBdr>
        <w:ind w:left="132" w:right="153"/>
        <w:jc w:val="both"/>
        <w:rPr>
          <w:rFonts w:ascii="Arial" w:eastAsia="Arial" w:hAnsi="Arial" w:cs="Arial"/>
          <w:sz w:val="22"/>
          <w:szCs w:val="22"/>
        </w:rPr>
      </w:pPr>
      <w:r w:rsidRPr="00120E05">
        <w:rPr>
          <w:rFonts w:ascii="Arial" w:eastAsia="Arial" w:hAnsi="Arial" w:cs="Arial"/>
          <w:sz w:val="22"/>
          <w:szCs w:val="22"/>
        </w:rPr>
        <w:t>Chaque représentant légal (parents, tuteur…) est électeur et éligible, dès lors qu'il exerce, sur l'enfant scolarisé dans l'établissement, une autorité parentale attestée, sous réserve de la compatibilité avec le droit local (évaluation par le chef de poste).</w:t>
      </w:r>
    </w:p>
    <w:p w14:paraId="57C0393B"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046078EF" w14:textId="77777777" w:rsidR="00120E05" w:rsidRPr="00120E05" w:rsidRDefault="00120E05" w:rsidP="00120E05">
      <w:pPr>
        <w:widowControl w:val="0"/>
        <w:pBdr>
          <w:top w:val="nil"/>
          <w:left w:val="nil"/>
          <w:bottom w:val="nil"/>
          <w:right w:val="nil"/>
          <w:between w:val="nil"/>
        </w:pBdr>
        <w:ind w:left="132" w:right="151"/>
        <w:jc w:val="both"/>
        <w:rPr>
          <w:rFonts w:ascii="Arial" w:eastAsia="Arial" w:hAnsi="Arial" w:cs="Arial"/>
          <w:sz w:val="22"/>
          <w:szCs w:val="22"/>
        </w:rPr>
        <w:sectPr w:rsidR="00120E05" w:rsidRPr="00120E05">
          <w:pgSz w:w="11910" w:h="16840"/>
          <w:pgMar w:top="1180" w:right="697" w:bottom="1140" w:left="720" w:header="113" w:footer="947" w:gutter="0"/>
          <w:cols w:space="720"/>
        </w:sectPr>
      </w:pPr>
      <w:r w:rsidRPr="00120E05">
        <w:rPr>
          <w:rFonts w:ascii="Arial" w:eastAsia="Arial" w:hAnsi="Arial" w:cs="Arial"/>
          <w:sz w:val="22"/>
          <w:szCs w:val="22"/>
        </w:rPr>
        <w:t>Chaque représentant légal (parents, tuteur…) dispose d'une seule voix, quel que soit le nombre de ses enfants inscrits dans l'établissement. Le nombre d’électeurs ne peut excéder deux par famille.</w:t>
      </w:r>
    </w:p>
    <w:p w14:paraId="040C1CE7" w14:textId="77777777" w:rsidR="00120E05" w:rsidRPr="00120E05" w:rsidRDefault="00120E05" w:rsidP="00120E05">
      <w:pPr>
        <w:widowControl w:val="0"/>
        <w:pBdr>
          <w:top w:val="nil"/>
          <w:left w:val="nil"/>
          <w:bottom w:val="nil"/>
          <w:right w:val="nil"/>
          <w:between w:val="nil"/>
        </w:pBdr>
        <w:spacing w:before="69"/>
        <w:ind w:left="132"/>
        <w:rPr>
          <w:rFonts w:ascii="Arial" w:eastAsia="Arial" w:hAnsi="Arial" w:cs="Arial"/>
          <w:sz w:val="22"/>
          <w:szCs w:val="22"/>
        </w:rPr>
      </w:pPr>
      <w:r w:rsidRPr="00120E05">
        <w:rPr>
          <w:rFonts w:ascii="Arial" w:eastAsia="Arial" w:hAnsi="Arial" w:cs="Arial"/>
          <w:sz w:val="22"/>
          <w:szCs w:val="22"/>
        </w:rPr>
        <w:lastRenderedPageBreak/>
        <w:t>Les listes comportent au plus un nombre de candidats égal au double des sièges à pourvoir. Elles peuvent ne pas être complètes mais doivent comporter au moins deux noms.</w:t>
      </w:r>
    </w:p>
    <w:p w14:paraId="5FBD869C"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04E1ED76" w14:textId="77777777" w:rsidR="00120E05" w:rsidRPr="00120E05" w:rsidRDefault="00120E05" w:rsidP="00120E05">
      <w:pPr>
        <w:widowControl w:val="0"/>
        <w:pBdr>
          <w:top w:val="nil"/>
          <w:left w:val="nil"/>
          <w:bottom w:val="nil"/>
          <w:right w:val="nil"/>
          <w:between w:val="nil"/>
        </w:pBdr>
        <w:ind w:left="132" w:right="1190"/>
        <w:rPr>
          <w:rFonts w:ascii="Arial" w:eastAsia="Arial" w:hAnsi="Arial" w:cs="Arial"/>
          <w:sz w:val="22"/>
          <w:szCs w:val="22"/>
        </w:rPr>
      </w:pPr>
      <w:r w:rsidRPr="00120E05">
        <w:rPr>
          <w:rFonts w:ascii="Arial" w:eastAsia="Arial" w:hAnsi="Arial" w:cs="Arial"/>
          <w:sz w:val="22"/>
          <w:szCs w:val="22"/>
        </w:rPr>
        <w:t>Dans les établissements qui comportent les deux degrés d’enseignement, seules les listes qui présentent des candidats de parents d’élèves du premier et du second degré sont recevables.</w:t>
      </w:r>
    </w:p>
    <w:p w14:paraId="6A5F72B9" w14:textId="77777777" w:rsidR="00120E05" w:rsidRPr="00120E05" w:rsidRDefault="00120E05" w:rsidP="00120E05">
      <w:pPr>
        <w:widowControl w:val="0"/>
        <w:pBdr>
          <w:top w:val="nil"/>
          <w:left w:val="nil"/>
          <w:bottom w:val="nil"/>
          <w:right w:val="nil"/>
          <w:between w:val="nil"/>
        </w:pBdr>
        <w:spacing w:before="9"/>
        <w:rPr>
          <w:rFonts w:ascii="Arial" w:eastAsia="Arial" w:hAnsi="Arial" w:cs="Arial"/>
          <w:sz w:val="22"/>
          <w:szCs w:val="22"/>
        </w:rPr>
      </w:pPr>
    </w:p>
    <w:p w14:paraId="6AC11F83" w14:textId="77777777" w:rsidR="00120E05" w:rsidRPr="00120E05" w:rsidRDefault="00120E05" w:rsidP="00BB6D20">
      <w:pPr>
        <w:widowControl w:val="0"/>
        <w:numPr>
          <w:ilvl w:val="2"/>
          <w:numId w:val="57"/>
        </w:numPr>
        <w:tabs>
          <w:tab w:val="left" w:pos="853"/>
        </w:tabs>
        <w:spacing w:before="1"/>
        <w:ind w:hanging="721"/>
        <w:outlineLvl w:val="2"/>
        <w:rPr>
          <w:rFonts w:ascii="Arial" w:eastAsia="Arial" w:hAnsi="Arial" w:cs="Arial"/>
          <w:b/>
          <w:bCs/>
          <w:color w:val="000000"/>
          <w:sz w:val="22"/>
          <w:szCs w:val="22"/>
        </w:rPr>
      </w:pPr>
      <w:bookmarkStart w:id="6" w:name="_heading=h.1t3h5sf" w:colFirst="0" w:colLast="0"/>
      <w:bookmarkEnd w:id="6"/>
      <w:r w:rsidRPr="00120E05">
        <w:rPr>
          <w:rFonts w:ascii="Arial" w:eastAsia="Arial" w:hAnsi="Arial" w:cs="Arial"/>
          <w:b/>
          <w:bCs/>
          <w:sz w:val="22"/>
          <w:szCs w:val="22"/>
        </w:rPr>
        <w:t>Les représentants des élèves</w:t>
      </w:r>
    </w:p>
    <w:p w14:paraId="0DE2CB8B" w14:textId="77777777" w:rsidR="00120E05" w:rsidRPr="00120E05" w:rsidRDefault="00120E05" w:rsidP="00120E05">
      <w:pPr>
        <w:widowControl w:val="0"/>
        <w:pBdr>
          <w:top w:val="nil"/>
          <w:left w:val="nil"/>
          <w:bottom w:val="nil"/>
          <w:right w:val="nil"/>
          <w:between w:val="nil"/>
        </w:pBdr>
        <w:spacing w:before="198"/>
        <w:ind w:left="132"/>
        <w:rPr>
          <w:rFonts w:ascii="Arial" w:eastAsia="Arial" w:hAnsi="Arial" w:cs="Arial"/>
          <w:sz w:val="22"/>
          <w:szCs w:val="22"/>
        </w:rPr>
      </w:pPr>
      <w:r w:rsidRPr="00120E05">
        <w:rPr>
          <w:rFonts w:ascii="Arial" w:eastAsia="Arial" w:hAnsi="Arial" w:cs="Arial"/>
          <w:sz w:val="22"/>
          <w:szCs w:val="22"/>
        </w:rPr>
        <w:t>L’élection des représentants des élèves du second degré se fait en deux temps.</w:t>
      </w:r>
    </w:p>
    <w:p w14:paraId="50A75D00"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sz w:val="22"/>
          <w:szCs w:val="22"/>
        </w:rPr>
      </w:pPr>
    </w:p>
    <w:p w14:paraId="3FA7AA1B" w14:textId="77777777" w:rsidR="00120E05" w:rsidRPr="00120E05" w:rsidRDefault="00120E05" w:rsidP="00BB6D20">
      <w:pPr>
        <w:widowControl w:val="0"/>
        <w:numPr>
          <w:ilvl w:val="3"/>
          <w:numId w:val="57"/>
        </w:numPr>
        <w:pBdr>
          <w:top w:val="nil"/>
          <w:left w:val="nil"/>
          <w:bottom w:val="nil"/>
          <w:right w:val="nil"/>
          <w:between w:val="nil"/>
        </w:pBdr>
        <w:tabs>
          <w:tab w:val="left" w:pos="841"/>
        </w:tabs>
        <w:rPr>
          <w:rFonts w:ascii="Arial" w:eastAsia="Arial" w:hAnsi="Arial" w:cs="Arial"/>
          <w:color w:val="000000"/>
          <w:sz w:val="22"/>
          <w:szCs w:val="22"/>
        </w:rPr>
      </w:pPr>
      <w:bookmarkStart w:id="7" w:name="_heading=h.4d34og8" w:colFirst="0" w:colLast="0"/>
      <w:bookmarkEnd w:id="7"/>
      <w:r w:rsidRPr="00120E05">
        <w:rPr>
          <w:rFonts w:ascii="Arial" w:eastAsia="Arial" w:hAnsi="Arial" w:cs="Arial"/>
          <w:sz w:val="22"/>
          <w:szCs w:val="22"/>
        </w:rPr>
        <w:t>Élection des élèves comme délégués de classe</w:t>
      </w:r>
    </w:p>
    <w:p w14:paraId="1E35B73C" w14:textId="77777777" w:rsidR="00120E05" w:rsidRPr="00120E05" w:rsidRDefault="00120E05" w:rsidP="00120E05">
      <w:pPr>
        <w:widowControl w:val="0"/>
        <w:pBdr>
          <w:top w:val="nil"/>
          <w:left w:val="nil"/>
          <w:bottom w:val="nil"/>
          <w:right w:val="nil"/>
          <w:between w:val="nil"/>
        </w:pBdr>
        <w:spacing w:before="6"/>
        <w:rPr>
          <w:rFonts w:ascii="Arial" w:eastAsia="Arial" w:hAnsi="Arial" w:cs="Arial"/>
          <w:sz w:val="22"/>
          <w:szCs w:val="22"/>
        </w:rPr>
      </w:pPr>
    </w:p>
    <w:p w14:paraId="0DC34215"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pPr>
      <w:r w:rsidRPr="00120E05">
        <w:rPr>
          <w:rFonts w:ascii="Arial" w:eastAsia="Arial" w:hAnsi="Arial" w:cs="Arial"/>
          <w:sz w:val="22"/>
          <w:szCs w:val="22"/>
        </w:rPr>
        <w:t>Chaque classe élit deux délégués titulaires et deux suppléants au scrutin uninominal à deux tours.</w:t>
      </w:r>
    </w:p>
    <w:p w14:paraId="16CAC578"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7C065C04"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pPr>
      <w:r w:rsidRPr="00120E05">
        <w:rPr>
          <w:rFonts w:ascii="Arial" w:eastAsia="Arial" w:hAnsi="Arial" w:cs="Arial"/>
          <w:sz w:val="22"/>
          <w:szCs w:val="22"/>
        </w:rPr>
        <w:t>Dans un établissement comportant un internat, l’ensemble des élèves internes est assimilé à une classe pour l’élection de ses représentants.</w:t>
      </w:r>
    </w:p>
    <w:p w14:paraId="1B04F3FA"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sz w:val="22"/>
          <w:szCs w:val="22"/>
        </w:rPr>
      </w:pPr>
    </w:p>
    <w:p w14:paraId="28106E4D"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pPr>
      <w:r w:rsidRPr="00120E05">
        <w:rPr>
          <w:rFonts w:ascii="Arial" w:eastAsia="Arial" w:hAnsi="Arial" w:cs="Arial"/>
          <w:sz w:val="22"/>
          <w:szCs w:val="22"/>
        </w:rPr>
        <w:t>Tous les élèves sont électeurs et éligibles.</w:t>
      </w:r>
    </w:p>
    <w:p w14:paraId="19644775"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371611EC"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pPr>
      <w:r w:rsidRPr="00120E05">
        <w:rPr>
          <w:rFonts w:ascii="Arial" w:eastAsia="Arial" w:hAnsi="Arial" w:cs="Arial"/>
          <w:sz w:val="22"/>
          <w:szCs w:val="22"/>
        </w:rPr>
        <w:t>Un élève qui n’a pas présenté sa candidature peut être élu s’il a reçu un nombre suffisant de voix et s’il accepte son mandat.</w:t>
      </w:r>
    </w:p>
    <w:p w14:paraId="64BA49F9"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sz w:val="22"/>
          <w:szCs w:val="22"/>
        </w:rPr>
      </w:pPr>
    </w:p>
    <w:p w14:paraId="59B4BAFC"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pPr>
      <w:r w:rsidRPr="00120E05">
        <w:rPr>
          <w:rFonts w:ascii="Arial" w:eastAsia="Arial" w:hAnsi="Arial" w:cs="Arial"/>
          <w:sz w:val="22"/>
          <w:szCs w:val="22"/>
        </w:rPr>
        <w:t>L’élection doit être précédée d’une réunion d’information sur le rôle des délégués des élèves.</w:t>
      </w:r>
    </w:p>
    <w:p w14:paraId="0576341C" w14:textId="77777777" w:rsidR="00120E05" w:rsidRPr="00120E05" w:rsidRDefault="00120E05" w:rsidP="00120E05">
      <w:pPr>
        <w:widowControl w:val="0"/>
        <w:pBdr>
          <w:top w:val="nil"/>
          <w:left w:val="nil"/>
          <w:bottom w:val="nil"/>
          <w:right w:val="nil"/>
          <w:between w:val="nil"/>
        </w:pBdr>
        <w:spacing w:before="9"/>
        <w:rPr>
          <w:rFonts w:ascii="Arial" w:eastAsia="Arial" w:hAnsi="Arial" w:cs="Arial"/>
          <w:sz w:val="22"/>
          <w:szCs w:val="22"/>
        </w:rPr>
      </w:pPr>
    </w:p>
    <w:p w14:paraId="22B9D27E"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pPr>
      <w:r w:rsidRPr="00120E05">
        <w:rPr>
          <w:rFonts w:ascii="Arial" w:eastAsia="Arial" w:hAnsi="Arial" w:cs="Arial"/>
          <w:sz w:val="22"/>
          <w:szCs w:val="22"/>
        </w:rPr>
        <w:t>Les candidatures sont individuelles. L’élection a lieu à bulletin secret. La majorité absolue est exigée au premier tour ; au second tour la majorité relative suffit.</w:t>
      </w:r>
    </w:p>
    <w:p w14:paraId="4DCCE7B7" w14:textId="77777777" w:rsidR="00120E05" w:rsidRPr="00120E05" w:rsidRDefault="00120E05" w:rsidP="00120E05">
      <w:pPr>
        <w:widowControl w:val="0"/>
        <w:pBdr>
          <w:top w:val="nil"/>
          <w:left w:val="nil"/>
          <w:bottom w:val="nil"/>
          <w:right w:val="nil"/>
          <w:between w:val="nil"/>
        </w:pBdr>
        <w:spacing w:before="1"/>
        <w:ind w:left="132"/>
        <w:rPr>
          <w:rFonts w:ascii="Arial" w:eastAsia="Arial" w:hAnsi="Arial" w:cs="Arial"/>
          <w:sz w:val="22"/>
          <w:szCs w:val="22"/>
        </w:rPr>
      </w:pPr>
      <w:r w:rsidRPr="00120E05">
        <w:rPr>
          <w:rFonts w:ascii="Arial" w:eastAsia="Arial" w:hAnsi="Arial" w:cs="Arial"/>
          <w:sz w:val="22"/>
          <w:szCs w:val="22"/>
        </w:rPr>
        <w:t>En cas d’égalité, le plus jeune des candidats est déclaré élu.</w:t>
      </w:r>
    </w:p>
    <w:p w14:paraId="48E23D4F" w14:textId="77777777" w:rsidR="00120E05" w:rsidRPr="00120E05" w:rsidRDefault="00120E05" w:rsidP="00120E05">
      <w:pPr>
        <w:widowControl w:val="0"/>
        <w:pBdr>
          <w:top w:val="nil"/>
          <w:left w:val="nil"/>
          <w:bottom w:val="nil"/>
          <w:right w:val="nil"/>
          <w:between w:val="nil"/>
        </w:pBdr>
        <w:spacing w:before="3"/>
        <w:rPr>
          <w:rFonts w:ascii="Arial" w:eastAsia="Arial" w:hAnsi="Arial" w:cs="Arial"/>
          <w:sz w:val="22"/>
          <w:szCs w:val="22"/>
        </w:rPr>
      </w:pPr>
    </w:p>
    <w:p w14:paraId="2A56D3C5" w14:textId="77777777" w:rsidR="00120E05" w:rsidRPr="00120E05" w:rsidRDefault="00120E05" w:rsidP="00BB6D20">
      <w:pPr>
        <w:widowControl w:val="0"/>
        <w:numPr>
          <w:ilvl w:val="3"/>
          <w:numId w:val="57"/>
        </w:numPr>
        <w:pBdr>
          <w:top w:val="nil"/>
          <w:left w:val="nil"/>
          <w:bottom w:val="nil"/>
          <w:right w:val="nil"/>
          <w:between w:val="nil"/>
        </w:pBdr>
        <w:tabs>
          <w:tab w:val="left" w:pos="841"/>
        </w:tabs>
        <w:spacing w:before="1"/>
        <w:rPr>
          <w:rFonts w:ascii="Arial" w:eastAsia="Arial" w:hAnsi="Arial" w:cs="Arial"/>
          <w:color w:val="000000"/>
          <w:sz w:val="22"/>
          <w:szCs w:val="22"/>
        </w:rPr>
      </w:pPr>
      <w:bookmarkStart w:id="8" w:name="_heading=h.2s8eyo1" w:colFirst="0" w:colLast="0"/>
      <w:bookmarkEnd w:id="8"/>
      <w:r w:rsidRPr="00120E05">
        <w:rPr>
          <w:rFonts w:ascii="Arial" w:eastAsia="Arial" w:hAnsi="Arial" w:cs="Arial"/>
          <w:sz w:val="22"/>
          <w:szCs w:val="22"/>
        </w:rPr>
        <w:t>Élection des représentants des élèves au conseil d’établissement</w:t>
      </w:r>
    </w:p>
    <w:p w14:paraId="6006FEC3" w14:textId="77777777" w:rsidR="00120E05" w:rsidRPr="00120E05" w:rsidRDefault="00120E05" w:rsidP="00120E05">
      <w:pPr>
        <w:widowControl w:val="0"/>
        <w:pBdr>
          <w:top w:val="nil"/>
          <w:left w:val="nil"/>
          <w:bottom w:val="nil"/>
          <w:right w:val="nil"/>
          <w:between w:val="nil"/>
        </w:pBdr>
        <w:spacing w:before="3"/>
        <w:rPr>
          <w:rFonts w:ascii="Arial" w:eastAsia="Arial" w:hAnsi="Arial" w:cs="Arial"/>
          <w:sz w:val="22"/>
          <w:szCs w:val="22"/>
        </w:rPr>
      </w:pPr>
    </w:p>
    <w:p w14:paraId="076862A6" w14:textId="77777777" w:rsidR="00120E05" w:rsidRPr="00120E05" w:rsidRDefault="00120E05" w:rsidP="00120E05">
      <w:pPr>
        <w:widowControl w:val="0"/>
        <w:pBdr>
          <w:top w:val="nil"/>
          <w:left w:val="nil"/>
          <w:bottom w:val="nil"/>
          <w:right w:val="nil"/>
          <w:between w:val="nil"/>
        </w:pBdr>
        <w:ind w:left="132" w:right="148"/>
        <w:jc w:val="both"/>
        <w:rPr>
          <w:rFonts w:ascii="Arial" w:eastAsia="Arial" w:hAnsi="Arial" w:cs="Arial"/>
          <w:sz w:val="22"/>
          <w:szCs w:val="22"/>
        </w:rPr>
      </w:pPr>
      <w:r w:rsidRPr="00120E05">
        <w:rPr>
          <w:rFonts w:ascii="Arial" w:eastAsia="Arial" w:hAnsi="Arial" w:cs="Arial"/>
          <w:sz w:val="22"/>
          <w:szCs w:val="22"/>
        </w:rPr>
        <w:t>Les délégués de classe élisent en leur sein au scrutin plurinominal à deux tours les représentants des élèves au conseil d’établissement après avoir reçu une information sur le rôle et les attributions des différentes instances dans lesquelles siègent le ou les représentants des élèves (conseil d’établissement, conseil du second degré, conseil des délégués pour la vie lycéenne, conseil de discipline…).</w:t>
      </w:r>
    </w:p>
    <w:p w14:paraId="4A9D2BAF"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0AA1A6F4" w14:textId="77777777" w:rsidR="00120E05" w:rsidRPr="00120E05" w:rsidRDefault="00120E05" w:rsidP="00120E05">
      <w:pPr>
        <w:widowControl w:val="0"/>
        <w:pBdr>
          <w:top w:val="nil"/>
          <w:left w:val="nil"/>
          <w:bottom w:val="nil"/>
          <w:right w:val="nil"/>
          <w:between w:val="nil"/>
        </w:pBdr>
        <w:ind w:left="132" w:right="149"/>
        <w:jc w:val="both"/>
        <w:rPr>
          <w:rFonts w:ascii="Arial" w:eastAsia="Arial" w:hAnsi="Arial" w:cs="Arial"/>
          <w:sz w:val="22"/>
          <w:szCs w:val="22"/>
        </w:rPr>
      </w:pPr>
      <w:r w:rsidRPr="00120E05">
        <w:rPr>
          <w:rFonts w:ascii="Arial" w:eastAsia="Arial" w:hAnsi="Arial" w:cs="Arial"/>
          <w:sz w:val="22"/>
          <w:szCs w:val="22"/>
        </w:rPr>
        <w:t>Seuls sont éligibles les délégués des élèves titulaires appartenant à des classes d’un niveau égal ou supérieur à la classe de cinquième.</w:t>
      </w:r>
    </w:p>
    <w:p w14:paraId="768E91F7"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56829AD4" w14:textId="77777777" w:rsidR="00120E05" w:rsidRPr="00120E05" w:rsidRDefault="00120E05" w:rsidP="00120E05">
      <w:pPr>
        <w:widowControl w:val="0"/>
        <w:pBdr>
          <w:top w:val="nil"/>
          <w:left w:val="nil"/>
          <w:bottom w:val="nil"/>
          <w:right w:val="nil"/>
          <w:between w:val="nil"/>
        </w:pBdr>
        <w:spacing w:before="1"/>
        <w:ind w:left="132" w:right="3170"/>
        <w:rPr>
          <w:rFonts w:ascii="Arial" w:eastAsia="Arial" w:hAnsi="Arial" w:cs="Arial"/>
          <w:sz w:val="22"/>
          <w:szCs w:val="22"/>
        </w:rPr>
      </w:pPr>
      <w:r w:rsidRPr="00120E05">
        <w:rPr>
          <w:rFonts w:ascii="Arial" w:eastAsia="Arial" w:hAnsi="Arial" w:cs="Arial"/>
          <w:sz w:val="22"/>
          <w:szCs w:val="22"/>
        </w:rPr>
        <w:t>Chaque déclaration de candidature comprend un titulaire et un suppléant. L’élection a lieu à bulletin secret.</w:t>
      </w:r>
    </w:p>
    <w:p w14:paraId="6B7A98A5"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593EE5C8" w14:textId="77777777" w:rsidR="00120E05" w:rsidRPr="00120E05" w:rsidRDefault="00120E05" w:rsidP="00120E05">
      <w:pPr>
        <w:widowControl w:val="0"/>
        <w:pBdr>
          <w:top w:val="nil"/>
          <w:left w:val="nil"/>
          <w:bottom w:val="nil"/>
          <w:right w:val="nil"/>
          <w:between w:val="nil"/>
        </w:pBdr>
        <w:spacing w:before="1" w:line="480" w:lineRule="auto"/>
        <w:ind w:left="132" w:right="1728"/>
        <w:rPr>
          <w:rFonts w:ascii="Arial" w:eastAsia="Arial" w:hAnsi="Arial" w:cs="Arial"/>
          <w:sz w:val="22"/>
          <w:szCs w:val="22"/>
        </w:rPr>
      </w:pPr>
      <w:r w:rsidRPr="00120E05">
        <w:rPr>
          <w:rFonts w:ascii="Arial" w:eastAsia="Arial" w:hAnsi="Arial" w:cs="Arial"/>
          <w:sz w:val="22"/>
          <w:szCs w:val="22"/>
        </w:rPr>
        <w:t>Sont élus les candidats ayant obtenu le plus de voix dans la limite des sièges à pourvoir. En cas d’égalité, le siège est attribué au candidat titulaire le plus jeune.</w:t>
      </w:r>
    </w:p>
    <w:p w14:paraId="5D01FC9A" w14:textId="77777777" w:rsidR="00120E05" w:rsidRPr="00120E05" w:rsidRDefault="00120E05" w:rsidP="00120E05">
      <w:pPr>
        <w:widowControl w:val="0"/>
        <w:pBdr>
          <w:top w:val="nil"/>
          <w:left w:val="nil"/>
          <w:bottom w:val="nil"/>
          <w:right w:val="nil"/>
          <w:between w:val="nil"/>
        </w:pBdr>
        <w:spacing w:before="1" w:line="480" w:lineRule="auto"/>
        <w:ind w:left="132" w:right="1728"/>
        <w:rPr>
          <w:rFonts w:ascii="Arial" w:eastAsia="Arial" w:hAnsi="Arial" w:cs="Arial"/>
          <w:sz w:val="22"/>
          <w:szCs w:val="22"/>
        </w:rPr>
      </w:pPr>
    </w:p>
    <w:p w14:paraId="30447CB5" w14:textId="77777777" w:rsidR="00120E05" w:rsidRPr="00120E05" w:rsidRDefault="00120E05" w:rsidP="00120E05">
      <w:pPr>
        <w:widowControl w:val="0"/>
        <w:pBdr>
          <w:top w:val="nil"/>
          <w:left w:val="nil"/>
          <w:bottom w:val="nil"/>
          <w:right w:val="nil"/>
          <w:between w:val="nil"/>
        </w:pBdr>
        <w:spacing w:before="1" w:line="480" w:lineRule="auto"/>
        <w:ind w:left="132" w:right="1728"/>
        <w:rPr>
          <w:rFonts w:ascii="Arial" w:eastAsia="Arial" w:hAnsi="Arial" w:cs="Arial"/>
          <w:sz w:val="22"/>
          <w:szCs w:val="22"/>
        </w:rPr>
      </w:pPr>
    </w:p>
    <w:p w14:paraId="4E7100A6" w14:textId="77777777" w:rsidR="00120E05" w:rsidRPr="00120E05" w:rsidRDefault="00120E05" w:rsidP="00120E05">
      <w:pPr>
        <w:widowControl w:val="0"/>
        <w:pBdr>
          <w:top w:val="nil"/>
          <w:left w:val="nil"/>
          <w:bottom w:val="nil"/>
          <w:right w:val="nil"/>
          <w:between w:val="nil"/>
        </w:pBdr>
        <w:spacing w:before="1" w:line="480" w:lineRule="auto"/>
        <w:ind w:left="132" w:right="1728"/>
        <w:rPr>
          <w:rFonts w:ascii="Arial" w:eastAsia="Arial" w:hAnsi="Arial" w:cs="Arial"/>
          <w:sz w:val="22"/>
          <w:szCs w:val="22"/>
        </w:rPr>
      </w:pPr>
    </w:p>
    <w:p w14:paraId="6032B26D"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13F3DC70" w14:textId="77777777" w:rsidR="00120E05" w:rsidRPr="00120E05" w:rsidRDefault="00120E05" w:rsidP="00BB6D20">
      <w:pPr>
        <w:widowControl w:val="0"/>
        <w:numPr>
          <w:ilvl w:val="1"/>
          <w:numId w:val="57"/>
        </w:numPr>
        <w:tabs>
          <w:tab w:val="left" w:pos="709"/>
        </w:tabs>
        <w:outlineLvl w:val="1"/>
        <w:rPr>
          <w:rFonts w:ascii="Arial" w:eastAsia="Arial" w:hAnsi="Arial" w:cs="Arial"/>
          <w:b/>
          <w:bCs/>
          <w:i/>
          <w:iCs/>
          <w:color w:val="000000"/>
          <w:sz w:val="22"/>
          <w:szCs w:val="22"/>
        </w:rPr>
      </w:pPr>
      <w:bookmarkStart w:id="9" w:name="_heading=h.17dp8vu" w:colFirst="0" w:colLast="0"/>
      <w:bookmarkEnd w:id="9"/>
      <w:r w:rsidRPr="00120E05">
        <w:rPr>
          <w:rFonts w:ascii="Arial" w:eastAsia="Arial" w:hAnsi="Arial" w:cs="Arial"/>
          <w:b/>
          <w:bCs/>
          <w:i/>
          <w:iCs/>
          <w:sz w:val="22"/>
          <w:szCs w:val="22"/>
        </w:rPr>
        <w:t>Fonctionnement</w:t>
      </w:r>
    </w:p>
    <w:p w14:paraId="0D5C6A31"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b/>
          <w:i/>
          <w:sz w:val="22"/>
          <w:szCs w:val="22"/>
        </w:rPr>
      </w:pPr>
    </w:p>
    <w:p w14:paraId="2D628170" w14:textId="77777777" w:rsidR="00120E05" w:rsidRPr="00120E05" w:rsidRDefault="00120E05" w:rsidP="00BB6D20">
      <w:pPr>
        <w:widowControl w:val="0"/>
        <w:numPr>
          <w:ilvl w:val="0"/>
          <w:numId w:val="48"/>
        </w:numPr>
        <w:pBdr>
          <w:top w:val="nil"/>
          <w:left w:val="nil"/>
          <w:bottom w:val="nil"/>
          <w:right w:val="nil"/>
          <w:between w:val="nil"/>
        </w:pBdr>
        <w:tabs>
          <w:tab w:val="left" w:pos="334"/>
        </w:tabs>
        <w:rPr>
          <w:rFonts w:ascii="Arial" w:eastAsia="Arial" w:hAnsi="Arial" w:cs="Arial"/>
          <w:sz w:val="22"/>
          <w:szCs w:val="22"/>
        </w:rPr>
      </w:pPr>
      <w:r w:rsidRPr="00120E05">
        <w:rPr>
          <w:rFonts w:ascii="Arial" w:eastAsia="Arial" w:hAnsi="Arial" w:cs="Arial"/>
          <w:sz w:val="22"/>
          <w:szCs w:val="22"/>
        </w:rPr>
        <w:t>Périodicité</w:t>
      </w:r>
    </w:p>
    <w:p w14:paraId="370C82E6"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760689E4" w14:textId="77777777" w:rsidR="00120E05" w:rsidRPr="00120E05" w:rsidRDefault="00120E05" w:rsidP="00120E05">
      <w:pPr>
        <w:widowControl w:val="0"/>
        <w:pBdr>
          <w:top w:val="nil"/>
          <w:left w:val="nil"/>
          <w:bottom w:val="nil"/>
          <w:right w:val="nil"/>
          <w:between w:val="nil"/>
        </w:pBdr>
        <w:ind w:left="132" w:right="149"/>
        <w:jc w:val="both"/>
        <w:rPr>
          <w:rFonts w:ascii="Arial" w:eastAsia="Arial" w:hAnsi="Arial" w:cs="Arial"/>
          <w:sz w:val="22"/>
          <w:szCs w:val="22"/>
        </w:rPr>
      </w:pPr>
      <w:r w:rsidRPr="00120E05">
        <w:rPr>
          <w:rFonts w:ascii="Arial" w:eastAsia="Arial" w:hAnsi="Arial" w:cs="Arial"/>
          <w:sz w:val="22"/>
          <w:szCs w:val="22"/>
        </w:rPr>
        <w:lastRenderedPageBreak/>
        <w:t>Le conseil d’établissement se réunit en séance ordinaire à l’initiative du chef d’établissement au moins une fois par trimestre. Il peut être en outre réuni en séance extraordinaire à la demande du chef du poste diplomatique ou de son représentant, du chef d’établissement ou de la moitié au moins de ses membres ayant droit de vote, sur un ordre du jour précis.</w:t>
      </w:r>
    </w:p>
    <w:p w14:paraId="73E4F5F2" w14:textId="77777777" w:rsidR="00120E05" w:rsidRPr="00120E05" w:rsidRDefault="00120E05" w:rsidP="00120E05">
      <w:pPr>
        <w:widowControl w:val="0"/>
        <w:spacing w:before="11"/>
        <w:rPr>
          <w:rFonts w:ascii="Arial" w:eastAsia="Arial" w:hAnsi="Arial" w:cs="Arial"/>
          <w:sz w:val="22"/>
          <w:szCs w:val="22"/>
        </w:rPr>
      </w:pPr>
    </w:p>
    <w:p w14:paraId="31BC4A83" w14:textId="77777777" w:rsidR="00120E05" w:rsidRPr="00120E05" w:rsidRDefault="00120E05" w:rsidP="00BB6D20">
      <w:pPr>
        <w:widowControl w:val="0"/>
        <w:numPr>
          <w:ilvl w:val="0"/>
          <w:numId w:val="48"/>
        </w:numPr>
        <w:tabs>
          <w:tab w:val="left" w:pos="334"/>
        </w:tabs>
        <w:rPr>
          <w:rFonts w:ascii="Arial" w:eastAsia="Arial" w:hAnsi="Arial" w:cs="Arial"/>
          <w:sz w:val="22"/>
          <w:szCs w:val="22"/>
        </w:rPr>
      </w:pPr>
      <w:r w:rsidRPr="00120E05">
        <w:rPr>
          <w:rFonts w:ascii="Arial" w:eastAsia="Arial" w:hAnsi="Arial" w:cs="Arial"/>
          <w:sz w:val="22"/>
          <w:szCs w:val="22"/>
        </w:rPr>
        <w:t>Convocation</w:t>
      </w:r>
    </w:p>
    <w:p w14:paraId="1F835856" w14:textId="77777777" w:rsidR="00120E05" w:rsidRPr="00120E05" w:rsidRDefault="00120E05" w:rsidP="00120E05">
      <w:pPr>
        <w:widowControl w:val="0"/>
        <w:ind w:right="149"/>
        <w:jc w:val="both"/>
        <w:rPr>
          <w:rFonts w:ascii="Arial" w:eastAsia="Arial" w:hAnsi="Arial" w:cs="Arial"/>
          <w:sz w:val="22"/>
          <w:szCs w:val="22"/>
        </w:rPr>
      </w:pPr>
      <w:r w:rsidRPr="00120E05">
        <w:rPr>
          <w:rFonts w:ascii="Arial" w:eastAsia="Arial" w:hAnsi="Arial" w:cs="Arial"/>
          <w:sz w:val="22"/>
          <w:szCs w:val="22"/>
        </w:rPr>
        <w:t xml:space="preserve">  Le chef d’établissement fixe les dates et heures des séances. Il envoie les convocations accompagnées du projet d’ordre du jour et des documents préparatoires, au moins huit jours francs à l’avance. En cas d’urgence, ce délai peut être réduit à un jour.</w:t>
      </w:r>
    </w:p>
    <w:p w14:paraId="0CE09F6E" w14:textId="77777777" w:rsidR="00120E05" w:rsidRPr="00120E05" w:rsidRDefault="00120E05" w:rsidP="00120E05">
      <w:pPr>
        <w:widowControl w:val="0"/>
        <w:spacing w:before="10"/>
        <w:rPr>
          <w:rFonts w:ascii="Arial" w:eastAsia="Arial" w:hAnsi="Arial" w:cs="Arial"/>
          <w:sz w:val="22"/>
          <w:szCs w:val="22"/>
        </w:rPr>
      </w:pPr>
    </w:p>
    <w:p w14:paraId="2050FDAE" w14:textId="77777777" w:rsidR="00120E05" w:rsidRPr="00120E05" w:rsidRDefault="00120E05" w:rsidP="00120E05">
      <w:pPr>
        <w:widowControl w:val="0"/>
        <w:ind w:left="132"/>
        <w:jc w:val="both"/>
        <w:rPr>
          <w:rFonts w:ascii="Arial" w:eastAsia="Arial" w:hAnsi="Arial" w:cs="Arial"/>
          <w:sz w:val="22"/>
          <w:szCs w:val="22"/>
        </w:rPr>
      </w:pPr>
      <w:r w:rsidRPr="00120E05">
        <w:rPr>
          <w:rFonts w:ascii="Arial" w:eastAsia="Arial" w:hAnsi="Arial" w:cs="Arial"/>
          <w:sz w:val="22"/>
          <w:szCs w:val="22"/>
        </w:rPr>
        <w:t>Le président peut inviter toute personne dont la contribution est jugée utile en fonction de l’ordre du jour.</w:t>
      </w:r>
    </w:p>
    <w:p w14:paraId="5E20B0F5" w14:textId="77777777" w:rsidR="00120E05" w:rsidRPr="00120E05" w:rsidRDefault="00120E05" w:rsidP="00120E05">
      <w:pPr>
        <w:widowControl w:val="0"/>
        <w:spacing w:before="1"/>
        <w:rPr>
          <w:rFonts w:ascii="Arial" w:eastAsia="Arial" w:hAnsi="Arial" w:cs="Arial"/>
          <w:sz w:val="22"/>
          <w:szCs w:val="22"/>
        </w:rPr>
      </w:pPr>
    </w:p>
    <w:p w14:paraId="2731A26A" w14:textId="77777777" w:rsidR="00120E05" w:rsidRPr="00120E05" w:rsidRDefault="00120E05" w:rsidP="00BB6D20">
      <w:pPr>
        <w:widowControl w:val="0"/>
        <w:numPr>
          <w:ilvl w:val="0"/>
          <w:numId w:val="48"/>
        </w:numPr>
        <w:tabs>
          <w:tab w:val="left" w:pos="332"/>
        </w:tabs>
        <w:ind w:left="331" w:hanging="200"/>
        <w:rPr>
          <w:rFonts w:ascii="Arial" w:eastAsia="Arial" w:hAnsi="Arial" w:cs="Arial"/>
          <w:sz w:val="22"/>
          <w:szCs w:val="22"/>
        </w:rPr>
      </w:pPr>
      <w:r w:rsidRPr="00120E05">
        <w:rPr>
          <w:rFonts w:ascii="Arial" w:eastAsia="Arial" w:hAnsi="Arial" w:cs="Arial"/>
          <w:sz w:val="22"/>
          <w:szCs w:val="22"/>
        </w:rPr>
        <w:t>Quorum</w:t>
      </w:r>
    </w:p>
    <w:p w14:paraId="36307634" w14:textId="77777777" w:rsidR="00120E05" w:rsidRPr="00120E05" w:rsidRDefault="00120E05" w:rsidP="00120E05">
      <w:pPr>
        <w:widowControl w:val="0"/>
        <w:rPr>
          <w:rFonts w:ascii="Arial" w:eastAsia="Arial" w:hAnsi="Arial" w:cs="Arial"/>
          <w:sz w:val="22"/>
          <w:szCs w:val="22"/>
        </w:rPr>
      </w:pPr>
    </w:p>
    <w:p w14:paraId="7C337D7B" w14:textId="77777777" w:rsidR="00120E05" w:rsidRPr="00120E05" w:rsidRDefault="00120E05" w:rsidP="00120E05">
      <w:pPr>
        <w:widowControl w:val="0"/>
        <w:ind w:left="132" w:right="149"/>
        <w:jc w:val="both"/>
        <w:rPr>
          <w:rFonts w:ascii="Arial" w:eastAsia="Arial" w:hAnsi="Arial" w:cs="Arial"/>
          <w:sz w:val="22"/>
          <w:szCs w:val="22"/>
        </w:rPr>
      </w:pPr>
      <w:r w:rsidRPr="00120E05">
        <w:rPr>
          <w:rFonts w:ascii="Arial" w:eastAsia="Arial" w:hAnsi="Arial" w:cs="Arial"/>
          <w:sz w:val="22"/>
          <w:szCs w:val="22"/>
        </w:rPr>
        <w:t>Le conseil d’établissement ne peut siéger valablement que si le nombre de membres présents en début de séance est supérieur à la moitié des membres ayant droit de vote composant le conseil. Si ce quorum n’est pas atteint, le conseil d’établissement est convoqué en vue d’une nouvelle réunion, qui doit se tenir dans un délai minimum de cinq jours et maximum de huit jours ; il siège alors valablement quel que soit le nombre des membres présents. En cas d’urgence, ce délai peut être réduit à trois jours.</w:t>
      </w:r>
    </w:p>
    <w:p w14:paraId="5E61DAA8" w14:textId="77777777" w:rsidR="00120E05" w:rsidRPr="00120E05" w:rsidRDefault="00120E05" w:rsidP="00120E05">
      <w:pPr>
        <w:widowControl w:val="0"/>
        <w:rPr>
          <w:rFonts w:ascii="Arial" w:eastAsia="Arial" w:hAnsi="Arial" w:cs="Arial"/>
          <w:sz w:val="22"/>
          <w:szCs w:val="22"/>
        </w:rPr>
      </w:pPr>
    </w:p>
    <w:p w14:paraId="6B0E4C59" w14:textId="77777777" w:rsidR="00120E05" w:rsidRPr="00120E05" w:rsidRDefault="00120E05" w:rsidP="00BB6D20">
      <w:pPr>
        <w:widowControl w:val="0"/>
        <w:numPr>
          <w:ilvl w:val="0"/>
          <w:numId w:val="48"/>
        </w:numPr>
        <w:tabs>
          <w:tab w:val="left" w:pos="332"/>
        </w:tabs>
        <w:ind w:left="331" w:hanging="200"/>
        <w:rPr>
          <w:rFonts w:ascii="Arial" w:eastAsia="Arial" w:hAnsi="Arial" w:cs="Arial"/>
          <w:sz w:val="22"/>
          <w:szCs w:val="22"/>
        </w:rPr>
      </w:pPr>
      <w:r w:rsidRPr="00120E05">
        <w:rPr>
          <w:rFonts w:ascii="Arial" w:eastAsia="Arial" w:hAnsi="Arial" w:cs="Arial"/>
          <w:sz w:val="22"/>
          <w:szCs w:val="22"/>
        </w:rPr>
        <w:t>Ordre du jour</w:t>
      </w:r>
    </w:p>
    <w:p w14:paraId="1E93F310" w14:textId="77777777" w:rsidR="00120E05" w:rsidRPr="00120E05" w:rsidRDefault="00120E05" w:rsidP="00120E05">
      <w:pPr>
        <w:widowControl w:val="0"/>
        <w:rPr>
          <w:rFonts w:ascii="Arial" w:eastAsia="Arial" w:hAnsi="Arial" w:cs="Arial"/>
          <w:sz w:val="22"/>
          <w:szCs w:val="22"/>
        </w:rPr>
      </w:pPr>
    </w:p>
    <w:p w14:paraId="2CE062B0" w14:textId="77777777" w:rsidR="00120E05" w:rsidRPr="00120E05" w:rsidRDefault="00120E05" w:rsidP="00120E05">
      <w:pPr>
        <w:widowControl w:val="0"/>
        <w:ind w:left="132" w:right="152"/>
        <w:jc w:val="both"/>
        <w:rPr>
          <w:rFonts w:ascii="Arial" w:eastAsia="Arial" w:hAnsi="Arial" w:cs="Arial"/>
          <w:sz w:val="22"/>
          <w:szCs w:val="22"/>
        </w:rPr>
      </w:pPr>
      <w:r w:rsidRPr="00120E05">
        <w:rPr>
          <w:rFonts w:ascii="Arial" w:eastAsia="Arial" w:hAnsi="Arial" w:cs="Arial"/>
          <w:sz w:val="22"/>
          <w:szCs w:val="22"/>
        </w:rPr>
        <w:t>L’ordre du jour est établi par le chef d’établissement après inscription des questions ayant fait l’objet d’une demande préalable et adopté en début de séance.</w:t>
      </w:r>
    </w:p>
    <w:p w14:paraId="3736C46B" w14:textId="77777777" w:rsidR="00120E05" w:rsidRPr="00120E05" w:rsidRDefault="00120E05" w:rsidP="00120E05">
      <w:pPr>
        <w:widowControl w:val="0"/>
        <w:spacing w:before="2"/>
        <w:rPr>
          <w:rFonts w:ascii="Arial" w:eastAsia="Arial" w:hAnsi="Arial" w:cs="Arial"/>
          <w:sz w:val="22"/>
          <w:szCs w:val="22"/>
        </w:rPr>
      </w:pPr>
    </w:p>
    <w:p w14:paraId="4B1A057A" w14:textId="77777777" w:rsidR="00120E05" w:rsidRPr="00120E05" w:rsidRDefault="00120E05" w:rsidP="00BB6D20">
      <w:pPr>
        <w:widowControl w:val="0"/>
        <w:numPr>
          <w:ilvl w:val="0"/>
          <w:numId w:val="48"/>
        </w:numPr>
        <w:tabs>
          <w:tab w:val="left" w:pos="271"/>
        </w:tabs>
        <w:ind w:left="270" w:hanging="139"/>
        <w:rPr>
          <w:rFonts w:ascii="Arial" w:eastAsia="Arial" w:hAnsi="Arial" w:cs="Arial"/>
          <w:sz w:val="22"/>
          <w:szCs w:val="22"/>
        </w:rPr>
      </w:pPr>
      <w:r w:rsidRPr="00120E05">
        <w:rPr>
          <w:rFonts w:ascii="Arial" w:eastAsia="Arial" w:hAnsi="Arial" w:cs="Arial"/>
          <w:sz w:val="22"/>
          <w:szCs w:val="22"/>
        </w:rPr>
        <w:t>Procès-verbal</w:t>
      </w:r>
    </w:p>
    <w:p w14:paraId="4050F389" w14:textId="77777777" w:rsidR="00120E05" w:rsidRPr="00120E05" w:rsidRDefault="00120E05" w:rsidP="00120E05">
      <w:pPr>
        <w:widowControl w:val="0"/>
        <w:spacing w:before="9"/>
        <w:rPr>
          <w:rFonts w:ascii="Arial" w:eastAsia="Arial" w:hAnsi="Arial" w:cs="Arial"/>
          <w:sz w:val="22"/>
          <w:szCs w:val="22"/>
        </w:rPr>
      </w:pPr>
    </w:p>
    <w:p w14:paraId="7C9B9CEB" w14:textId="77777777" w:rsidR="00120E05" w:rsidRPr="00120E05" w:rsidRDefault="00120E05" w:rsidP="00120E05">
      <w:pPr>
        <w:widowControl w:val="0"/>
        <w:spacing w:before="1"/>
        <w:ind w:left="132" w:right="144"/>
        <w:jc w:val="both"/>
        <w:rPr>
          <w:rFonts w:ascii="Arial" w:eastAsia="Arial" w:hAnsi="Arial" w:cs="Arial"/>
          <w:sz w:val="22"/>
          <w:szCs w:val="22"/>
        </w:rPr>
      </w:pPr>
      <w:r w:rsidRPr="00120E05">
        <w:rPr>
          <w:rFonts w:ascii="Arial" w:eastAsia="Arial" w:hAnsi="Arial" w:cs="Arial"/>
          <w:sz w:val="22"/>
          <w:szCs w:val="22"/>
        </w:rPr>
        <w:t xml:space="preserve">A chaque début de séance, le président fait procéder à la désignation d’un secrétaire de séance, membre de l’administration, </w:t>
      </w:r>
      <w:r w:rsidRPr="00120E05">
        <w:rPr>
          <w:rFonts w:ascii="Arial" w:eastAsia="Arial" w:hAnsi="Arial" w:cs="Arial"/>
          <w:sz w:val="22"/>
          <w:szCs w:val="22"/>
          <w:u w:val="single"/>
        </w:rPr>
        <w:t>et un secrétaire adjoint</w:t>
      </w:r>
      <w:r w:rsidRPr="00120E05">
        <w:rPr>
          <w:rFonts w:ascii="Arial" w:eastAsia="Arial" w:hAnsi="Arial" w:cs="Arial"/>
          <w:sz w:val="22"/>
          <w:szCs w:val="22"/>
        </w:rPr>
        <w:t>. Ce dernier est choisi à tour de rôle parmi les représentants des personnels et des parents d’élèves.</w:t>
      </w:r>
    </w:p>
    <w:p w14:paraId="78DFCE84" w14:textId="77777777" w:rsidR="00120E05" w:rsidRPr="00120E05" w:rsidRDefault="00120E05" w:rsidP="00120E05">
      <w:pPr>
        <w:widowControl w:val="0"/>
        <w:rPr>
          <w:rFonts w:ascii="Arial" w:eastAsia="Arial" w:hAnsi="Arial" w:cs="Arial"/>
          <w:sz w:val="22"/>
          <w:szCs w:val="22"/>
        </w:rPr>
      </w:pPr>
    </w:p>
    <w:p w14:paraId="3D029491" w14:textId="77777777" w:rsidR="00120E05" w:rsidRPr="00120E05" w:rsidRDefault="00120E05" w:rsidP="00120E05">
      <w:pPr>
        <w:widowControl w:val="0"/>
        <w:ind w:left="132" w:right="145"/>
        <w:jc w:val="both"/>
        <w:rPr>
          <w:rFonts w:ascii="Arial" w:eastAsia="Arial" w:hAnsi="Arial" w:cs="Arial"/>
          <w:sz w:val="22"/>
          <w:szCs w:val="22"/>
        </w:rPr>
      </w:pPr>
      <w:r w:rsidRPr="00120E05">
        <w:rPr>
          <w:rFonts w:ascii="Arial" w:eastAsia="Arial" w:hAnsi="Arial" w:cs="Arial"/>
          <w:sz w:val="22"/>
          <w:szCs w:val="22"/>
        </w:rPr>
        <w:t>Le procès-verbal, établi sous la responsabilité du chef d’établissement, est transmis aux membres du conseil, à l’AEFE et aux autres entités dont relève éventuellement l’établissement.</w:t>
      </w:r>
    </w:p>
    <w:p w14:paraId="270A46D5" w14:textId="77777777" w:rsidR="00120E05" w:rsidRPr="00120E05" w:rsidRDefault="00120E05" w:rsidP="00120E05">
      <w:pPr>
        <w:widowControl w:val="0"/>
        <w:rPr>
          <w:rFonts w:ascii="Arial" w:eastAsia="Arial" w:hAnsi="Arial" w:cs="Arial"/>
          <w:sz w:val="22"/>
          <w:szCs w:val="22"/>
        </w:rPr>
      </w:pPr>
    </w:p>
    <w:p w14:paraId="504C3025" w14:textId="77777777" w:rsidR="00120E05" w:rsidRPr="00120E05" w:rsidRDefault="00120E05" w:rsidP="00120E05">
      <w:pPr>
        <w:widowControl w:val="0"/>
        <w:ind w:left="132" w:right="145"/>
        <w:jc w:val="both"/>
        <w:rPr>
          <w:rFonts w:ascii="Arial" w:eastAsia="Arial" w:hAnsi="Arial" w:cs="Arial"/>
          <w:sz w:val="22"/>
          <w:szCs w:val="22"/>
        </w:rPr>
      </w:pPr>
      <w:r w:rsidRPr="00120E05">
        <w:rPr>
          <w:rFonts w:ascii="Arial" w:eastAsia="Arial" w:hAnsi="Arial" w:cs="Arial"/>
          <w:sz w:val="22"/>
          <w:szCs w:val="22"/>
        </w:rPr>
        <w:t>Il est adopté à l’ouverture de la séance suivante, affiché dans les locaux de l’établissement pour une durée de quatre mois et sur le site internet. Les membres de la communauté éducative sont informés de la mise à disposition des procès-verbaux.</w:t>
      </w:r>
    </w:p>
    <w:p w14:paraId="15DFE252" w14:textId="77777777" w:rsidR="00120E05" w:rsidRPr="00120E05" w:rsidRDefault="00120E05" w:rsidP="00120E05">
      <w:pPr>
        <w:widowControl w:val="0"/>
        <w:spacing w:before="1"/>
        <w:rPr>
          <w:rFonts w:ascii="Arial" w:eastAsia="Arial" w:hAnsi="Arial" w:cs="Arial"/>
          <w:sz w:val="22"/>
          <w:szCs w:val="22"/>
        </w:rPr>
      </w:pPr>
    </w:p>
    <w:p w14:paraId="48FA2653" w14:textId="77777777" w:rsidR="00120E05" w:rsidRPr="00120E05" w:rsidRDefault="00120E05" w:rsidP="00BB6D20">
      <w:pPr>
        <w:widowControl w:val="0"/>
        <w:numPr>
          <w:ilvl w:val="0"/>
          <w:numId w:val="48"/>
        </w:numPr>
        <w:tabs>
          <w:tab w:val="left" w:pos="271"/>
        </w:tabs>
        <w:ind w:left="270" w:hanging="139"/>
        <w:rPr>
          <w:rFonts w:ascii="Arial" w:eastAsia="Arial" w:hAnsi="Arial" w:cs="Arial"/>
          <w:sz w:val="22"/>
          <w:szCs w:val="22"/>
        </w:rPr>
      </w:pPr>
      <w:r w:rsidRPr="00120E05">
        <w:rPr>
          <w:rFonts w:ascii="Arial" w:eastAsia="Arial" w:hAnsi="Arial" w:cs="Arial"/>
          <w:sz w:val="22"/>
          <w:szCs w:val="22"/>
        </w:rPr>
        <w:t>Vote à bulletin secret</w:t>
      </w:r>
    </w:p>
    <w:p w14:paraId="3F9D2361" w14:textId="77777777" w:rsidR="00120E05" w:rsidRPr="00120E05" w:rsidRDefault="00120E05" w:rsidP="00120E05">
      <w:pPr>
        <w:widowControl w:val="0"/>
        <w:rPr>
          <w:rFonts w:ascii="Arial" w:eastAsia="Arial" w:hAnsi="Arial" w:cs="Arial"/>
          <w:sz w:val="22"/>
          <w:szCs w:val="22"/>
        </w:rPr>
      </w:pPr>
    </w:p>
    <w:p w14:paraId="0A63294B" w14:textId="77777777" w:rsidR="00120E05" w:rsidRPr="00120E05" w:rsidRDefault="00120E05" w:rsidP="00120E05">
      <w:pPr>
        <w:widowControl w:val="0"/>
        <w:spacing w:before="1"/>
        <w:ind w:left="132" w:right="3184"/>
        <w:rPr>
          <w:rFonts w:ascii="Arial" w:eastAsia="Arial" w:hAnsi="Arial" w:cs="Arial"/>
          <w:sz w:val="22"/>
          <w:szCs w:val="22"/>
        </w:rPr>
      </w:pPr>
      <w:r w:rsidRPr="00120E05">
        <w:rPr>
          <w:rFonts w:ascii="Arial" w:eastAsia="Arial" w:hAnsi="Arial" w:cs="Arial"/>
          <w:sz w:val="22"/>
          <w:szCs w:val="22"/>
        </w:rPr>
        <w:t>Le vote secret est de droit dès lors qu’un membre du conseil le demande. Les membres du conseil sont soumis à l’obligation de discrétion.</w:t>
      </w:r>
    </w:p>
    <w:p w14:paraId="1933C8B0" w14:textId="606F588E" w:rsidR="00120E05" w:rsidRPr="00120E05" w:rsidRDefault="00120E05" w:rsidP="00120E05">
      <w:pPr>
        <w:widowControl w:val="0"/>
        <w:spacing w:line="251" w:lineRule="auto"/>
        <w:ind w:left="132"/>
        <w:rPr>
          <w:rFonts w:ascii="Arial" w:eastAsia="Arial" w:hAnsi="Arial" w:cs="Arial"/>
          <w:sz w:val="22"/>
          <w:szCs w:val="22"/>
        </w:rPr>
        <w:sectPr w:rsidR="00120E05" w:rsidRPr="00120E05">
          <w:pgSz w:w="11910" w:h="16840"/>
          <w:pgMar w:top="1180" w:right="697" w:bottom="1140" w:left="720" w:header="283" w:footer="947" w:gutter="0"/>
          <w:cols w:space="720"/>
        </w:sectPr>
      </w:pPr>
      <w:r w:rsidRPr="00120E05">
        <w:rPr>
          <w:rFonts w:ascii="Arial" w:eastAsia="Arial" w:hAnsi="Arial" w:cs="Arial"/>
          <w:sz w:val="22"/>
          <w:szCs w:val="22"/>
        </w:rPr>
        <w:t>En cas de partage égal des voix, la voix du président du conseil d’établissement est prépondérante</w:t>
      </w:r>
    </w:p>
    <w:p w14:paraId="72A6C261"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027BF728"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68C56D01" w14:textId="77777777" w:rsidR="00120E05" w:rsidRPr="00120E05" w:rsidRDefault="00120E05" w:rsidP="00BB6D20">
      <w:pPr>
        <w:widowControl w:val="0"/>
        <w:numPr>
          <w:ilvl w:val="0"/>
          <w:numId w:val="51"/>
        </w:numPr>
        <w:tabs>
          <w:tab w:val="left" w:pos="1201"/>
        </w:tabs>
        <w:spacing w:before="179"/>
        <w:outlineLvl w:val="0"/>
        <w:rPr>
          <w:rFonts w:ascii="Arial" w:eastAsia="Arial" w:hAnsi="Arial" w:cs="Arial"/>
          <w:b/>
          <w:bCs/>
          <w:color w:val="000000"/>
          <w:sz w:val="22"/>
          <w:szCs w:val="22"/>
        </w:rPr>
      </w:pPr>
      <w:bookmarkStart w:id="10" w:name="_heading=h.3rdcrjn" w:colFirst="0" w:colLast="0"/>
      <w:bookmarkEnd w:id="10"/>
      <w:r w:rsidRPr="00120E05">
        <w:rPr>
          <w:rFonts w:ascii="Arial" w:eastAsia="Arial" w:hAnsi="Arial" w:cs="Arial"/>
          <w:b/>
          <w:bCs/>
          <w:sz w:val="22"/>
          <w:szCs w:val="22"/>
        </w:rPr>
        <w:t>LE CONSEIL D’ECOLE</w:t>
      </w:r>
    </w:p>
    <w:p w14:paraId="78F3B766" w14:textId="77777777" w:rsidR="00120E05" w:rsidRPr="00120E05" w:rsidRDefault="00120E05" w:rsidP="00120E05">
      <w:pPr>
        <w:widowControl w:val="0"/>
        <w:pBdr>
          <w:top w:val="nil"/>
          <w:left w:val="nil"/>
          <w:bottom w:val="nil"/>
          <w:right w:val="nil"/>
          <w:between w:val="nil"/>
        </w:pBdr>
        <w:spacing w:before="304"/>
        <w:ind w:left="132"/>
        <w:rPr>
          <w:rFonts w:ascii="Arial" w:eastAsia="Arial" w:hAnsi="Arial" w:cs="Arial"/>
          <w:sz w:val="22"/>
          <w:szCs w:val="22"/>
        </w:rPr>
      </w:pPr>
      <w:r w:rsidRPr="00120E05">
        <w:rPr>
          <w:rFonts w:ascii="Arial" w:eastAsia="Arial" w:hAnsi="Arial" w:cs="Arial"/>
          <w:sz w:val="22"/>
          <w:szCs w:val="22"/>
        </w:rPr>
        <w:t>Un conseil d’école est instauré dans tous les établissements qui comprennent un enseignement du premier degré placé sous la responsabilité d’un directeur d’école.</w:t>
      </w:r>
    </w:p>
    <w:p w14:paraId="38CFB473"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134A64F0"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pPr>
      <w:r w:rsidRPr="00120E05">
        <w:rPr>
          <w:rFonts w:ascii="Arial" w:eastAsia="Arial" w:hAnsi="Arial" w:cs="Arial"/>
          <w:sz w:val="22"/>
          <w:szCs w:val="22"/>
        </w:rPr>
        <w:t>Le conseil d’école exerce les attributions du conseil d’établissement lorsque l’établissement ne comprend que du premier degré et qu’il n’est pas rattaché à un groupement de gestion.</w:t>
      </w:r>
    </w:p>
    <w:p w14:paraId="280F17C4" w14:textId="77777777" w:rsidR="00120E05" w:rsidRPr="00120E05" w:rsidRDefault="00120E05" w:rsidP="00BB6D20">
      <w:pPr>
        <w:widowControl w:val="0"/>
        <w:numPr>
          <w:ilvl w:val="1"/>
          <w:numId w:val="47"/>
        </w:numPr>
        <w:tabs>
          <w:tab w:val="left" w:pos="709"/>
        </w:tabs>
        <w:spacing w:before="160"/>
        <w:outlineLvl w:val="1"/>
        <w:rPr>
          <w:rFonts w:ascii="Arial" w:eastAsia="Arial" w:hAnsi="Arial" w:cs="Arial"/>
          <w:b/>
          <w:bCs/>
          <w:i/>
          <w:iCs/>
          <w:color w:val="000000"/>
          <w:sz w:val="22"/>
          <w:szCs w:val="22"/>
        </w:rPr>
      </w:pPr>
      <w:bookmarkStart w:id="11" w:name="_heading=h.26in1rg" w:colFirst="0" w:colLast="0"/>
      <w:bookmarkEnd w:id="11"/>
      <w:r w:rsidRPr="00120E05">
        <w:rPr>
          <w:rFonts w:ascii="Arial" w:eastAsia="Arial" w:hAnsi="Arial" w:cs="Arial"/>
          <w:b/>
          <w:bCs/>
          <w:i/>
          <w:iCs/>
          <w:sz w:val="22"/>
          <w:szCs w:val="22"/>
        </w:rPr>
        <w:t>Attributions</w:t>
      </w:r>
    </w:p>
    <w:p w14:paraId="660F861A" w14:textId="77777777" w:rsidR="00120E05" w:rsidRPr="00120E05" w:rsidRDefault="00120E05" w:rsidP="00120E05">
      <w:pPr>
        <w:widowControl w:val="0"/>
        <w:spacing w:before="4"/>
        <w:rPr>
          <w:rFonts w:ascii="Arial" w:eastAsia="Arial" w:hAnsi="Arial" w:cs="Arial"/>
          <w:b/>
          <w:i/>
          <w:sz w:val="22"/>
          <w:szCs w:val="22"/>
        </w:rPr>
      </w:pPr>
    </w:p>
    <w:p w14:paraId="7C9893B8" w14:textId="77777777" w:rsidR="00120E05" w:rsidRPr="00120E05" w:rsidRDefault="00120E05" w:rsidP="00120E05">
      <w:pPr>
        <w:widowControl w:val="0"/>
        <w:ind w:left="132"/>
        <w:rPr>
          <w:rFonts w:ascii="Arial" w:eastAsia="Arial" w:hAnsi="Arial" w:cs="Arial"/>
          <w:sz w:val="22"/>
          <w:szCs w:val="22"/>
        </w:rPr>
      </w:pPr>
      <w:r w:rsidRPr="00120E05">
        <w:rPr>
          <w:rFonts w:ascii="Arial" w:eastAsia="Arial" w:hAnsi="Arial" w:cs="Arial"/>
          <w:sz w:val="22"/>
          <w:szCs w:val="22"/>
        </w:rPr>
        <w:t>Le conseil d’école adopte le règlement intérieur de l’école sur proposition du directeur d’école.</w:t>
      </w:r>
    </w:p>
    <w:p w14:paraId="0467F8DA" w14:textId="77777777" w:rsidR="00120E05" w:rsidRPr="00120E05" w:rsidRDefault="00120E05" w:rsidP="00120E05">
      <w:pPr>
        <w:widowControl w:val="0"/>
        <w:spacing w:before="1"/>
        <w:rPr>
          <w:rFonts w:ascii="Arial" w:eastAsia="Arial" w:hAnsi="Arial" w:cs="Arial"/>
          <w:sz w:val="22"/>
          <w:szCs w:val="22"/>
        </w:rPr>
      </w:pPr>
    </w:p>
    <w:p w14:paraId="23C2722D" w14:textId="77777777" w:rsidR="00120E05" w:rsidRPr="00120E05" w:rsidRDefault="00120E05" w:rsidP="00120E05">
      <w:pPr>
        <w:widowControl w:val="0"/>
        <w:ind w:left="132" w:right="146"/>
        <w:rPr>
          <w:rFonts w:ascii="Arial" w:eastAsia="Arial" w:hAnsi="Arial" w:cs="Arial"/>
          <w:sz w:val="22"/>
          <w:szCs w:val="22"/>
        </w:rPr>
      </w:pPr>
      <w:r w:rsidRPr="00120E05">
        <w:rPr>
          <w:rFonts w:ascii="Arial" w:eastAsia="Arial" w:hAnsi="Arial" w:cs="Arial"/>
          <w:sz w:val="22"/>
          <w:szCs w:val="22"/>
        </w:rPr>
        <w:t>Ce conseil est obligatoirement consulté pour avis sur toutes les questions ayant trait au fonctionnement et à la vie de l’école, notamment sur :</w:t>
      </w:r>
    </w:p>
    <w:p w14:paraId="75A2FDEA" w14:textId="77777777" w:rsidR="00120E05" w:rsidRPr="00120E05" w:rsidRDefault="00120E05" w:rsidP="00120E05">
      <w:pPr>
        <w:widowControl w:val="0"/>
        <w:spacing w:before="11"/>
        <w:rPr>
          <w:rFonts w:ascii="Arial" w:eastAsia="Arial" w:hAnsi="Arial" w:cs="Arial"/>
          <w:sz w:val="22"/>
          <w:szCs w:val="22"/>
        </w:rPr>
      </w:pPr>
    </w:p>
    <w:p w14:paraId="08F3E47C" w14:textId="77777777" w:rsidR="00120E05" w:rsidRPr="00120E05" w:rsidRDefault="00120E05" w:rsidP="00BB6D20">
      <w:pPr>
        <w:widowControl w:val="0"/>
        <w:numPr>
          <w:ilvl w:val="0"/>
          <w:numId w:val="54"/>
        </w:numPr>
        <w:tabs>
          <w:tab w:val="left" w:pos="698"/>
          <w:tab w:val="left" w:pos="699"/>
        </w:tabs>
        <w:spacing w:line="252" w:lineRule="auto"/>
        <w:ind w:left="698" w:hanging="567"/>
        <w:rPr>
          <w:rFonts w:ascii="Arial" w:eastAsia="Arial" w:hAnsi="Arial" w:cs="Arial"/>
          <w:sz w:val="22"/>
          <w:szCs w:val="22"/>
        </w:rPr>
      </w:pPr>
      <w:r w:rsidRPr="00120E05">
        <w:rPr>
          <w:rFonts w:ascii="Arial" w:eastAsia="Arial" w:hAnsi="Arial" w:cs="Arial"/>
          <w:sz w:val="22"/>
          <w:szCs w:val="22"/>
        </w:rPr>
        <w:t>les structures pédagogiques ;</w:t>
      </w:r>
    </w:p>
    <w:p w14:paraId="0F9120DF" w14:textId="77777777" w:rsidR="00120E05" w:rsidRPr="00120E05" w:rsidRDefault="00120E05" w:rsidP="00BB6D20">
      <w:pPr>
        <w:widowControl w:val="0"/>
        <w:numPr>
          <w:ilvl w:val="0"/>
          <w:numId w:val="54"/>
        </w:numPr>
        <w:tabs>
          <w:tab w:val="left" w:pos="698"/>
          <w:tab w:val="left" w:pos="699"/>
        </w:tabs>
        <w:spacing w:line="252" w:lineRule="auto"/>
        <w:ind w:left="698" w:hanging="567"/>
        <w:rPr>
          <w:rFonts w:ascii="Arial" w:eastAsia="Arial" w:hAnsi="Arial" w:cs="Arial"/>
          <w:sz w:val="22"/>
          <w:szCs w:val="22"/>
        </w:rPr>
      </w:pPr>
      <w:r w:rsidRPr="00120E05">
        <w:rPr>
          <w:rFonts w:ascii="Arial" w:eastAsia="Arial" w:hAnsi="Arial" w:cs="Arial"/>
          <w:sz w:val="22"/>
          <w:szCs w:val="22"/>
        </w:rPr>
        <w:t>l’organisation du temps et du calendrier scolaires ;</w:t>
      </w:r>
    </w:p>
    <w:p w14:paraId="4DA6CADA" w14:textId="77777777" w:rsidR="00120E05" w:rsidRPr="00120E05" w:rsidRDefault="00120E05" w:rsidP="00BB6D20">
      <w:pPr>
        <w:widowControl w:val="0"/>
        <w:numPr>
          <w:ilvl w:val="0"/>
          <w:numId w:val="54"/>
        </w:numPr>
        <w:tabs>
          <w:tab w:val="left" w:pos="698"/>
          <w:tab w:val="left" w:pos="699"/>
        </w:tabs>
        <w:spacing w:before="1"/>
        <w:ind w:left="698" w:right="147" w:hanging="567"/>
        <w:rPr>
          <w:rFonts w:ascii="Arial" w:eastAsia="Arial" w:hAnsi="Arial" w:cs="Arial"/>
          <w:sz w:val="22"/>
          <w:szCs w:val="22"/>
        </w:rPr>
      </w:pPr>
      <w:r w:rsidRPr="00120E05">
        <w:rPr>
          <w:rFonts w:ascii="Arial" w:eastAsia="Arial" w:hAnsi="Arial" w:cs="Arial"/>
          <w:sz w:val="22"/>
          <w:szCs w:val="22"/>
        </w:rPr>
        <w:t>le projet d’école ou le projet d’établissement dans sa partie 1er degré sur proposition du conseil des maîtres ;</w:t>
      </w:r>
    </w:p>
    <w:p w14:paraId="12C0DDBF" w14:textId="77777777" w:rsidR="00120E05" w:rsidRPr="00120E05" w:rsidRDefault="00120E05" w:rsidP="00BB6D20">
      <w:pPr>
        <w:widowControl w:val="0"/>
        <w:numPr>
          <w:ilvl w:val="0"/>
          <w:numId w:val="54"/>
        </w:numPr>
        <w:tabs>
          <w:tab w:val="left" w:pos="698"/>
          <w:tab w:val="left" w:pos="699"/>
        </w:tabs>
        <w:ind w:left="698" w:right="154" w:hanging="567"/>
        <w:rPr>
          <w:rFonts w:ascii="Arial" w:eastAsia="Arial" w:hAnsi="Arial" w:cs="Arial"/>
          <w:sz w:val="22"/>
          <w:szCs w:val="22"/>
        </w:rPr>
      </w:pPr>
      <w:r w:rsidRPr="00120E05">
        <w:rPr>
          <w:rFonts w:ascii="Arial" w:eastAsia="Arial" w:hAnsi="Arial" w:cs="Arial"/>
          <w:sz w:val="22"/>
          <w:szCs w:val="22"/>
        </w:rPr>
        <w:t>les actions particulières permettant d’assurer une meilleure utilisation des moyens alloués à l’école et une bonne adaptation à son environnement ;</w:t>
      </w:r>
    </w:p>
    <w:p w14:paraId="0C07A5FB" w14:textId="77777777" w:rsidR="00120E05" w:rsidRPr="00120E05" w:rsidRDefault="00120E05" w:rsidP="00BB6D20">
      <w:pPr>
        <w:widowControl w:val="0"/>
        <w:numPr>
          <w:ilvl w:val="0"/>
          <w:numId w:val="54"/>
        </w:numPr>
        <w:tabs>
          <w:tab w:val="left" w:pos="698"/>
          <w:tab w:val="left" w:pos="699"/>
        </w:tabs>
        <w:ind w:left="698" w:hanging="567"/>
        <w:rPr>
          <w:rFonts w:ascii="Arial" w:eastAsia="Arial" w:hAnsi="Arial" w:cs="Arial"/>
          <w:sz w:val="22"/>
          <w:szCs w:val="22"/>
        </w:rPr>
      </w:pPr>
      <w:r w:rsidRPr="00120E05">
        <w:rPr>
          <w:rFonts w:ascii="Arial" w:eastAsia="Arial" w:hAnsi="Arial" w:cs="Arial"/>
          <w:sz w:val="22"/>
          <w:szCs w:val="22"/>
        </w:rPr>
        <w:t>les conditions d’aménagement de la scolarisation des élèves à besoins éducatifs particuliers ;</w:t>
      </w:r>
    </w:p>
    <w:p w14:paraId="1C774D80" w14:textId="77777777" w:rsidR="00120E05" w:rsidRPr="00120E05" w:rsidRDefault="00120E05" w:rsidP="00BB6D20">
      <w:pPr>
        <w:widowControl w:val="0"/>
        <w:numPr>
          <w:ilvl w:val="0"/>
          <w:numId w:val="54"/>
        </w:numPr>
        <w:tabs>
          <w:tab w:val="left" w:pos="698"/>
          <w:tab w:val="left" w:pos="699"/>
        </w:tabs>
        <w:spacing w:line="253" w:lineRule="auto"/>
        <w:ind w:left="698" w:hanging="567"/>
        <w:rPr>
          <w:rFonts w:ascii="Arial" w:eastAsia="Arial" w:hAnsi="Arial" w:cs="Arial"/>
          <w:sz w:val="22"/>
          <w:szCs w:val="22"/>
        </w:rPr>
      </w:pPr>
      <w:r w:rsidRPr="00120E05">
        <w:rPr>
          <w:rFonts w:ascii="Arial" w:eastAsia="Arial" w:hAnsi="Arial" w:cs="Arial"/>
          <w:sz w:val="22"/>
          <w:szCs w:val="22"/>
        </w:rPr>
        <w:t>les projets et l’organisation des classes de découverte ;</w:t>
      </w:r>
    </w:p>
    <w:p w14:paraId="27E4EDA2" w14:textId="77777777" w:rsidR="00120E05" w:rsidRPr="00120E05" w:rsidRDefault="00120E05" w:rsidP="00BB6D20">
      <w:pPr>
        <w:widowControl w:val="0"/>
        <w:numPr>
          <w:ilvl w:val="0"/>
          <w:numId w:val="54"/>
        </w:numPr>
        <w:tabs>
          <w:tab w:val="left" w:pos="698"/>
          <w:tab w:val="left" w:pos="699"/>
        </w:tabs>
        <w:ind w:left="698" w:right="152" w:hanging="567"/>
        <w:rPr>
          <w:rFonts w:ascii="Arial" w:eastAsia="Arial" w:hAnsi="Arial" w:cs="Arial"/>
          <w:sz w:val="22"/>
          <w:szCs w:val="22"/>
        </w:rPr>
      </w:pPr>
      <w:r w:rsidRPr="00120E05">
        <w:rPr>
          <w:rFonts w:ascii="Arial" w:eastAsia="Arial" w:hAnsi="Arial" w:cs="Arial"/>
          <w:sz w:val="22"/>
          <w:szCs w:val="22"/>
        </w:rPr>
        <w:t>les questions relatives à l’hygiène, à la santé et la sécurité des élèves dans le cadre scolaire et périscolaire ;</w:t>
      </w:r>
    </w:p>
    <w:p w14:paraId="147D3A4B" w14:textId="77777777" w:rsidR="00120E05" w:rsidRPr="00120E05" w:rsidRDefault="00120E05" w:rsidP="00BB6D20">
      <w:pPr>
        <w:widowControl w:val="0"/>
        <w:numPr>
          <w:ilvl w:val="0"/>
          <w:numId w:val="54"/>
        </w:numPr>
        <w:tabs>
          <w:tab w:val="left" w:pos="698"/>
          <w:tab w:val="left" w:pos="699"/>
        </w:tabs>
        <w:spacing w:line="252" w:lineRule="auto"/>
        <w:ind w:left="698" w:hanging="567"/>
        <w:rPr>
          <w:rFonts w:ascii="Arial" w:eastAsia="Arial" w:hAnsi="Arial" w:cs="Arial"/>
          <w:sz w:val="22"/>
          <w:szCs w:val="22"/>
        </w:rPr>
      </w:pPr>
      <w:r w:rsidRPr="00120E05">
        <w:rPr>
          <w:rFonts w:ascii="Arial" w:eastAsia="Arial" w:hAnsi="Arial" w:cs="Arial"/>
          <w:sz w:val="22"/>
          <w:szCs w:val="22"/>
        </w:rPr>
        <w:t>les principes de choix des matériels et outils pédagogiques ;</w:t>
      </w:r>
    </w:p>
    <w:p w14:paraId="23320BF1" w14:textId="77777777" w:rsidR="00120E05" w:rsidRPr="00120E05" w:rsidRDefault="00120E05" w:rsidP="00BB6D20">
      <w:pPr>
        <w:widowControl w:val="0"/>
        <w:numPr>
          <w:ilvl w:val="0"/>
          <w:numId w:val="54"/>
        </w:numPr>
        <w:tabs>
          <w:tab w:val="left" w:pos="698"/>
          <w:tab w:val="left" w:pos="699"/>
        </w:tabs>
        <w:ind w:left="698" w:right="150" w:hanging="567"/>
        <w:rPr>
          <w:rFonts w:ascii="Arial" w:eastAsia="Arial" w:hAnsi="Arial" w:cs="Arial"/>
          <w:sz w:val="22"/>
          <w:szCs w:val="22"/>
        </w:rPr>
      </w:pPr>
      <w:r w:rsidRPr="00120E05">
        <w:rPr>
          <w:rFonts w:ascii="Arial" w:eastAsia="Arial" w:hAnsi="Arial" w:cs="Arial"/>
          <w:sz w:val="22"/>
          <w:szCs w:val="22"/>
        </w:rPr>
        <w:t>les questions relatives à l’accueil, à l’information des parents d’élèves et les modalités générales de leur participation à la vie scolaire.</w:t>
      </w:r>
    </w:p>
    <w:p w14:paraId="5200D4F9" w14:textId="77777777" w:rsidR="00120E05" w:rsidRPr="00120E05" w:rsidRDefault="00120E05" w:rsidP="00BB6D20">
      <w:pPr>
        <w:widowControl w:val="0"/>
        <w:numPr>
          <w:ilvl w:val="0"/>
          <w:numId w:val="54"/>
        </w:numPr>
        <w:tabs>
          <w:tab w:val="left" w:pos="698"/>
          <w:tab w:val="left" w:pos="699"/>
        </w:tabs>
        <w:spacing w:line="252" w:lineRule="auto"/>
        <w:ind w:left="698" w:hanging="567"/>
        <w:rPr>
          <w:rFonts w:ascii="Arial" w:eastAsia="Arial" w:hAnsi="Arial" w:cs="Arial"/>
          <w:sz w:val="22"/>
          <w:szCs w:val="22"/>
        </w:rPr>
      </w:pPr>
      <w:r w:rsidRPr="00120E05">
        <w:rPr>
          <w:rFonts w:ascii="Arial" w:eastAsia="Arial" w:hAnsi="Arial" w:cs="Arial"/>
          <w:sz w:val="22"/>
          <w:szCs w:val="22"/>
        </w:rPr>
        <w:t>le programme d’actions annuel du conseil école-collège ;</w:t>
      </w:r>
    </w:p>
    <w:p w14:paraId="04F725AF" w14:textId="77777777" w:rsidR="00120E05" w:rsidRPr="00120E05" w:rsidRDefault="00120E05" w:rsidP="00BB6D20">
      <w:pPr>
        <w:widowControl w:val="0"/>
        <w:numPr>
          <w:ilvl w:val="0"/>
          <w:numId w:val="54"/>
        </w:numPr>
        <w:tabs>
          <w:tab w:val="left" w:pos="698"/>
          <w:tab w:val="left" w:pos="699"/>
        </w:tabs>
        <w:ind w:left="698" w:right="146" w:hanging="567"/>
        <w:rPr>
          <w:rFonts w:ascii="Arial" w:eastAsia="Arial" w:hAnsi="Arial" w:cs="Arial"/>
          <w:sz w:val="22"/>
          <w:szCs w:val="22"/>
        </w:rPr>
      </w:pPr>
      <w:r w:rsidRPr="00120E05">
        <w:rPr>
          <w:rFonts w:ascii="Arial" w:eastAsia="Arial" w:hAnsi="Arial" w:cs="Arial"/>
          <w:sz w:val="22"/>
          <w:szCs w:val="22"/>
        </w:rPr>
        <w:t>le programme d’actions annuel contre toutes les formes de violence, de discrimination et de harcèlement ;</w:t>
      </w:r>
    </w:p>
    <w:p w14:paraId="186D5A28" w14:textId="77777777" w:rsidR="00120E05" w:rsidRPr="00120E05" w:rsidRDefault="00120E05" w:rsidP="00BB6D20">
      <w:pPr>
        <w:widowControl w:val="0"/>
        <w:numPr>
          <w:ilvl w:val="0"/>
          <w:numId w:val="54"/>
        </w:numPr>
        <w:tabs>
          <w:tab w:val="left" w:pos="698"/>
          <w:tab w:val="left" w:pos="699"/>
        </w:tabs>
        <w:ind w:left="698" w:hanging="567"/>
        <w:rPr>
          <w:rFonts w:ascii="Arial" w:eastAsia="Arial" w:hAnsi="Arial" w:cs="Arial"/>
          <w:sz w:val="22"/>
          <w:szCs w:val="22"/>
        </w:rPr>
      </w:pPr>
      <w:r w:rsidRPr="00120E05">
        <w:rPr>
          <w:rFonts w:ascii="Arial" w:eastAsia="Arial" w:hAnsi="Arial" w:cs="Arial"/>
          <w:sz w:val="22"/>
          <w:szCs w:val="22"/>
        </w:rPr>
        <w:t>Le programme d’action annuel d’éducation au développement durable.</w:t>
      </w:r>
    </w:p>
    <w:p w14:paraId="3628711F" w14:textId="77777777" w:rsidR="00120E05" w:rsidRPr="00120E05" w:rsidRDefault="00120E05" w:rsidP="00120E05">
      <w:pPr>
        <w:widowControl w:val="0"/>
        <w:rPr>
          <w:rFonts w:ascii="Arial" w:eastAsia="Arial" w:hAnsi="Arial" w:cs="Arial"/>
          <w:sz w:val="22"/>
          <w:szCs w:val="22"/>
        </w:rPr>
      </w:pPr>
    </w:p>
    <w:p w14:paraId="48887BC4"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sectPr w:rsidR="00120E05" w:rsidRPr="00120E05">
          <w:pgSz w:w="11910" w:h="16840"/>
          <w:pgMar w:top="1180" w:right="697" w:bottom="1140" w:left="720" w:header="283" w:footer="947" w:gutter="0"/>
          <w:cols w:space="720"/>
        </w:sectPr>
      </w:pPr>
    </w:p>
    <w:p w14:paraId="3700EF50"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39E99320" w14:textId="77777777" w:rsidR="00120E05" w:rsidRPr="00120E05" w:rsidRDefault="00120E05" w:rsidP="00BB6D20">
      <w:pPr>
        <w:widowControl w:val="0"/>
        <w:numPr>
          <w:ilvl w:val="1"/>
          <w:numId w:val="47"/>
        </w:numPr>
        <w:tabs>
          <w:tab w:val="left" w:pos="709"/>
        </w:tabs>
        <w:outlineLvl w:val="1"/>
        <w:rPr>
          <w:rFonts w:ascii="Arial" w:eastAsia="Arial" w:hAnsi="Arial" w:cs="Arial"/>
          <w:b/>
          <w:bCs/>
          <w:i/>
          <w:iCs/>
          <w:color w:val="000000"/>
          <w:sz w:val="22"/>
          <w:szCs w:val="22"/>
        </w:rPr>
      </w:pPr>
      <w:bookmarkStart w:id="12" w:name="_heading=h.lnxbz9" w:colFirst="0" w:colLast="0"/>
      <w:bookmarkEnd w:id="12"/>
      <w:r w:rsidRPr="00120E05">
        <w:rPr>
          <w:rFonts w:ascii="Arial" w:eastAsia="Arial" w:hAnsi="Arial" w:cs="Arial"/>
          <w:b/>
          <w:bCs/>
          <w:i/>
          <w:iCs/>
          <w:sz w:val="22"/>
          <w:szCs w:val="22"/>
        </w:rPr>
        <w:t>Composition</w:t>
      </w:r>
    </w:p>
    <w:p w14:paraId="50BDFBE7"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b/>
          <w:i/>
          <w:sz w:val="22"/>
          <w:szCs w:val="22"/>
        </w:rPr>
      </w:pPr>
    </w:p>
    <w:p w14:paraId="2375BF7C" w14:textId="77777777" w:rsidR="00120E05" w:rsidRPr="00120E05" w:rsidRDefault="00120E05" w:rsidP="00120E05">
      <w:pPr>
        <w:widowControl w:val="0"/>
        <w:pBdr>
          <w:top w:val="nil"/>
          <w:left w:val="nil"/>
          <w:bottom w:val="nil"/>
          <w:right w:val="nil"/>
          <w:between w:val="nil"/>
        </w:pBdr>
        <w:spacing w:line="477" w:lineRule="auto"/>
        <w:ind w:left="132" w:right="5103"/>
        <w:rPr>
          <w:rFonts w:ascii="Arial" w:eastAsia="Arial" w:hAnsi="Arial" w:cs="Arial"/>
          <w:sz w:val="22"/>
          <w:szCs w:val="22"/>
        </w:rPr>
      </w:pPr>
      <w:r w:rsidRPr="00120E05">
        <w:rPr>
          <w:rFonts w:ascii="Arial" w:eastAsia="Arial" w:hAnsi="Arial" w:cs="Arial"/>
          <w:sz w:val="22"/>
          <w:szCs w:val="22"/>
        </w:rPr>
        <w:t>Le conseil d’école est présidé par le directeur d’école. Sont membres de droit :</w:t>
      </w:r>
    </w:p>
    <w:p w14:paraId="773FC778" w14:textId="77777777" w:rsidR="00120E05" w:rsidRPr="00120E05" w:rsidRDefault="00120E05" w:rsidP="00BB6D20">
      <w:pPr>
        <w:widowControl w:val="0"/>
        <w:numPr>
          <w:ilvl w:val="0"/>
          <w:numId w:val="50"/>
        </w:numPr>
        <w:pBdr>
          <w:top w:val="nil"/>
          <w:left w:val="nil"/>
          <w:bottom w:val="nil"/>
          <w:right w:val="nil"/>
          <w:between w:val="nil"/>
        </w:pBdr>
        <w:tabs>
          <w:tab w:val="left" w:pos="415"/>
          <w:tab w:val="left" w:pos="416"/>
        </w:tabs>
        <w:spacing w:before="4"/>
        <w:rPr>
          <w:rFonts w:ascii="Arial" w:eastAsia="Arial" w:hAnsi="Arial" w:cs="Arial"/>
          <w:sz w:val="22"/>
          <w:szCs w:val="22"/>
        </w:rPr>
      </w:pPr>
      <w:r w:rsidRPr="00120E05">
        <w:rPr>
          <w:rFonts w:ascii="Arial" w:eastAsia="Arial" w:hAnsi="Arial" w:cs="Arial"/>
          <w:sz w:val="22"/>
          <w:szCs w:val="22"/>
        </w:rPr>
        <w:t>siégeant avec droit de vote :</w:t>
      </w:r>
    </w:p>
    <w:p w14:paraId="64D4351C"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3C067061" w14:textId="77777777" w:rsidR="00120E05" w:rsidRPr="00120E05" w:rsidRDefault="00120E05" w:rsidP="00BB6D20">
      <w:pPr>
        <w:widowControl w:val="0"/>
        <w:numPr>
          <w:ilvl w:val="0"/>
          <w:numId w:val="46"/>
        </w:numPr>
        <w:pBdr>
          <w:top w:val="nil"/>
          <w:left w:val="nil"/>
          <w:bottom w:val="nil"/>
          <w:right w:val="nil"/>
          <w:between w:val="nil"/>
        </w:pBdr>
        <w:tabs>
          <w:tab w:val="left" w:pos="281"/>
        </w:tabs>
        <w:rPr>
          <w:rFonts w:ascii="Arial" w:eastAsia="Arial" w:hAnsi="Arial" w:cs="Arial"/>
          <w:sz w:val="22"/>
          <w:szCs w:val="22"/>
        </w:rPr>
      </w:pPr>
      <w:r w:rsidRPr="00120E05">
        <w:rPr>
          <w:rFonts w:ascii="Arial" w:eastAsia="Arial" w:hAnsi="Arial" w:cs="Arial"/>
          <w:sz w:val="22"/>
          <w:szCs w:val="22"/>
          <w:u w:val="single"/>
        </w:rPr>
        <w:t>dans les écoles de 15 classes et plus</w:t>
      </w:r>
    </w:p>
    <w:p w14:paraId="5E1200B8"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73B2779F" w14:textId="77777777" w:rsidR="00120E05" w:rsidRPr="00120E05" w:rsidRDefault="00120E05" w:rsidP="00BB6D20">
      <w:pPr>
        <w:widowControl w:val="0"/>
        <w:numPr>
          <w:ilvl w:val="0"/>
          <w:numId w:val="43"/>
        </w:numPr>
        <w:pBdr>
          <w:top w:val="nil"/>
          <w:left w:val="nil"/>
          <w:bottom w:val="nil"/>
          <w:right w:val="nil"/>
          <w:between w:val="nil"/>
        </w:pBdr>
        <w:tabs>
          <w:tab w:val="left" w:pos="840"/>
          <w:tab w:val="left" w:pos="841"/>
        </w:tabs>
        <w:spacing w:before="91" w:line="263" w:lineRule="auto"/>
        <w:ind w:left="840"/>
        <w:rPr>
          <w:rFonts w:ascii="Arial" w:eastAsia="Arial" w:hAnsi="Arial" w:cs="Arial"/>
          <w:sz w:val="22"/>
          <w:szCs w:val="22"/>
        </w:rPr>
      </w:pPr>
      <w:r w:rsidRPr="00120E05">
        <w:rPr>
          <w:rFonts w:ascii="Arial" w:eastAsia="Arial" w:hAnsi="Arial" w:cs="Arial"/>
          <w:sz w:val="22"/>
          <w:szCs w:val="22"/>
        </w:rPr>
        <w:t>le directeur d’école,</w:t>
      </w:r>
    </w:p>
    <w:p w14:paraId="20A3F45E" w14:textId="77777777" w:rsidR="00120E05" w:rsidRPr="00120E05" w:rsidRDefault="00120E05" w:rsidP="00BB6D20">
      <w:pPr>
        <w:widowControl w:val="0"/>
        <w:numPr>
          <w:ilvl w:val="0"/>
          <w:numId w:val="43"/>
        </w:numPr>
        <w:pBdr>
          <w:top w:val="nil"/>
          <w:left w:val="nil"/>
          <w:bottom w:val="nil"/>
          <w:right w:val="nil"/>
          <w:between w:val="nil"/>
        </w:pBdr>
        <w:tabs>
          <w:tab w:val="left" w:pos="415"/>
          <w:tab w:val="left" w:pos="416"/>
        </w:tabs>
        <w:spacing w:line="256" w:lineRule="auto"/>
        <w:ind w:hanging="284"/>
        <w:rPr>
          <w:rFonts w:ascii="Arial" w:eastAsia="Arial" w:hAnsi="Arial" w:cs="Arial"/>
          <w:sz w:val="22"/>
          <w:szCs w:val="22"/>
        </w:rPr>
      </w:pPr>
      <w:r w:rsidRPr="00120E05">
        <w:rPr>
          <w:rFonts w:ascii="Arial" w:eastAsia="Arial" w:hAnsi="Arial" w:cs="Arial"/>
          <w:sz w:val="22"/>
          <w:szCs w:val="22"/>
        </w:rPr>
        <w:t>15 enseignants dont au moins un par niveau d’enseignement,</w:t>
      </w:r>
    </w:p>
    <w:p w14:paraId="4CE27950" w14:textId="77777777" w:rsidR="00120E05" w:rsidRPr="00120E05" w:rsidRDefault="00120E05" w:rsidP="00BB6D20">
      <w:pPr>
        <w:widowControl w:val="0"/>
        <w:numPr>
          <w:ilvl w:val="0"/>
          <w:numId w:val="43"/>
        </w:numPr>
        <w:pBdr>
          <w:top w:val="nil"/>
          <w:left w:val="nil"/>
          <w:bottom w:val="nil"/>
          <w:right w:val="nil"/>
          <w:between w:val="nil"/>
        </w:pBdr>
        <w:tabs>
          <w:tab w:val="left" w:pos="415"/>
          <w:tab w:val="left" w:pos="416"/>
        </w:tabs>
        <w:spacing w:before="1" w:line="230" w:lineRule="auto"/>
        <w:ind w:right="154" w:hanging="284"/>
        <w:rPr>
          <w:rFonts w:ascii="Arial" w:eastAsia="Arial" w:hAnsi="Arial" w:cs="Arial"/>
          <w:sz w:val="22"/>
          <w:szCs w:val="22"/>
        </w:rPr>
      </w:pPr>
      <w:r w:rsidRPr="00120E05">
        <w:rPr>
          <w:rFonts w:ascii="Arial" w:eastAsia="Arial" w:hAnsi="Arial" w:cs="Arial"/>
          <w:sz w:val="22"/>
          <w:szCs w:val="22"/>
        </w:rPr>
        <w:t>un des enseignants spécialisés intervenant dans l’école, lorsque le poste existe, choisi par le conseil des maîtres,</w:t>
      </w:r>
    </w:p>
    <w:p w14:paraId="2754D0A0" w14:textId="77777777" w:rsidR="00120E05" w:rsidRPr="00120E05" w:rsidRDefault="00120E05" w:rsidP="00BB6D20">
      <w:pPr>
        <w:widowControl w:val="0"/>
        <w:numPr>
          <w:ilvl w:val="0"/>
          <w:numId w:val="43"/>
        </w:numPr>
        <w:pBdr>
          <w:top w:val="nil"/>
          <w:left w:val="nil"/>
          <w:bottom w:val="nil"/>
          <w:right w:val="nil"/>
          <w:between w:val="nil"/>
        </w:pBdr>
        <w:tabs>
          <w:tab w:val="left" w:pos="415"/>
          <w:tab w:val="left" w:pos="416"/>
        </w:tabs>
        <w:spacing w:line="268" w:lineRule="auto"/>
        <w:ind w:hanging="284"/>
        <w:rPr>
          <w:rFonts w:ascii="Arial" w:eastAsia="Arial" w:hAnsi="Arial" w:cs="Arial"/>
          <w:sz w:val="22"/>
          <w:szCs w:val="22"/>
        </w:rPr>
      </w:pPr>
      <w:r w:rsidRPr="00120E05">
        <w:rPr>
          <w:rFonts w:ascii="Arial" w:eastAsia="Arial" w:hAnsi="Arial" w:cs="Arial"/>
          <w:sz w:val="22"/>
          <w:szCs w:val="22"/>
        </w:rPr>
        <w:t>15 représentants des parents d’élèves, dont au moins un par niveau d’enseignement.</w:t>
      </w:r>
    </w:p>
    <w:p w14:paraId="7BD44670"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sz w:val="22"/>
          <w:szCs w:val="22"/>
        </w:rPr>
      </w:pPr>
    </w:p>
    <w:p w14:paraId="199F3F5C" w14:textId="77777777" w:rsidR="00120E05" w:rsidRPr="00120E05" w:rsidRDefault="00120E05" w:rsidP="00120E05">
      <w:pPr>
        <w:widowControl w:val="0"/>
        <w:pBdr>
          <w:top w:val="nil"/>
          <w:left w:val="nil"/>
          <w:bottom w:val="nil"/>
          <w:right w:val="nil"/>
          <w:between w:val="nil"/>
        </w:pBdr>
        <w:ind w:left="132" w:right="145"/>
        <w:jc w:val="both"/>
        <w:rPr>
          <w:rFonts w:ascii="Arial" w:eastAsia="Arial" w:hAnsi="Arial" w:cs="Arial"/>
          <w:sz w:val="22"/>
          <w:szCs w:val="22"/>
        </w:rPr>
      </w:pPr>
      <w:r w:rsidRPr="00120E05">
        <w:rPr>
          <w:rFonts w:ascii="Arial" w:eastAsia="Arial" w:hAnsi="Arial" w:cs="Arial"/>
          <w:sz w:val="22"/>
          <w:szCs w:val="22"/>
        </w:rPr>
        <w:t>Tous les enseignants ont vocation à être membres de droit du conseil d’école. Compte tenu de la taille des établissements, un mode de représentation est mis en place par le directeur d’école en accord avec le chef d’établissement. Ainsi, pour chaque conseil d’école, une liste nominative des personnels enseignants est-elle fixée, pour l’année scolaire, lors de la première réunion du conseil des maîtres.</w:t>
      </w:r>
    </w:p>
    <w:p w14:paraId="0D4E6BE4"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148DB78A" w14:textId="77777777" w:rsidR="00120E05" w:rsidRPr="00120E05" w:rsidRDefault="00120E05" w:rsidP="00BB6D20">
      <w:pPr>
        <w:widowControl w:val="0"/>
        <w:numPr>
          <w:ilvl w:val="0"/>
          <w:numId w:val="46"/>
        </w:numPr>
        <w:pBdr>
          <w:top w:val="nil"/>
          <w:left w:val="nil"/>
          <w:bottom w:val="nil"/>
          <w:right w:val="nil"/>
          <w:between w:val="nil"/>
        </w:pBdr>
        <w:tabs>
          <w:tab w:val="left" w:pos="281"/>
        </w:tabs>
        <w:jc w:val="both"/>
        <w:rPr>
          <w:rFonts w:ascii="Arial" w:eastAsia="Arial" w:hAnsi="Arial" w:cs="Arial"/>
          <w:sz w:val="22"/>
          <w:szCs w:val="22"/>
        </w:rPr>
      </w:pPr>
      <w:r w:rsidRPr="00120E05">
        <w:rPr>
          <w:rFonts w:ascii="Arial" w:eastAsia="Arial" w:hAnsi="Arial" w:cs="Arial"/>
          <w:sz w:val="22"/>
          <w:szCs w:val="22"/>
          <w:u w:val="single"/>
        </w:rPr>
        <w:t>dans les écoles de moins de 15 classes</w:t>
      </w:r>
    </w:p>
    <w:p w14:paraId="1BC6D4F8"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35E4EB89" w14:textId="77777777" w:rsidR="00120E05" w:rsidRPr="00120E05" w:rsidRDefault="00120E05" w:rsidP="00BB6D20">
      <w:pPr>
        <w:widowControl w:val="0"/>
        <w:numPr>
          <w:ilvl w:val="0"/>
          <w:numId w:val="55"/>
        </w:numPr>
        <w:pBdr>
          <w:top w:val="nil"/>
          <w:left w:val="nil"/>
          <w:bottom w:val="nil"/>
          <w:right w:val="nil"/>
          <w:between w:val="nil"/>
        </w:pBdr>
        <w:tabs>
          <w:tab w:val="left" w:pos="415"/>
          <w:tab w:val="left" w:pos="416"/>
        </w:tabs>
        <w:spacing w:before="91"/>
        <w:rPr>
          <w:rFonts w:ascii="Arial" w:eastAsia="Arial" w:hAnsi="Arial" w:cs="Arial"/>
          <w:sz w:val="22"/>
          <w:szCs w:val="22"/>
        </w:rPr>
      </w:pPr>
      <w:r w:rsidRPr="00120E05">
        <w:rPr>
          <w:rFonts w:ascii="Arial" w:eastAsia="Arial" w:hAnsi="Arial" w:cs="Arial"/>
          <w:sz w:val="22"/>
          <w:szCs w:val="22"/>
        </w:rPr>
        <w:t>le directeur d’école,</w:t>
      </w:r>
    </w:p>
    <w:p w14:paraId="2A2CBE83" w14:textId="77777777" w:rsidR="00120E05" w:rsidRPr="00120E05" w:rsidRDefault="00120E05" w:rsidP="00BB6D20">
      <w:pPr>
        <w:widowControl w:val="0"/>
        <w:numPr>
          <w:ilvl w:val="0"/>
          <w:numId w:val="59"/>
        </w:numPr>
        <w:tabs>
          <w:tab w:val="left" w:pos="415"/>
          <w:tab w:val="left" w:pos="416"/>
        </w:tabs>
        <w:spacing w:line="261" w:lineRule="auto"/>
        <w:rPr>
          <w:rFonts w:ascii="Arial" w:eastAsia="Arial" w:hAnsi="Arial" w:cs="Arial"/>
          <w:sz w:val="22"/>
          <w:szCs w:val="22"/>
        </w:rPr>
      </w:pPr>
      <w:r w:rsidRPr="00120E05">
        <w:rPr>
          <w:rFonts w:ascii="Arial" w:eastAsia="Arial" w:hAnsi="Arial" w:cs="Arial"/>
          <w:sz w:val="22"/>
          <w:szCs w:val="22"/>
        </w:rPr>
        <w:t>les enseignants de l’école,</w:t>
      </w:r>
    </w:p>
    <w:p w14:paraId="119575F8" w14:textId="77777777" w:rsidR="00120E05" w:rsidRPr="00120E05" w:rsidRDefault="00120E05" w:rsidP="00BB6D20">
      <w:pPr>
        <w:widowControl w:val="0"/>
        <w:numPr>
          <w:ilvl w:val="0"/>
          <w:numId w:val="59"/>
        </w:numPr>
        <w:tabs>
          <w:tab w:val="left" w:pos="415"/>
          <w:tab w:val="left" w:pos="416"/>
        </w:tabs>
        <w:spacing w:line="261" w:lineRule="auto"/>
        <w:rPr>
          <w:rFonts w:ascii="Arial" w:eastAsia="Arial" w:hAnsi="Arial" w:cs="Arial"/>
          <w:sz w:val="22"/>
          <w:szCs w:val="22"/>
        </w:rPr>
      </w:pPr>
      <w:r w:rsidRPr="00120E05">
        <w:rPr>
          <w:rFonts w:ascii="Arial" w:eastAsia="Arial" w:hAnsi="Arial" w:cs="Arial"/>
          <w:sz w:val="22"/>
          <w:szCs w:val="22"/>
        </w:rPr>
        <w:t xml:space="preserve"> un représentant des parents d’élèves par classe.</w:t>
      </w:r>
    </w:p>
    <w:p w14:paraId="2DDB5E6C" w14:textId="77777777" w:rsidR="00120E05" w:rsidRPr="00120E05" w:rsidRDefault="00120E05" w:rsidP="00120E05">
      <w:pPr>
        <w:widowControl w:val="0"/>
        <w:spacing w:before="2"/>
        <w:rPr>
          <w:rFonts w:ascii="Arial" w:eastAsia="Arial" w:hAnsi="Arial" w:cs="Arial"/>
          <w:sz w:val="22"/>
          <w:szCs w:val="22"/>
        </w:rPr>
      </w:pPr>
    </w:p>
    <w:p w14:paraId="53C218F8" w14:textId="77777777" w:rsidR="00120E05" w:rsidRPr="00120E05" w:rsidRDefault="00120E05" w:rsidP="00BB6D20">
      <w:pPr>
        <w:widowControl w:val="0"/>
        <w:numPr>
          <w:ilvl w:val="0"/>
          <w:numId w:val="41"/>
        </w:numPr>
        <w:tabs>
          <w:tab w:val="left" w:pos="415"/>
          <w:tab w:val="left" w:pos="416"/>
        </w:tabs>
        <w:ind w:left="415"/>
        <w:rPr>
          <w:rFonts w:ascii="Arial" w:eastAsia="Arial" w:hAnsi="Arial" w:cs="Arial"/>
          <w:sz w:val="22"/>
          <w:szCs w:val="22"/>
        </w:rPr>
      </w:pPr>
      <w:r w:rsidRPr="00120E05">
        <w:rPr>
          <w:rFonts w:ascii="Arial" w:eastAsia="Arial" w:hAnsi="Arial" w:cs="Arial"/>
          <w:sz w:val="22"/>
          <w:szCs w:val="22"/>
        </w:rPr>
        <w:t>siégeant avec voix consultative :</w:t>
      </w:r>
    </w:p>
    <w:p w14:paraId="5844C3B9" w14:textId="77777777" w:rsidR="00120E05" w:rsidRPr="00120E05" w:rsidRDefault="00120E05" w:rsidP="00120E05">
      <w:pPr>
        <w:widowControl w:val="0"/>
        <w:spacing w:before="6"/>
        <w:rPr>
          <w:rFonts w:ascii="Arial" w:eastAsia="Arial" w:hAnsi="Arial" w:cs="Arial"/>
          <w:sz w:val="22"/>
          <w:szCs w:val="22"/>
        </w:rPr>
      </w:pPr>
    </w:p>
    <w:p w14:paraId="6115840B" w14:textId="77777777" w:rsidR="00120E05" w:rsidRPr="00120E05" w:rsidRDefault="00120E05" w:rsidP="00BB6D20">
      <w:pPr>
        <w:widowControl w:val="0"/>
        <w:numPr>
          <w:ilvl w:val="1"/>
          <w:numId w:val="41"/>
        </w:numPr>
        <w:tabs>
          <w:tab w:val="left" w:pos="698"/>
          <w:tab w:val="left" w:pos="699"/>
        </w:tabs>
        <w:spacing w:line="230" w:lineRule="auto"/>
        <w:ind w:right="153"/>
        <w:rPr>
          <w:rFonts w:ascii="Arial" w:eastAsia="Arial" w:hAnsi="Arial" w:cs="Arial"/>
          <w:sz w:val="22"/>
          <w:szCs w:val="22"/>
        </w:rPr>
      </w:pPr>
      <w:r w:rsidRPr="00120E05">
        <w:rPr>
          <w:rFonts w:ascii="Arial" w:eastAsia="Arial" w:hAnsi="Arial" w:cs="Arial"/>
          <w:sz w:val="22"/>
          <w:szCs w:val="22"/>
        </w:rPr>
        <w:t>le chef d’établissement, ou, en cas d'empêchement, son adjoint (ou l'adjoint désigné par le chef d'établissement en cas de pluralité d'adjoints),</w:t>
      </w:r>
    </w:p>
    <w:p w14:paraId="11779329" w14:textId="77777777" w:rsidR="00120E05" w:rsidRPr="00120E05" w:rsidRDefault="00120E05" w:rsidP="00BB6D20">
      <w:pPr>
        <w:widowControl w:val="0"/>
        <w:numPr>
          <w:ilvl w:val="1"/>
          <w:numId w:val="41"/>
        </w:numPr>
        <w:tabs>
          <w:tab w:val="left" w:pos="698"/>
          <w:tab w:val="left" w:pos="699"/>
        </w:tabs>
        <w:spacing w:before="8" w:line="230" w:lineRule="auto"/>
        <w:ind w:right="154"/>
        <w:rPr>
          <w:rFonts w:ascii="Arial" w:eastAsia="Arial" w:hAnsi="Arial" w:cs="Arial"/>
          <w:sz w:val="22"/>
          <w:szCs w:val="22"/>
        </w:rPr>
      </w:pPr>
      <w:r w:rsidRPr="00120E05">
        <w:rPr>
          <w:rFonts w:ascii="Arial" w:eastAsia="Arial" w:hAnsi="Arial" w:cs="Arial"/>
          <w:sz w:val="22"/>
          <w:szCs w:val="22"/>
        </w:rPr>
        <w:t>le directeur administratif et financier, le directeur administratif adjoint ou le secrétaire général si le poste existe,</w:t>
      </w:r>
    </w:p>
    <w:p w14:paraId="3355345B" w14:textId="77777777" w:rsidR="00120E05" w:rsidRPr="00120E05" w:rsidRDefault="00120E05" w:rsidP="00BB6D20">
      <w:pPr>
        <w:widowControl w:val="0"/>
        <w:numPr>
          <w:ilvl w:val="1"/>
          <w:numId w:val="41"/>
        </w:numPr>
        <w:tabs>
          <w:tab w:val="left" w:pos="698"/>
          <w:tab w:val="left" w:pos="699"/>
        </w:tabs>
        <w:spacing w:before="2"/>
        <w:rPr>
          <w:rFonts w:ascii="Arial" w:eastAsia="Arial" w:hAnsi="Arial" w:cs="Arial"/>
          <w:sz w:val="22"/>
          <w:szCs w:val="22"/>
        </w:rPr>
      </w:pPr>
      <w:r w:rsidRPr="00120E05">
        <w:rPr>
          <w:rFonts w:ascii="Arial" w:eastAsia="Arial" w:hAnsi="Arial" w:cs="Arial"/>
          <w:sz w:val="22"/>
          <w:szCs w:val="22"/>
        </w:rPr>
        <w:t>l’inspecteur de l’éducation nationale en résidence.</w:t>
      </w:r>
    </w:p>
    <w:p w14:paraId="66C66431" w14:textId="77777777" w:rsidR="00120E05" w:rsidRPr="00120E05" w:rsidRDefault="00120E05" w:rsidP="00120E05">
      <w:pPr>
        <w:widowControl w:val="0"/>
        <w:spacing w:before="11"/>
        <w:rPr>
          <w:rFonts w:ascii="Arial" w:eastAsia="Arial" w:hAnsi="Arial" w:cs="Arial"/>
          <w:sz w:val="22"/>
          <w:szCs w:val="22"/>
        </w:rPr>
      </w:pPr>
    </w:p>
    <w:p w14:paraId="63FEA389" w14:textId="77777777" w:rsidR="00120E05" w:rsidRPr="00120E05" w:rsidRDefault="00120E05" w:rsidP="00120E05">
      <w:pPr>
        <w:widowControl w:val="0"/>
        <w:ind w:left="132"/>
        <w:rPr>
          <w:rFonts w:ascii="Arial" w:eastAsia="Arial" w:hAnsi="Arial" w:cs="Arial"/>
          <w:sz w:val="22"/>
          <w:szCs w:val="22"/>
        </w:rPr>
      </w:pPr>
      <w:r w:rsidRPr="00120E05">
        <w:rPr>
          <w:rFonts w:ascii="Arial" w:eastAsia="Arial" w:hAnsi="Arial" w:cs="Arial"/>
          <w:sz w:val="22"/>
          <w:szCs w:val="22"/>
        </w:rPr>
        <w:t>Par ailleurs, des représentants des autres personnels qui exercent dans l’école peuvent assister, également avec voix consultative, au conseil d’école.</w:t>
      </w:r>
    </w:p>
    <w:p w14:paraId="3AD4A2A6" w14:textId="77777777" w:rsidR="00120E05" w:rsidRPr="00120E05" w:rsidRDefault="00120E05" w:rsidP="00120E05">
      <w:pPr>
        <w:widowControl w:val="0"/>
        <w:spacing w:before="1"/>
        <w:ind w:left="132"/>
        <w:rPr>
          <w:rFonts w:ascii="Arial" w:eastAsia="Arial" w:hAnsi="Arial" w:cs="Arial"/>
          <w:sz w:val="22"/>
          <w:szCs w:val="22"/>
        </w:rPr>
      </w:pPr>
      <w:r w:rsidRPr="00120E05">
        <w:rPr>
          <w:rFonts w:ascii="Arial" w:eastAsia="Arial" w:hAnsi="Arial" w:cs="Arial"/>
          <w:sz w:val="22"/>
          <w:szCs w:val="22"/>
        </w:rPr>
        <w:t>Le président, après avis du conseil, peut inviter toute personne dont la consultation est jugée utile en fonction de l’ordre du jour.</w:t>
      </w:r>
    </w:p>
    <w:p w14:paraId="0A709905" w14:textId="77777777" w:rsidR="00120E05" w:rsidRPr="00120E05" w:rsidRDefault="00120E05" w:rsidP="00120E05">
      <w:pPr>
        <w:widowControl w:val="0"/>
        <w:rPr>
          <w:rFonts w:ascii="Arial" w:eastAsia="Arial" w:hAnsi="Arial" w:cs="Arial"/>
          <w:sz w:val="22"/>
          <w:szCs w:val="22"/>
        </w:rPr>
      </w:pPr>
    </w:p>
    <w:p w14:paraId="1CAAF8B6" w14:textId="77777777" w:rsidR="00120E05" w:rsidRPr="00120E05" w:rsidRDefault="00120E05" w:rsidP="00BB6D20">
      <w:pPr>
        <w:widowControl w:val="0"/>
        <w:numPr>
          <w:ilvl w:val="1"/>
          <w:numId w:val="47"/>
        </w:numPr>
        <w:tabs>
          <w:tab w:val="left" w:pos="709"/>
        </w:tabs>
        <w:spacing w:before="216"/>
        <w:outlineLvl w:val="1"/>
        <w:rPr>
          <w:rFonts w:ascii="Arial" w:eastAsia="Arial" w:hAnsi="Arial" w:cs="Arial"/>
          <w:b/>
          <w:bCs/>
          <w:i/>
          <w:iCs/>
          <w:color w:val="000000"/>
          <w:sz w:val="22"/>
          <w:szCs w:val="22"/>
        </w:rPr>
      </w:pPr>
      <w:bookmarkStart w:id="13" w:name="_heading=h.35nkun2" w:colFirst="0" w:colLast="0"/>
      <w:bookmarkEnd w:id="13"/>
      <w:r w:rsidRPr="00120E05">
        <w:rPr>
          <w:rFonts w:ascii="Arial" w:eastAsia="Arial" w:hAnsi="Arial" w:cs="Arial"/>
          <w:b/>
          <w:bCs/>
          <w:i/>
          <w:iCs/>
          <w:sz w:val="22"/>
          <w:szCs w:val="22"/>
        </w:rPr>
        <w:t>Désignation des parents d’élèves</w:t>
      </w:r>
    </w:p>
    <w:p w14:paraId="661411D1" w14:textId="77777777" w:rsidR="00120E05" w:rsidRPr="00120E05" w:rsidRDefault="00120E05" w:rsidP="00120E05">
      <w:pPr>
        <w:widowControl w:val="0"/>
        <w:spacing w:before="2"/>
        <w:rPr>
          <w:rFonts w:ascii="Arial" w:eastAsia="Arial" w:hAnsi="Arial" w:cs="Arial"/>
          <w:b/>
          <w:i/>
          <w:sz w:val="22"/>
          <w:szCs w:val="22"/>
        </w:rPr>
      </w:pPr>
    </w:p>
    <w:p w14:paraId="2AFC6581" w14:textId="77777777" w:rsidR="00120E05" w:rsidRPr="00120E05" w:rsidRDefault="00120E05" w:rsidP="00120E05">
      <w:pPr>
        <w:widowControl w:val="0"/>
        <w:ind w:left="132"/>
        <w:rPr>
          <w:rFonts w:ascii="Arial" w:eastAsia="Arial" w:hAnsi="Arial" w:cs="Arial"/>
          <w:sz w:val="22"/>
          <w:szCs w:val="22"/>
        </w:rPr>
      </w:pPr>
      <w:r w:rsidRPr="00120E05">
        <w:rPr>
          <w:rFonts w:ascii="Arial" w:eastAsia="Arial" w:hAnsi="Arial" w:cs="Arial"/>
          <w:sz w:val="22"/>
          <w:szCs w:val="22"/>
        </w:rPr>
        <w:t>Les représentants des parents d’élèves sont élus au scrutin de liste à la représentation proportionnelle au plus fort reste. Pour chaque titulaire, un suppléant est élu dans les mêmes conditions.</w:t>
      </w:r>
    </w:p>
    <w:p w14:paraId="2FCED2E4" w14:textId="77777777" w:rsidR="00120E05" w:rsidRPr="00120E05" w:rsidRDefault="00120E05" w:rsidP="00120E05">
      <w:pPr>
        <w:widowControl w:val="0"/>
        <w:spacing w:before="1"/>
        <w:rPr>
          <w:rFonts w:ascii="Arial" w:eastAsia="Arial" w:hAnsi="Arial" w:cs="Arial"/>
          <w:sz w:val="22"/>
          <w:szCs w:val="22"/>
        </w:rPr>
      </w:pPr>
    </w:p>
    <w:p w14:paraId="2C7D442E" w14:textId="77777777" w:rsidR="00120E05" w:rsidRPr="00120E05" w:rsidRDefault="00120E05" w:rsidP="00120E05">
      <w:pPr>
        <w:widowControl w:val="0"/>
        <w:spacing w:before="1"/>
        <w:ind w:left="132"/>
        <w:rPr>
          <w:rFonts w:ascii="Arial" w:eastAsia="Arial" w:hAnsi="Arial" w:cs="Arial"/>
          <w:sz w:val="22"/>
          <w:szCs w:val="22"/>
        </w:rPr>
      </w:pPr>
      <w:r w:rsidRPr="00120E05">
        <w:rPr>
          <w:rFonts w:ascii="Arial" w:eastAsia="Arial" w:hAnsi="Arial" w:cs="Arial"/>
          <w:sz w:val="22"/>
          <w:szCs w:val="22"/>
        </w:rPr>
        <w:t>Chaque liste de candidats comporte, classés dans un ordre préférentiel qui déterminera l’attribution des sièges, les noms et prénoms des candidats sans qu’il soit fait de distinction entre titulaires et suppléants.</w:t>
      </w:r>
    </w:p>
    <w:p w14:paraId="5CAD59E6" w14:textId="77777777" w:rsidR="00120E05" w:rsidRPr="00120E05" w:rsidRDefault="00120E05" w:rsidP="00120E05">
      <w:pPr>
        <w:widowControl w:val="0"/>
        <w:spacing w:before="10"/>
        <w:rPr>
          <w:rFonts w:ascii="Arial" w:eastAsia="Arial" w:hAnsi="Arial" w:cs="Arial"/>
          <w:sz w:val="22"/>
          <w:szCs w:val="22"/>
        </w:rPr>
      </w:pPr>
    </w:p>
    <w:p w14:paraId="015EA772" w14:textId="77777777" w:rsidR="00120E05" w:rsidRPr="00120E05" w:rsidRDefault="00120E05" w:rsidP="00120E05">
      <w:pPr>
        <w:widowControl w:val="0"/>
        <w:spacing w:before="1"/>
        <w:ind w:left="132" w:right="346"/>
        <w:rPr>
          <w:rFonts w:ascii="Arial" w:eastAsia="Arial" w:hAnsi="Arial" w:cs="Arial"/>
          <w:sz w:val="22"/>
          <w:szCs w:val="22"/>
        </w:rPr>
      </w:pPr>
      <w:r w:rsidRPr="00120E05">
        <w:rPr>
          <w:rFonts w:ascii="Arial" w:eastAsia="Arial" w:hAnsi="Arial" w:cs="Arial"/>
          <w:sz w:val="22"/>
          <w:szCs w:val="22"/>
        </w:rPr>
        <w:t>Les listes comportent au plus un nombre de candidats égal au double du nombre de sièges à pourvoir. Elles peuvent ne pas être complètes mais doivent comporter au moins deux noms.</w:t>
      </w:r>
    </w:p>
    <w:p w14:paraId="274A808E" w14:textId="77777777" w:rsidR="00120E05" w:rsidRPr="00120E05" w:rsidRDefault="00120E05" w:rsidP="00120E05">
      <w:pPr>
        <w:widowControl w:val="0"/>
        <w:spacing w:before="10"/>
        <w:rPr>
          <w:rFonts w:ascii="Arial" w:eastAsia="Arial" w:hAnsi="Arial" w:cs="Arial"/>
          <w:sz w:val="22"/>
          <w:szCs w:val="22"/>
        </w:rPr>
      </w:pPr>
    </w:p>
    <w:p w14:paraId="70328DA4" w14:textId="77777777" w:rsidR="00120E05" w:rsidRPr="00120E05" w:rsidRDefault="00120E05" w:rsidP="00120E05">
      <w:pPr>
        <w:widowControl w:val="0"/>
        <w:spacing w:before="1"/>
        <w:ind w:left="132" w:right="154"/>
        <w:jc w:val="both"/>
        <w:rPr>
          <w:rFonts w:ascii="Arial" w:eastAsia="Arial" w:hAnsi="Arial" w:cs="Arial"/>
          <w:sz w:val="22"/>
          <w:szCs w:val="22"/>
        </w:rPr>
      </w:pPr>
      <w:r w:rsidRPr="00120E05">
        <w:rPr>
          <w:rFonts w:ascii="Arial" w:eastAsia="Arial" w:hAnsi="Arial" w:cs="Arial"/>
          <w:sz w:val="22"/>
          <w:szCs w:val="22"/>
        </w:rPr>
        <w:lastRenderedPageBreak/>
        <w:t>Chaque représentant légal (parents, tuteur…) est électeur et éligible, dès lors qu'il exerce, sur l'enfant scolarisé dans l'établissement, une autorité parentale attestée, sous réserve de la compatibilité avec le droit local (évaluation par le chef de poste).</w:t>
      </w:r>
    </w:p>
    <w:p w14:paraId="5E70D1E9" w14:textId="77777777" w:rsidR="00120E05" w:rsidRPr="00120E05" w:rsidRDefault="00120E05" w:rsidP="00120E05">
      <w:pPr>
        <w:widowControl w:val="0"/>
        <w:spacing w:before="1"/>
        <w:rPr>
          <w:rFonts w:ascii="Arial" w:eastAsia="Arial" w:hAnsi="Arial" w:cs="Arial"/>
          <w:sz w:val="22"/>
          <w:szCs w:val="22"/>
        </w:rPr>
      </w:pPr>
    </w:p>
    <w:p w14:paraId="2931CD82" w14:textId="77777777" w:rsidR="00120E05" w:rsidRPr="00120E05" w:rsidRDefault="00120E05" w:rsidP="00120E05">
      <w:pPr>
        <w:widowControl w:val="0"/>
        <w:ind w:left="132" w:right="154"/>
        <w:jc w:val="both"/>
        <w:rPr>
          <w:rFonts w:ascii="Arial" w:eastAsia="Arial" w:hAnsi="Arial" w:cs="Arial"/>
          <w:sz w:val="22"/>
          <w:szCs w:val="22"/>
        </w:rPr>
      </w:pPr>
      <w:r w:rsidRPr="00120E05">
        <w:rPr>
          <w:rFonts w:ascii="Arial" w:eastAsia="Arial" w:hAnsi="Arial" w:cs="Arial"/>
          <w:sz w:val="22"/>
          <w:szCs w:val="22"/>
        </w:rPr>
        <w:t>Chaque représentant légal (parents, tuteurs…) dispose d'une seule voix, quel que soit le nombre de ses enfants inscrits dans l'établissement.</w:t>
      </w:r>
    </w:p>
    <w:p w14:paraId="76A5C359" w14:textId="77777777" w:rsidR="00120E05" w:rsidRPr="00120E05" w:rsidRDefault="00120E05" w:rsidP="00120E05">
      <w:pPr>
        <w:widowControl w:val="0"/>
        <w:spacing w:before="11"/>
        <w:rPr>
          <w:rFonts w:ascii="Arial" w:eastAsia="Arial" w:hAnsi="Arial" w:cs="Arial"/>
          <w:sz w:val="22"/>
          <w:szCs w:val="22"/>
        </w:rPr>
      </w:pPr>
    </w:p>
    <w:p w14:paraId="50442657" w14:textId="77777777" w:rsidR="00120E05" w:rsidRPr="00120E05" w:rsidRDefault="00120E05" w:rsidP="00120E05">
      <w:pPr>
        <w:widowControl w:val="0"/>
        <w:ind w:left="132" w:right="151"/>
        <w:jc w:val="both"/>
        <w:rPr>
          <w:rFonts w:ascii="Arial" w:eastAsia="Arial" w:hAnsi="Arial" w:cs="Arial"/>
          <w:sz w:val="22"/>
          <w:szCs w:val="22"/>
        </w:rPr>
      </w:pPr>
      <w:r w:rsidRPr="00120E05">
        <w:rPr>
          <w:rFonts w:ascii="Arial" w:eastAsia="Arial" w:hAnsi="Arial" w:cs="Arial"/>
          <w:sz w:val="22"/>
          <w:szCs w:val="22"/>
        </w:rPr>
        <w:t>Les personnels du 1er degré en exercice dans l’établissement, membres de droit du conseil d’école, ne sont pas éligibles au sein du collège des parents d’élèves.</w:t>
      </w:r>
    </w:p>
    <w:p w14:paraId="617FBEEE" w14:textId="77777777" w:rsidR="00120E05" w:rsidRPr="00120E05" w:rsidRDefault="00120E05" w:rsidP="00120E05">
      <w:pPr>
        <w:widowControl w:val="0"/>
        <w:spacing w:before="11"/>
        <w:rPr>
          <w:rFonts w:ascii="Arial" w:eastAsia="Arial" w:hAnsi="Arial" w:cs="Arial"/>
          <w:sz w:val="22"/>
          <w:szCs w:val="22"/>
        </w:rPr>
      </w:pPr>
    </w:p>
    <w:p w14:paraId="7CCC9CCE" w14:textId="77777777" w:rsidR="00120E05" w:rsidRPr="00120E05" w:rsidRDefault="00120E05" w:rsidP="00120E05">
      <w:pPr>
        <w:widowControl w:val="0"/>
        <w:ind w:left="132"/>
        <w:rPr>
          <w:rFonts w:ascii="Arial" w:eastAsia="Arial" w:hAnsi="Arial" w:cs="Arial"/>
          <w:sz w:val="22"/>
          <w:szCs w:val="22"/>
        </w:rPr>
      </w:pPr>
      <w:r w:rsidRPr="00120E05">
        <w:rPr>
          <w:rFonts w:ascii="Arial" w:eastAsia="Arial" w:hAnsi="Arial" w:cs="Arial"/>
          <w:sz w:val="22"/>
          <w:szCs w:val="22"/>
        </w:rPr>
        <w:t>La durée du mandat des membres élus du conseil d’école est d’une année et expire le jour de la première réunion du conseil qui suit son renouvellement.</w:t>
      </w:r>
    </w:p>
    <w:p w14:paraId="50A87DB3" w14:textId="77777777" w:rsidR="00120E05" w:rsidRPr="00120E05" w:rsidRDefault="00120E05" w:rsidP="00120E05">
      <w:pPr>
        <w:widowControl w:val="0"/>
        <w:spacing w:before="11"/>
        <w:rPr>
          <w:rFonts w:ascii="Arial" w:eastAsia="Arial" w:hAnsi="Arial" w:cs="Arial"/>
          <w:sz w:val="22"/>
          <w:szCs w:val="22"/>
        </w:rPr>
      </w:pPr>
    </w:p>
    <w:p w14:paraId="6AEB2766" w14:textId="77777777" w:rsidR="00120E05" w:rsidRPr="00120E05" w:rsidRDefault="00120E05" w:rsidP="00120E05">
      <w:pPr>
        <w:widowControl w:val="0"/>
        <w:spacing w:line="480" w:lineRule="auto"/>
        <w:ind w:left="132" w:right="1288"/>
        <w:rPr>
          <w:rFonts w:ascii="Arial" w:eastAsia="Arial" w:hAnsi="Arial" w:cs="Arial"/>
          <w:sz w:val="22"/>
          <w:szCs w:val="22"/>
        </w:rPr>
      </w:pPr>
      <w:r w:rsidRPr="00120E05">
        <w:rPr>
          <w:rFonts w:ascii="Arial" w:eastAsia="Arial" w:hAnsi="Arial" w:cs="Arial"/>
          <w:sz w:val="22"/>
          <w:szCs w:val="22"/>
        </w:rPr>
        <w:t>Le directeur d’école est chargé de la préparation des élections et de l’organisation du scrutin. Les modalités d’organisation des élections sont précisées en fin de circulaire.</w:t>
      </w:r>
    </w:p>
    <w:p w14:paraId="5A53590F" w14:textId="77777777" w:rsidR="00120E05" w:rsidRPr="00120E05" w:rsidRDefault="00120E05" w:rsidP="00120E05">
      <w:pPr>
        <w:widowControl w:val="0"/>
        <w:pBdr>
          <w:top w:val="nil"/>
          <w:left w:val="nil"/>
          <w:bottom w:val="nil"/>
          <w:right w:val="nil"/>
          <w:between w:val="nil"/>
        </w:pBdr>
        <w:tabs>
          <w:tab w:val="left" w:pos="415"/>
          <w:tab w:val="left" w:pos="416"/>
        </w:tabs>
        <w:spacing w:before="91"/>
        <w:rPr>
          <w:rFonts w:ascii="Arial" w:eastAsia="Arial" w:hAnsi="Arial" w:cs="Arial"/>
          <w:b/>
          <w:i/>
          <w:sz w:val="22"/>
          <w:szCs w:val="22"/>
        </w:rPr>
      </w:pPr>
      <w:r w:rsidRPr="00120E05">
        <w:rPr>
          <w:rFonts w:ascii="Arial" w:eastAsia="Arial" w:hAnsi="Arial" w:cs="Arial"/>
          <w:b/>
          <w:i/>
          <w:sz w:val="22"/>
          <w:szCs w:val="22"/>
        </w:rPr>
        <w:t>2.4  Fonctionnement</w:t>
      </w:r>
    </w:p>
    <w:p w14:paraId="4A8C6898" w14:textId="77777777" w:rsidR="00120E05" w:rsidRPr="00120E05" w:rsidRDefault="00120E05" w:rsidP="00120E05">
      <w:pPr>
        <w:widowControl w:val="0"/>
        <w:spacing w:before="5"/>
        <w:rPr>
          <w:rFonts w:ascii="Arial" w:eastAsia="Arial" w:hAnsi="Arial" w:cs="Arial"/>
          <w:b/>
          <w:i/>
          <w:sz w:val="22"/>
          <w:szCs w:val="22"/>
        </w:rPr>
      </w:pPr>
    </w:p>
    <w:p w14:paraId="07956863" w14:textId="77777777" w:rsidR="00120E05" w:rsidRPr="00120E05" w:rsidRDefault="00120E05" w:rsidP="00120E05">
      <w:pPr>
        <w:widowControl w:val="0"/>
        <w:ind w:left="132" w:right="149"/>
        <w:jc w:val="both"/>
        <w:rPr>
          <w:rFonts w:ascii="Arial" w:eastAsia="Arial" w:hAnsi="Arial" w:cs="Arial"/>
          <w:sz w:val="22"/>
          <w:szCs w:val="22"/>
        </w:rPr>
      </w:pPr>
      <w:r w:rsidRPr="00120E05">
        <w:rPr>
          <w:rFonts w:ascii="Arial" w:eastAsia="Arial" w:hAnsi="Arial" w:cs="Arial"/>
          <w:sz w:val="22"/>
          <w:szCs w:val="22"/>
        </w:rPr>
        <w:t>Le conseil d’école est constitué pour une année et siège valablement jusqu’au renouvellement de ses membres.</w:t>
      </w:r>
    </w:p>
    <w:p w14:paraId="09D2574A" w14:textId="77777777" w:rsidR="00120E05" w:rsidRPr="00120E05" w:rsidRDefault="00120E05" w:rsidP="00120E05">
      <w:pPr>
        <w:widowControl w:val="0"/>
        <w:spacing w:before="69"/>
        <w:ind w:left="132" w:right="143"/>
        <w:jc w:val="both"/>
        <w:rPr>
          <w:rFonts w:ascii="Arial" w:eastAsia="Arial" w:hAnsi="Arial" w:cs="Arial"/>
          <w:sz w:val="22"/>
          <w:szCs w:val="22"/>
        </w:rPr>
      </w:pPr>
      <w:r w:rsidRPr="00120E05">
        <w:rPr>
          <w:rFonts w:ascii="Arial" w:eastAsia="Arial" w:hAnsi="Arial" w:cs="Arial"/>
          <w:sz w:val="22"/>
          <w:szCs w:val="22"/>
        </w:rPr>
        <w:t>Le conseil d’école se réunit en séance ordinaire sur un ordre du jour précis au moins une fois par trimestre et nécessairement avant le conseil d’établissement, et avant tout conseil d’établissement extraordinaire si l’ordre du jour le justifie.</w:t>
      </w:r>
    </w:p>
    <w:p w14:paraId="656B63A2" w14:textId="77777777" w:rsidR="00120E05" w:rsidRPr="00120E05" w:rsidRDefault="00120E05" w:rsidP="00120E05">
      <w:pPr>
        <w:widowControl w:val="0"/>
        <w:spacing w:before="10"/>
        <w:rPr>
          <w:rFonts w:ascii="Arial" w:eastAsia="Arial" w:hAnsi="Arial" w:cs="Arial"/>
          <w:sz w:val="22"/>
          <w:szCs w:val="22"/>
        </w:rPr>
      </w:pPr>
    </w:p>
    <w:p w14:paraId="63DA2F11" w14:textId="77777777" w:rsidR="00120E05" w:rsidRPr="00120E05" w:rsidRDefault="00120E05" w:rsidP="00120E05">
      <w:pPr>
        <w:widowControl w:val="0"/>
        <w:ind w:left="132" w:right="149"/>
        <w:jc w:val="both"/>
        <w:rPr>
          <w:rFonts w:ascii="Arial" w:eastAsia="Arial" w:hAnsi="Arial" w:cs="Arial"/>
          <w:sz w:val="22"/>
          <w:szCs w:val="22"/>
        </w:rPr>
      </w:pPr>
      <w:r w:rsidRPr="00120E05">
        <w:rPr>
          <w:rFonts w:ascii="Arial" w:eastAsia="Arial" w:hAnsi="Arial" w:cs="Arial"/>
          <w:sz w:val="22"/>
          <w:szCs w:val="22"/>
        </w:rPr>
        <w:t>Il peut également être réuni en séance extraordinaire à la demande du directeur de l’école ou de la moitié de ses membres ayant voix délibérative.</w:t>
      </w:r>
    </w:p>
    <w:p w14:paraId="444C8A9F" w14:textId="77777777" w:rsidR="00120E05" w:rsidRPr="00120E05" w:rsidRDefault="00120E05" w:rsidP="00120E05">
      <w:pPr>
        <w:widowControl w:val="0"/>
        <w:spacing w:before="2"/>
        <w:rPr>
          <w:rFonts w:ascii="Arial" w:eastAsia="Arial" w:hAnsi="Arial" w:cs="Arial"/>
          <w:sz w:val="22"/>
          <w:szCs w:val="22"/>
        </w:rPr>
      </w:pPr>
    </w:p>
    <w:p w14:paraId="476EE1BC" w14:textId="77777777" w:rsidR="00120E05" w:rsidRPr="00120E05" w:rsidRDefault="00120E05" w:rsidP="00120E05">
      <w:pPr>
        <w:widowControl w:val="0"/>
        <w:ind w:left="132" w:right="152"/>
        <w:jc w:val="both"/>
        <w:rPr>
          <w:rFonts w:ascii="Arial" w:eastAsia="Arial" w:hAnsi="Arial" w:cs="Arial"/>
          <w:sz w:val="22"/>
          <w:szCs w:val="22"/>
        </w:rPr>
      </w:pPr>
      <w:r w:rsidRPr="00120E05">
        <w:rPr>
          <w:rFonts w:ascii="Arial" w:eastAsia="Arial" w:hAnsi="Arial" w:cs="Arial"/>
          <w:sz w:val="22"/>
          <w:szCs w:val="22"/>
        </w:rPr>
        <w:t>L’ordre du jour et les documents préparatoires sont adressés aux membres du conseil au moins dix jours francs avant la date de la réunion. Ce délai peut être réduit à trois jours en cas d’urgence.</w:t>
      </w:r>
    </w:p>
    <w:p w14:paraId="03D6B953" w14:textId="77777777" w:rsidR="00120E05" w:rsidRPr="00120E05" w:rsidRDefault="00120E05" w:rsidP="00120E05">
      <w:pPr>
        <w:widowControl w:val="0"/>
        <w:spacing w:before="11"/>
        <w:rPr>
          <w:rFonts w:ascii="Arial" w:eastAsia="Arial" w:hAnsi="Arial" w:cs="Arial"/>
          <w:sz w:val="22"/>
          <w:szCs w:val="22"/>
        </w:rPr>
      </w:pPr>
    </w:p>
    <w:p w14:paraId="5F905854" w14:textId="77777777" w:rsidR="00120E05" w:rsidRPr="00120E05" w:rsidRDefault="00120E05" w:rsidP="00120E05">
      <w:pPr>
        <w:widowControl w:val="0"/>
        <w:ind w:left="132" w:right="148"/>
        <w:jc w:val="both"/>
        <w:rPr>
          <w:rFonts w:ascii="Arial" w:eastAsia="Arial" w:hAnsi="Arial" w:cs="Arial"/>
          <w:sz w:val="22"/>
          <w:szCs w:val="22"/>
        </w:rPr>
      </w:pPr>
      <w:r w:rsidRPr="00120E05">
        <w:rPr>
          <w:rFonts w:ascii="Arial" w:eastAsia="Arial" w:hAnsi="Arial" w:cs="Arial"/>
          <w:sz w:val="22"/>
          <w:szCs w:val="22"/>
        </w:rPr>
        <w:t>A chaque début de séance, le président fait procéder à la désignation d’un secrétaire de séance et d’un secrétaire adjoint, chargés d’établir le procès-verbal. Le secrétaire adjoint est choisi à tour de rôle parmi les représentants des personnels et des parents d’élèves.</w:t>
      </w:r>
    </w:p>
    <w:p w14:paraId="3F996AAE" w14:textId="77777777" w:rsidR="00120E05" w:rsidRPr="00120E05" w:rsidRDefault="00120E05" w:rsidP="00120E05">
      <w:pPr>
        <w:widowControl w:val="0"/>
        <w:spacing w:before="10"/>
        <w:rPr>
          <w:rFonts w:ascii="Arial" w:eastAsia="Arial" w:hAnsi="Arial" w:cs="Arial"/>
          <w:sz w:val="22"/>
          <w:szCs w:val="22"/>
        </w:rPr>
      </w:pPr>
    </w:p>
    <w:p w14:paraId="7B9E58B8" w14:textId="77777777" w:rsidR="00120E05" w:rsidRPr="00120E05" w:rsidRDefault="00120E05" w:rsidP="00120E05">
      <w:pPr>
        <w:widowControl w:val="0"/>
        <w:ind w:left="132" w:right="148"/>
        <w:jc w:val="both"/>
        <w:rPr>
          <w:rFonts w:ascii="Arial" w:eastAsia="Arial" w:hAnsi="Arial" w:cs="Arial"/>
          <w:sz w:val="22"/>
          <w:szCs w:val="22"/>
        </w:rPr>
        <w:sectPr w:rsidR="00120E05" w:rsidRPr="00120E05">
          <w:pgSz w:w="11910" w:h="16840"/>
          <w:pgMar w:top="1580" w:right="697" w:bottom="1140" w:left="720" w:header="283" w:footer="947" w:gutter="0"/>
          <w:cols w:space="720"/>
        </w:sectPr>
      </w:pPr>
      <w:r w:rsidRPr="00120E05">
        <w:rPr>
          <w:rFonts w:ascii="Arial" w:eastAsia="Arial" w:hAnsi="Arial" w:cs="Arial"/>
          <w:sz w:val="22"/>
          <w:szCs w:val="22"/>
        </w:rPr>
        <w:t>Le procès-verbal est dressé par le président, adopté à l’ouverture de la séance suivante. Il est transmis aux membres du conseil d’école et du conseil d’établissement et affiché dans les locaux de l’école pour une durée de quatre mois ainsi que sur le site internet. Les membres de la communauté éducative sont informés de la mise à disposition des procès-verbaux</w:t>
      </w:r>
    </w:p>
    <w:p w14:paraId="04BE7DF0" w14:textId="77777777" w:rsidR="00120E05" w:rsidRPr="00120E05" w:rsidRDefault="00120E05" w:rsidP="00120E05">
      <w:pPr>
        <w:widowControl w:val="0"/>
        <w:pBdr>
          <w:top w:val="nil"/>
          <w:left w:val="nil"/>
          <w:bottom w:val="nil"/>
          <w:right w:val="nil"/>
          <w:between w:val="nil"/>
        </w:pBdr>
        <w:spacing w:before="9"/>
        <w:rPr>
          <w:rFonts w:ascii="Arial" w:eastAsia="Arial" w:hAnsi="Arial" w:cs="Arial"/>
          <w:sz w:val="22"/>
          <w:szCs w:val="22"/>
        </w:rPr>
      </w:pPr>
    </w:p>
    <w:p w14:paraId="1AF213AA" w14:textId="77777777" w:rsidR="00120E05" w:rsidRPr="00120E05" w:rsidRDefault="00120E05" w:rsidP="00BB6D20">
      <w:pPr>
        <w:widowControl w:val="0"/>
        <w:numPr>
          <w:ilvl w:val="0"/>
          <w:numId w:val="51"/>
        </w:numPr>
        <w:tabs>
          <w:tab w:val="left" w:pos="1201"/>
        </w:tabs>
        <w:spacing w:before="89"/>
        <w:ind w:right="1603"/>
        <w:outlineLvl w:val="0"/>
        <w:rPr>
          <w:rFonts w:ascii="Arial" w:eastAsia="Arial" w:hAnsi="Arial" w:cs="Arial"/>
          <w:b/>
          <w:bCs/>
          <w:color w:val="000000"/>
          <w:sz w:val="22"/>
          <w:szCs w:val="22"/>
        </w:rPr>
      </w:pPr>
      <w:bookmarkStart w:id="14" w:name="_heading=h.2bn6wsx" w:colFirst="0" w:colLast="0"/>
      <w:bookmarkEnd w:id="14"/>
      <w:r w:rsidRPr="00120E05">
        <w:rPr>
          <w:rFonts w:ascii="Arial" w:eastAsia="Arial" w:hAnsi="Arial" w:cs="Arial"/>
          <w:b/>
          <w:bCs/>
          <w:sz w:val="22"/>
          <w:szCs w:val="22"/>
        </w:rPr>
        <w:t>LE COMITE D’EDUCATION A LA SANTE, A LA CITOYENNETE ET A L’ENVIRONNEMENT (CESCE)</w:t>
      </w:r>
    </w:p>
    <w:p w14:paraId="53E9326E" w14:textId="77777777" w:rsidR="00120E05" w:rsidRPr="00120E05" w:rsidRDefault="00120E05" w:rsidP="00120E05">
      <w:pPr>
        <w:widowControl w:val="0"/>
        <w:tabs>
          <w:tab w:val="left" w:pos="709"/>
        </w:tabs>
        <w:spacing w:before="300"/>
        <w:ind w:left="708" w:firstLine="708"/>
        <w:outlineLvl w:val="1"/>
        <w:rPr>
          <w:rFonts w:ascii="Arial" w:eastAsia="Arial" w:hAnsi="Arial" w:cs="Arial"/>
          <w:b/>
          <w:bCs/>
          <w:i/>
          <w:iCs/>
          <w:sz w:val="22"/>
          <w:szCs w:val="22"/>
        </w:rPr>
      </w:pPr>
      <w:bookmarkStart w:id="15" w:name="_heading=h.qsh70q" w:colFirst="0" w:colLast="0"/>
      <w:bookmarkEnd w:id="15"/>
      <w:r w:rsidRPr="00120E05">
        <w:rPr>
          <w:rFonts w:ascii="Arial" w:eastAsia="Arial" w:hAnsi="Arial" w:cs="Arial"/>
          <w:b/>
          <w:bCs/>
          <w:i/>
          <w:iCs/>
          <w:sz w:val="22"/>
          <w:szCs w:val="22"/>
        </w:rPr>
        <w:t>3.1  Rôle du CESCE</w:t>
      </w:r>
    </w:p>
    <w:p w14:paraId="34407F5A" w14:textId="77777777" w:rsidR="00120E05" w:rsidRPr="00120E05" w:rsidRDefault="00120E05" w:rsidP="00120E05">
      <w:pPr>
        <w:widowControl w:val="0"/>
        <w:pBdr>
          <w:top w:val="nil"/>
          <w:left w:val="nil"/>
          <w:bottom w:val="nil"/>
          <w:right w:val="nil"/>
          <w:between w:val="nil"/>
        </w:pBdr>
        <w:spacing w:before="9"/>
        <w:rPr>
          <w:rFonts w:ascii="Arial" w:eastAsia="Arial" w:hAnsi="Arial" w:cs="Arial"/>
          <w:b/>
          <w:i/>
          <w:sz w:val="22"/>
          <w:szCs w:val="22"/>
        </w:rPr>
      </w:pPr>
    </w:p>
    <w:p w14:paraId="29626DEC" w14:textId="77777777" w:rsidR="00120E05" w:rsidRPr="00120E05" w:rsidRDefault="00120E05" w:rsidP="00120E05">
      <w:pPr>
        <w:widowControl w:val="0"/>
        <w:pBdr>
          <w:top w:val="nil"/>
          <w:left w:val="nil"/>
          <w:bottom w:val="nil"/>
          <w:right w:val="nil"/>
          <w:between w:val="nil"/>
        </w:pBdr>
        <w:ind w:left="132" w:right="144"/>
        <w:jc w:val="both"/>
        <w:rPr>
          <w:rFonts w:ascii="Arial" w:eastAsia="Arial" w:hAnsi="Arial" w:cs="Arial"/>
          <w:sz w:val="22"/>
          <w:szCs w:val="22"/>
        </w:rPr>
      </w:pPr>
      <w:r w:rsidRPr="00120E05">
        <w:rPr>
          <w:rFonts w:ascii="Arial" w:eastAsia="Arial" w:hAnsi="Arial" w:cs="Arial"/>
          <w:sz w:val="22"/>
          <w:szCs w:val="22"/>
        </w:rPr>
        <w:t>Le CESCE, présidé par le chef d'établissement est une instance de réflexion et un outil de pilotage, d’observation et de veille qui conçoit, met en œuvre et évalue un projet éducatif en matière de prévention, d’éducation à la santé, à la citoyenneté, au développement durable intégré au projet d’établissement approuvé par le conseil d’établissement. Ces démarches font partie intégrante du projet d'établissement.</w:t>
      </w:r>
    </w:p>
    <w:p w14:paraId="401FC27D" w14:textId="77777777" w:rsidR="00120E05" w:rsidRPr="00120E05" w:rsidRDefault="00120E05" w:rsidP="00120E05">
      <w:pPr>
        <w:widowControl w:val="0"/>
        <w:pBdr>
          <w:top w:val="nil"/>
          <w:left w:val="nil"/>
          <w:bottom w:val="nil"/>
          <w:right w:val="nil"/>
          <w:between w:val="nil"/>
        </w:pBdr>
        <w:spacing w:before="3"/>
        <w:rPr>
          <w:rFonts w:ascii="Arial" w:eastAsia="Arial" w:hAnsi="Arial" w:cs="Arial"/>
          <w:sz w:val="22"/>
          <w:szCs w:val="22"/>
        </w:rPr>
      </w:pPr>
    </w:p>
    <w:p w14:paraId="1D750164" w14:textId="77777777" w:rsidR="00120E05" w:rsidRPr="00120E05" w:rsidRDefault="00120E05" w:rsidP="00120E05">
      <w:pPr>
        <w:widowControl w:val="0"/>
        <w:pBdr>
          <w:top w:val="nil"/>
          <w:left w:val="nil"/>
          <w:bottom w:val="nil"/>
          <w:right w:val="nil"/>
          <w:between w:val="nil"/>
        </w:pBdr>
        <w:ind w:left="132" w:right="144"/>
        <w:jc w:val="both"/>
        <w:rPr>
          <w:rFonts w:ascii="Arial" w:eastAsia="Arial" w:hAnsi="Arial" w:cs="Arial"/>
          <w:sz w:val="22"/>
          <w:szCs w:val="22"/>
        </w:rPr>
      </w:pPr>
      <w:r w:rsidRPr="00120E05">
        <w:rPr>
          <w:rFonts w:ascii="Arial" w:eastAsia="Arial" w:hAnsi="Arial" w:cs="Arial"/>
          <w:sz w:val="22"/>
          <w:szCs w:val="22"/>
        </w:rPr>
        <w:t>Le Comité apporte un appui aux acteurs de la lutte contre l'exclusion et renforce notamment les liens entre l'établissement, les parents d'élèves et les partenaires extérieurs. Il concourt aux initiatives en matière de lutte contre l'échec scolaire, d'amélioration des relations avec les familles, de médiation sociale, d'éducation artistique et culturelle, de prévention des conduites à risque et de lutte contre les violences.</w:t>
      </w:r>
    </w:p>
    <w:p w14:paraId="2CC313D9" w14:textId="77777777" w:rsidR="00120E05" w:rsidRPr="00120E05" w:rsidRDefault="00120E05" w:rsidP="00120E05">
      <w:pPr>
        <w:widowControl w:val="0"/>
        <w:pBdr>
          <w:top w:val="nil"/>
          <w:left w:val="nil"/>
          <w:bottom w:val="nil"/>
          <w:right w:val="nil"/>
          <w:between w:val="nil"/>
        </w:pBdr>
        <w:spacing w:before="3"/>
        <w:rPr>
          <w:rFonts w:ascii="Arial" w:eastAsia="Arial" w:hAnsi="Arial" w:cs="Arial"/>
          <w:sz w:val="22"/>
          <w:szCs w:val="22"/>
        </w:rPr>
      </w:pPr>
    </w:p>
    <w:p w14:paraId="52DD405A" w14:textId="77777777" w:rsidR="00120E05" w:rsidRPr="00120E05" w:rsidRDefault="00120E05" w:rsidP="00120E05">
      <w:pPr>
        <w:widowControl w:val="0"/>
        <w:pBdr>
          <w:top w:val="nil"/>
          <w:left w:val="nil"/>
          <w:bottom w:val="nil"/>
          <w:right w:val="nil"/>
          <w:between w:val="nil"/>
        </w:pBdr>
        <w:spacing w:before="1"/>
        <w:ind w:left="132" w:right="148"/>
        <w:jc w:val="both"/>
        <w:rPr>
          <w:rFonts w:ascii="Arial" w:eastAsia="Arial" w:hAnsi="Arial" w:cs="Arial"/>
          <w:sz w:val="22"/>
          <w:szCs w:val="22"/>
        </w:rPr>
      </w:pPr>
      <w:r w:rsidRPr="00120E05">
        <w:rPr>
          <w:rFonts w:ascii="Arial" w:eastAsia="Arial" w:hAnsi="Arial" w:cs="Arial"/>
          <w:sz w:val="22"/>
          <w:szCs w:val="22"/>
        </w:rPr>
        <w:t>Il contribue à la promotion de la santé physique, mentale et sociale des élèves de l’établissement. Cette promotion intègre notamment des projets d'éducation à la sexualité et à l'alimentation et de prévention de conduites addictives.</w:t>
      </w:r>
    </w:p>
    <w:p w14:paraId="0CFA9257"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sz w:val="22"/>
          <w:szCs w:val="22"/>
        </w:rPr>
      </w:pPr>
    </w:p>
    <w:p w14:paraId="03CCDEB0" w14:textId="77777777" w:rsidR="00120E05" w:rsidRPr="00120E05" w:rsidRDefault="00120E05" w:rsidP="00120E05">
      <w:pPr>
        <w:widowControl w:val="0"/>
        <w:pBdr>
          <w:top w:val="nil"/>
          <w:left w:val="nil"/>
          <w:bottom w:val="nil"/>
          <w:right w:val="nil"/>
          <w:between w:val="nil"/>
        </w:pBdr>
        <w:ind w:left="132" w:right="144"/>
        <w:jc w:val="both"/>
        <w:rPr>
          <w:rFonts w:ascii="Arial" w:eastAsia="Arial" w:hAnsi="Arial" w:cs="Arial"/>
          <w:sz w:val="22"/>
          <w:szCs w:val="22"/>
        </w:rPr>
      </w:pPr>
      <w:r w:rsidRPr="00120E05">
        <w:rPr>
          <w:rFonts w:ascii="Arial" w:eastAsia="Arial" w:hAnsi="Arial" w:cs="Arial"/>
          <w:sz w:val="22"/>
          <w:szCs w:val="22"/>
        </w:rPr>
        <w:t>Ce comité contribue à l'éducation à la citoyenneté, à la transmission des valeurs et des principes de la République, à la promotion du principe de laïcité et de l’égalité femme-homme et au soutien des initiatives de prévention et de lutte contre toutes les formes de discrimination, en associant les enseignants, les personnels non enseignants, les élèves, les parents d'élèves et les partenaires extérieurs.</w:t>
      </w:r>
    </w:p>
    <w:p w14:paraId="6587B990" w14:textId="77777777" w:rsidR="00120E05" w:rsidRPr="00120E05" w:rsidRDefault="00120E05" w:rsidP="00120E05">
      <w:pPr>
        <w:widowControl w:val="0"/>
        <w:pBdr>
          <w:top w:val="nil"/>
          <w:left w:val="nil"/>
          <w:bottom w:val="nil"/>
          <w:right w:val="nil"/>
          <w:between w:val="nil"/>
        </w:pBdr>
        <w:spacing w:before="3"/>
        <w:rPr>
          <w:rFonts w:ascii="Arial" w:eastAsia="Arial" w:hAnsi="Arial" w:cs="Arial"/>
          <w:sz w:val="22"/>
          <w:szCs w:val="22"/>
        </w:rPr>
      </w:pPr>
    </w:p>
    <w:p w14:paraId="22E6A8EC" w14:textId="77777777" w:rsidR="00120E05" w:rsidRPr="00120E05" w:rsidRDefault="00120E05" w:rsidP="00120E05">
      <w:pPr>
        <w:widowControl w:val="0"/>
        <w:pBdr>
          <w:top w:val="nil"/>
          <w:left w:val="nil"/>
          <w:bottom w:val="nil"/>
          <w:right w:val="nil"/>
          <w:between w:val="nil"/>
        </w:pBdr>
        <w:spacing w:before="1"/>
        <w:ind w:left="132" w:right="143"/>
        <w:jc w:val="both"/>
        <w:rPr>
          <w:rFonts w:ascii="Arial" w:eastAsia="Arial" w:hAnsi="Arial" w:cs="Arial"/>
          <w:sz w:val="22"/>
          <w:szCs w:val="22"/>
        </w:rPr>
      </w:pPr>
      <w:r w:rsidRPr="00120E05">
        <w:rPr>
          <w:rFonts w:ascii="Arial" w:eastAsia="Arial" w:hAnsi="Arial" w:cs="Arial"/>
          <w:sz w:val="22"/>
          <w:szCs w:val="22"/>
        </w:rPr>
        <w:t>Ce comité a également pour mission de favoriser et de promouvoir les démarches collectives dans le domaine de l'éducation à l'environnement et au développement durable, en associant les personnels de l’établissement, les élèves, les parents d'élèves et les partenaires extérieurs. Le chef d’établissement est le garant de l’expertise des intervenants extérieurs et de la pertinence de leur contribution éducative. Le chef d’établissement pourra utilement solliciter l’expertise du poste ou de l’Agence en cas de suspicion d’un partenaire ne présentant pas ces dernières qualités.</w:t>
      </w:r>
    </w:p>
    <w:p w14:paraId="05EB36E3" w14:textId="77777777" w:rsidR="00120E05" w:rsidRPr="00120E05" w:rsidRDefault="00120E05" w:rsidP="00120E05">
      <w:pPr>
        <w:widowControl w:val="0"/>
        <w:pBdr>
          <w:top w:val="nil"/>
          <w:left w:val="nil"/>
          <w:bottom w:val="nil"/>
          <w:right w:val="nil"/>
          <w:between w:val="nil"/>
        </w:pBdr>
        <w:spacing w:before="3"/>
        <w:rPr>
          <w:rFonts w:ascii="Arial" w:eastAsia="Arial" w:hAnsi="Arial" w:cs="Arial"/>
          <w:sz w:val="22"/>
          <w:szCs w:val="22"/>
        </w:rPr>
      </w:pPr>
    </w:p>
    <w:p w14:paraId="2BA54B14" w14:textId="77777777" w:rsidR="00120E05" w:rsidRPr="00120E05" w:rsidRDefault="00120E05" w:rsidP="00120E05">
      <w:pPr>
        <w:widowControl w:val="0"/>
        <w:pBdr>
          <w:top w:val="nil"/>
          <w:left w:val="nil"/>
          <w:bottom w:val="nil"/>
          <w:right w:val="nil"/>
          <w:between w:val="nil"/>
        </w:pBdr>
        <w:ind w:left="132" w:right="891"/>
        <w:rPr>
          <w:rFonts w:ascii="Arial" w:eastAsia="Arial" w:hAnsi="Arial" w:cs="Arial"/>
          <w:sz w:val="22"/>
          <w:szCs w:val="22"/>
        </w:rPr>
      </w:pPr>
      <w:r w:rsidRPr="00120E05">
        <w:rPr>
          <w:rFonts w:ascii="Arial" w:eastAsia="Arial" w:hAnsi="Arial" w:cs="Arial"/>
          <w:sz w:val="22"/>
          <w:szCs w:val="22"/>
        </w:rPr>
        <w:t>C’est une instance de réflexion, d'observation et de veille qui conçoit, met en œuvre et évalue les actions dans les domaines cités en amont.</w:t>
      </w:r>
    </w:p>
    <w:p w14:paraId="7F3E02F9" w14:textId="77777777" w:rsidR="00120E05" w:rsidRPr="00120E05" w:rsidRDefault="00120E05" w:rsidP="00120E05">
      <w:pPr>
        <w:widowControl w:val="0"/>
        <w:pBdr>
          <w:top w:val="nil"/>
          <w:left w:val="nil"/>
          <w:bottom w:val="nil"/>
          <w:right w:val="nil"/>
          <w:between w:val="nil"/>
        </w:pBdr>
        <w:spacing w:before="6"/>
        <w:rPr>
          <w:rFonts w:ascii="Arial" w:eastAsia="Arial" w:hAnsi="Arial" w:cs="Arial"/>
          <w:sz w:val="22"/>
          <w:szCs w:val="22"/>
        </w:rPr>
      </w:pPr>
    </w:p>
    <w:p w14:paraId="0904F9F4"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pPr>
      <w:r w:rsidRPr="00120E05">
        <w:rPr>
          <w:rFonts w:ascii="Arial" w:eastAsia="Arial" w:hAnsi="Arial" w:cs="Arial"/>
          <w:sz w:val="22"/>
          <w:szCs w:val="22"/>
        </w:rPr>
        <w:t>Le CESCE est ainsi l'instance privilégiée pour :</w:t>
      </w:r>
    </w:p>
    <w:p w14:paraId="1EF5C3E9"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sz w:val="22"/>
          <w:szCs w:val="22"/>
        </w:rPr>
      </w:pPr>
    </w:p>
    <w:p w14:paraId="556972F2" w14:textId="77777777" w:rsidR="00120E05" w:rsidRPr="00120E05" w:rsidRDefault="00120E05" w:rsidP="00BB6D20">
      <w:pPr>
        <w:widowControl w:val="0"/>
        <w:numPr>
          <w:ilvl w:val="0"/>
          <w:numId w:val="56"/>
        </w:numPr>
        <w:pBdr>
          <w:top w:val="nil"/>
          <w:left w:val="nil"/>
          <w:bottom w:val="nil"/>
          <w:right w:val="nil"/>
          <w:between w:val="nil"/>
        </w:pBdr>
        <w:tabs>
          <w:tab w:val="left" w:pos="559"/>
          <w:tab w:val="left" w:pos="560"/>
        </w:tabs>
        <w:ind w:right="204"/>
        <w:rPr>
          <w:rFonts w:ascii="Arial" w:eastAsia="Arial" w:hAnsi="Arial" w:cs="Arial"/>
          <w:sz w:val="22"/>
          <w:szCs w:val="22"/>
        </w:rPr>
      </w:pPr>
      <w:r w:rsidRPr="00120E05">
        <w:rPr>
          <w:rFonts w:ascii="Arial" w:eastAsia="Arial" w:hAnsi="Arial" w:cs="Arial"/>
          <w:sz w:val="22"/>
          <w:szCs w:val="22"/>
        </w:rPr>
        <w:t>mettre en œuvre au niveau de l’établissement les politiques de l’AEFE en accord avec les politiques locales concernant la santé et la citoyenneté</w:t>
      </w:r>
    </w:p>
    <w:p w14:paraId="496B9BAF" w14:textId="77777777" w:rsidR="00120E05" w:rsidRPr="00120E05" w:rsidRDefault="00120E05" w:rsidP="00BB6D20">
      <w:pPr>
        <w:widowControl w:val="0"/>
        <w:numPr>
          <w:ilvl w:val="0"/>
          <w:numId w:val="56"/>
        </w:numPr>
        <w:pBdr>
          <w:top w:val="nil"/>
          <w:left w:val="nil"/>
          <w:bottom w:val="nil"/>
          <w:right w:val="nil"/>
          <w:between w:val="nil"/>
        </w:pBdr>
        <w:tabs>
          <w:tab w:val="left" w:pos="559"/>
          <w:tab w:val="left" w:pos="560"/>
        </w:tabs>
        <w:ind w:right="888"/>
        <w:rPr>
          <w:rFonts w:ascii="Arial" w:eastAsia="Arial" w:hAnsi="Arial" w:cs="Arial"/>
          <w:sz w:val="22"/>
          <w:szCs w:val="22"/>
        </w:rPr>
        <w:sectPr w:rsidR="00120E05" w:rsidRPr="00120E05">
          <w:pgSz w:w="11910" w:h="16840"/>
          <w:pgMar w:top="1180" w:right="697" w:bottom="1140" w:left="720" w:header="283" w:footer="947" w:gutter="0"/>
          <w:cols w:space="720"/>
        </w:sectPr>
      </w:pPr>
      <w:r w:rsidRPr="00120E05">
        <w:rPr>
          <w:rFonts w:ascii="Arial" w:eastAsia="Arial" w:hAnsi="Arial" w:cs="Arial"/>
          <w:sz w:val="22"/>
          <w:szCs w:val="22"/>
        </w:rPr>
        <w:t>favoriser et accompagner l'engagement des délégués et éco-délégués dans les instances de l'établissement</w:t>
      </w:r>
    </w:p>
    <w:p w14:paraId="40406662" w14:textId="77777777" w:rsidR="00120E05" w:rsidRPr="00120E05" w:rsidRDefault="00120E05" w:rsidP="00BB6D20">
      <w:pPr>
        <w:widowControl w:val="0"/>
        <w:numPr>
          <w:ilvl w:val="0"/>
          <w:numId w:val="56"/>
        </w:numPr>
        <w:pBdr>
          <w:top w:val="nil"/>
          <w:left w:val="nil"/>
          <w:bottom w:val="nil"/>
          <w:right w:val="nil"/>
          <w:between w:val="nil"/>
        </w:pBdr>
        <w:tabs>
          <w:tab w:val="left" w:pos="559"/>
          <w:tab w:val="left" w:pos="560"/>
        </w:tabs>
        <w:spacing w:before="69" w:line="252" w:lineRule="auto"/>
        <w:rPr>
          <w:rFonts w:ascii="Arial" w:eastAsia="Arial" w:hAnsi="Arial" w:cs="Arial"/>
          <w:sz w:val="22"/>
          <w:szCs w:val="22"/>
        </w:rPr>
      </w:pPr>
      <w:r w:rsidRPr="00120E05">
        <w:rPr>
          <w:rFonts w:ascii="Arial" w:eastAsia="Arial" w:hAnsi="Arial" w:cs="Arial"/>
          <w:sz w:val="22"/>
          <w:szCs w:val="22"/>
        </w:rPr>
        <w:lastRenderedPageBreak/>
        <w:t>fédérer les actions de prévention concernant la santé dans le cadre du parcours éducatif de santé</w:t>
      </w:r>
    </w:p>
    <w:p w14:paraId="01A4A754" w14:textId="77777777" w:rsidR="00120E05" w:rsidRPr="00120E05" w:rsidRDefault="00120E05" w:rsidP="00BB6D20">
      <w:pPr>
        <w:widowControl w:val="0"/>
        <w:numPr>
          <w:ilvl w:val="0"/>
          <w:numId w:val="56"/>
        </w:numPr>
        <w:pBdr>
          <w:top w:val="nil"/>
          <w:left w:val="nil"/>
          <w:bottom w:val="nil"/>
          <w:right w:val="nil"/>
          <w:between w:val="nil"/>
        </w:pBdr>
        <w:tabs>
          <w:tab w:val="left" w:pos="559"/>
          <w:tab w:val="left" w:pos="560"/>
        </w:tabs>
        <w:spacing w:line="252" w:lineRule="auto"/>
        <w:rPr>
          <w:rFonts w:ascii="Arial" w:eastAsia="Arial" w:hAnsi="Arial" w:cs="Arial"/>
          <w:sz w:val="22"/>
          <w:szCs w:val="22"/>
        </w:rPr>
      </w:pPr>
      <w:r w:rsidRPr="00120E05">
        <w:rPr>
          <w:rFonts w:ascii="Arial" w:eastAsia="Arial" w:hAnsi="Arial" w:cs="Arial"/>
          <w:sz w:val="22"/>
          <w:szCs w:val="22"/>
        </w:rPr>
        <w:t>accompagner l'éducation à la citoyenneté en concordance avec le parcours citoyen</w:t>
      </w:r>
    </w:p>
    <w:p w14:paraId="24B4004F" w14:textId="77777777" w:rsidR="00120E05" w:rsidRPr="00120E05" w:rsidRDefault="00120E05" w:rsidP="00BB6D20">
      <w:pPr>
        <w:widowControl w:val="0"/>
        <w:numPr>
          <w:ilvl w:val="0"/>
          <w:numId w:val="56"/>
        </w:numPr>
        <w:pBdr>
          <w:top w:val="nil"/>
          <w:left w:val="nil"/>
          <w:bottom w:val="nil"/>
          <w:right w:val="nil"/>
          <w:between w:val="nil"/>
        </w:pBdr>
        <w:tabs>
          <w:tab w:val="left" w:pos="559"/>
          <w:tab w:val="left" w:pos="560"/>
        </w:tabs>
        <w:spacing w:before="1"/>
        <w:ind w:right="312"/>
        <w:rPr>
          <w:rFonts w:ascii="Arial" w:eastAsia="Arial" w:hAnsi="Arial" w:cs="Arial"/>
          <w:sz w:val="22"/>
          <w:szCs w:val="22"/>
        </w:rPr>
      </w:pPr>
      <w:r w:rsidRPr="00120E05">
        <w:rPr>
          <w:rFonts w:ascii="Arial" w:eastAsia="Arial" w:hAnsi="Arial" w:cs="Arial"/>
          <w:sz w:val="22"/>
          <w:szCs w:val="22"/>
        </w:rPr>
        <w:t>contribuer à la mise en œuvre d'un plan de prévention de la violence et participer à l'élaboration du diagnostic de sécurité</w:t>
      </w:r>
    </w:p>
    <w:p w14:paraId="287C926C" w14:textId="77777777" w:rsidR="00120E05" w:rsidRPr="00120E05" w:rsidRDefault="00120E05" w:rsidP="00BB6D20">
      <w:pPr>
        <w:widowControl w:val="0"/>
        <w:numPr>
          <w:ilvl w:val="0"/>
          <w:numId w:val="56"/>
        </w:numPr>
        <w:pBdr>
          <w:top w:val="nil"/>
          <w:left w:val="nil"/>
          <w:bottom w:val="nil"/>
          <w:right w:val="nil"/>
          <w:between w:val="nil"/>
        </w:pBdr>
        <w:tabs>
          <w:tab w:val="left" w:pos="559"/>
          <w:tab w:val="left" w:pos="560"/>
        </w:tabs>
        <w:spacing w:line="251" w:lineRule="auto"/>
        <w:rPr>
          <w:rFonts w:ascii="Arial" w:eastAsia="Arial" w:hAnsi="Arial" w:cs="Arial"/>
          <w:sz w:val="22"/>
          <w:szCs w:val="22"/>
        </w:rPr>
      </w:pPr>
      <w:r w:rsidRPr="00120E05">
        <w:rPr>
          <w:rFonts w:ascii="Arial" w:eastAsia="Arial" w:hAnsi="Arial" w:cs="Arial"/>
          <w:sz w:val="22"/>
          <w:szCs w:val="22"/>
        </w:rPr>
        <w:t>articuler les actions avec différents partenaires</w:t>
      </w:r>
    </w:p>
    <w:p w14:paraId="4E09EF4B" w14:textId="77777777" w:rsidR="00120E05" w:rsidRPr="00120E05" w:rsidRDefault="00120E05" w:rsidP="00BB6D20">
      <w:pPr>
        <w:widowControl w:val="0"/>
        <w:numPr>
          <w:ilvl w:val="0"/>
          <w:numId w:val="56"/>
        </w:numPr>
        <w:pBdr>
          <w:top w:val="nil"/>
          <w:left w:val="nil"/>
          <w:bottom w:val="nil"/>
          <w:right w:val="nil"/>
          <w:between w:val="nil"/>
        </w:pBdr>
        <w:tabs>
          <w:tab w:val="left" w:pos="559"/>
          <w:tab w:val="left" w:pos="560"/>
        </w:tabs>
        <w:spacing w:before="2" w:line="252" w:lineRule="auto"/>
        <w:rPr>
          <w:rFonts w:ascii="Arial" w:eastAsia="Arial" w:hAnsi="Arial" w:cs="Arial"/>
          <w:sz w:val="22"/>
          <w:szCs w:val="22"/>
        </w:rPr>
      </w:pPr>
      <w:r w:rsidRPr="00120E05">
        <w:rPr>
          <w:rFonts w:ascii="Arial" w:eastAsia="Arial" w:hAnsi="Arial" w:cs="Arial"/>
          <w:sz w:val="22"/>
          <w:szCs w:val="22"/>
        </w:rPr>
        <w:t>coordonner les actions d'amélioration du climat scolaire</w:t>
      </w:r>
    </w:p>
    <w:p w14:paraId="6E2DFF53" w14:textId="77777777" w:rsidR="00120E05" w:rsidRPr="00120E05" w:rsidRDefault="00120E05" w:rsidP="00BB6D20">
      <w:pPr>
        <w:widowControl w:val="0"/>
        <w:numPr>
          <w:ilvl w:val="0"/>
          <w:numId w:val="56"/>
        </w:numPr>
        <w:pBdr>
          <w:top w:val="nil"/>
          <w:left w:val="nil"/>
          <w:bottom w:val="nil"/>
          <w:right w:val="nil"/>
          <w:between w:val="nil"/>
        </w:pBdr>
        <w:tabs>
          <w:tab w:val="left" w:pos="559"/>
          <w:tab w:val="left" w:pos="560"/>
        </w:tabs>
        <w:ind w:right="164"/>
        <w:rPr>
          <w:rFonts w:ascii="Arial" w:eastAsia="Arial" w:hAnsi="Arial" w:cs="Arial"/>
          <w:sz w:val="22"/>
          <w:szCs w:val="22"/>
        </w:rPr>
      </w:pPr>
      <w:r w:rsidRPr="00120E05">
        <w:rPr>
          <w:rFonts w:ascii="Arial" w:eastAsia="Arial" w:hAnsi="Arial" w:cs="Arial"/>
          <w:sz w:val="22"/>
          <w:szCs w:val="22"/>
        </w:rPr>
        <w:t>contribuer à soutenir et accompagner des parents en difficulté et lutter contre les inégalités repérées au sein de l’établissement.</w:t>
      </w:r>
    </w:p>
    <w:p w14:paraId="75A90B09" w14:textId="77777777" w:rsidR="00120E05" w:rsidRPr="00120E05" w:rsidRDefault="00120E05" w:rsidP="00BB6D20">
      <w:pPr>
        <w:widowControl w:val="0"/>
        <w:numPr>
          <w:ilvl w:val="0"/>
          <w:numId w:val="56"/>
        </w:numPr>
        <w:pBdr>
          <w:top w:val="nil"/>
          <w:left w:val="nil"/>
          <w:bottom w:val="nil"/>
          <w:right w:val="nil"/>
          <w:between w:val="nil"/>
        </w:pBdr>
        <w:tabs>
          <w:tab w:val="left" w:pos="559"/>
          <w:tab w:val="left" w:pos="560"/>
        </w:tabs>
        <w:rPr>
          <w:rFonts w:ascii="Arial" w:eastAsia="Arial" w:hAnsi="Arial" w:cs="Arial"/>
          <w:sz w:val="22"/>
          <w:szCs w:val="22"/>
        </w:rPr>
      </w:pPr>
      <w:r w:rsidRPr="00120E05">
        <w:rPr>
          <w:rFonts w:ascii="Arial" w:eastAsia="Arial" w:hAnsi="Arial" w:cs="Arial"/>
          <w:sz w:val="22"/>
          <w:szCs w:val="22"/>
        </w:rPr>
        <w:t>favoriser les partenariats entre les établissements dès que cela est possible</w:t>
      </w:r>
    </w:p>
    <w:p w14:paraId="71194A15"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sz w:val="22"/>
          <w:szCs w:val="22"/>
        </w:rPr>
      </w:pPr>
    </w:p>
    <w:p w14:paraId="723C0488" w14:textId="77777777" w:rsidR="00120E05" w:rsidRPr="00120E05" w:rsidRDefault="00120E05" w:rsidP="00120E05">
      <w:pPr>
        <w:widowControl w:val="0"/>
        <w:tabs>
          <w:tab w:val="left" w:pos="709"/>
        </w:tabs>
        <w:spacing w:before="1"/>
        <w:ind w:left="708" w:firstLine="708"/>
        <w:outlineLvl w:val="1"/>
        <w:rPr>
          <w:rFonts w:ascii="Arial" w:eastAsia="Arial" w:hAnsi="Arial" w:cs="Arial"/>
          <w:b/>
          <w:bCs/>
          <w:i/>
          <w:iCs/>
          <w:sz w:val="22"/>
          <w:szCs w:val="22"/>
        </w:rPr>
      </w:pPr>
      <w:bookmarkStart w:id="16" w:name="_heading=h.3as4poj" w:colFirst="0" w:colLast="0"/>
      <w:bookmarkEnd w:id="16"/>
      <w:r w:rsidRPr="00120E05">
        <w:rPr>
          <w:rFonts w:ascii="Arial" w:eastAsia="Arial" w:hAnsi="Arial" w:cs="Arial"/>
          <w:b/>
          <w:bCs/>
          <w:i/>
          <w:iCs/>
          <w:sz w:val="22"/>
          <w:szCs w:val="22"/>
        </w:rPr>
        <w:t>3.2 Composition et fonctionnement</w:t>
      </w:r>
    </w:p>
    <w:p w14:paraId="0386CDD2" w14:textId="77777777" w:rsidR="00120E05" w:rsidRPr="00120E05" w:rsidRDefault="00120E05" w:rsidP="00120E05">
      <w:pPr>
        <w:widowControl w:val="0"/>
        <w:pBdr>
          <w:top w:val="nil"/>
          <w:left w:val="nil"/>
          <w:bottom w:val="nil"/>
          <w:right w:val="nil"/>
          <w:between w:val="nil"/>
        </w:pBdr>
        <w:spacing w:before="5"/>
        <w:rPr>
          <w:rFonts w:ascii="Arial" w:eastAsia="Arial" w:hAnsi="Arial" w:cs="Arial"/>
          <w:b/>
          <w:i/>
          <w:sz w:val="22"/>
          <w:szCs w:val="22"/>
        </w:rPr>
      </w:pPr>
    </w:p>
    <w:p w14:paraId="6592A0DE" w14:textId="77777777" w:rsidR="00120E05" w:rsidRPr="00120E05" w:rsidRDefault="00120E05" w:rsidP="00120E05">
      <w:pPr>
        <w:widowControl w:val="0"/>
        <w:pBdr>
          <w:top w:val="nil"/>
          <w:left w:val="nil"/>
          <w:bottom w:val="nil"/>
          <w:right w:val="nil"/>
          <w:between w:val="nil"/>
        </w:pBdr>
        <w:ind w:left="132" w:right="383"/>
        <w:rPr>
          <w:rFonts w:ascii="Arial" w:eastAsia="Arial" w:hAnsi="Arial" w:cs="Arial"/>
          <w:sz w:val="22"/>
          <w:szCs w:val="22"/>
        </w:rPr>
      </w:pPr>
      <w:r w:rsidRPr="00120E05">
        <w:rPr>
          <w:rFonts w:ascii="Arial" w:eastAsia="Arial" w:hAnsi="Arial" w:cs="Arial"/>
          <w:sz w:val="22"/>
          <w:szCs w:val="22"/>
        </w:rPr>
        <w:t>Le comité d'éducation à la santé et à la citoyenneté réunit, sous la présidence du chef d'établissement ou de son adjoint :</w:t>
      </w:r>
    </w:p>
    <w:p w14:paraId="45324B9A" w14:textId="77777777" w:rsidR="00120E05" w:rsidRPr="00120E05" w:rsidRDefault="00120E05" w:rsidP="00120E05">
      <w:pPr>
        <w:widowControl w:val="0"/>
        <w:pBdr>
          <w:top w:val="nil"/>
          <w:left w:val="nil"/>
          <w:bottom w:val="nil"/>
          <w:right w:val="nil"/>
          <w:between w:val="nil"/>
        </w:pBdr>
        <w:spacing w:before="3"/>
        <w:rPr>
          <w:rFonts w:ascii="Arial" w:eastAsia="Arial" w:hAnsi="Arial" w:cs="Arial"/>
          <w:sz w:val="22"/>
          <w:szCs w:val="22"/>
        </w:rPr>
      </w:pPr>
    </w:p>
    <w:p w14:paraId="358B1C73" w14:textId="77777777" w:rsidR="00120E05" w:rsidRPr="00120E05" w:rsidRDefault="00120E05" w:rsidP="00120E05">
      <w:pPr>
        <w:widowControl w:val="0"/>
        <w:pBdr>
          <w:top w:val="nil"/>
          <w:left w:val="nil"/>
          <w:bottom w:val="nil"/>
          <w:right w:val="nil"/>
          <w:between w:val="nil"/>
        </w:pBdr>
        <w:ind w:left="132" w:right="212"/>
        <w:rPr>
          <w:rFonts w:ascii="Arial" w:eastAsia="Arial" w:hAnsi="Arial" w:cs="Arial"/>
          <w:sz w:val="22"/>
          <w:szCs w:val="22"/>
        </w:rPr>
      </w:pPr>
      <w:r w:rsidRPr="00120E05">
        <w:rPr>
          <w:rFonts w:ascii="Arial" w:eastAsia="Arial" w:hAnsi="Arial" w:cs="Arial"/>
          <w:sz w:val="22"/>
          <w:szCs w:val="22"/>
        </w:rPr>
        <w:t>Il est composé des personnels d’éducation, sociaux et de santé, des représentants des personnels enseignants, des parents et des élèves, désignés par le chef d’établissement sur proposition des membres du conseil d’établissement appartenant à leurs catégories respectives. Le nombre total de ses membres, ainsi que celui de chaque catégorie de personnels représentés est validé lors du premier conseil d’établissement de l’année.</w:t>
      </w:r>
    </w:p>
    <w:p w14:paraId="34CF48E3" w14:textId="77777777" w:rsidR="00120E05" w:rsidRPr="00120E05" w:rsidRDefault="00120E05" w:rsidP="00120E05">
      <w:pPr>
        <w:widowControl w:val="0"/>
        <w:pBdr>
          <w:top w:val="nil"/>
          <w:left w:val="nil"/>
          <w:bottom w:val="nil"/>
          <w:right w:val="nil"/>
          <w:between w:val="nil"/>
        </w:pBdr>
        <w:spacing w:before="3"/>
        <w:rPr>
          <w:rFonts w:ascii="Arial" w:eastAsia="Arial" w:hAnsi="Arial" w:cs="Arial"/>
          <w:sz w:val="22"/>
          <w:szCs w:val="22"/>
        </w:rPr>
      </w:pPr>
    </w:p>
    <w:p w14:paraId="0F2BEF87" w14:textId="77777777" w:rsidR="00120E05" w:rsidRPr="00120E05" w:rsidRDefault="00120E05" w:rsidP="00BB6D20">
      <w:pPr>
        <w:widowControl w:val="0"/>
        <w:numPr>
          <w:ilvl w:val="0"/>
          <w:numId w:val="41"/>
        </w:numPr>
        <w:pBdr>
          <w:top w:val="nil"/>
          <w:left w:val="nil"/>
          <w:bottom w:val="nil"/>
          <w:right w:val="nil"/>
          <w:between w:val="nil"/>
        </w:pBdr>
        <w:tabs>
          <w:tab w:val="left" w:pos="415"/>
          <w:tab w:val="left" w:pos="416"/>
        </w:tabs>
        <w:ind w:left="415"/>
        <w:rPr>
          <w:rFonts w:ascii="Arial" w:eastAsia="Arial" w:hAnsi="Arial" w:cs="Arial"/>
          <w:sz w:val="22"/>
          <w:szCs w:val="22"/>
        </w:rPr>
      </w:pPr>
      <w:r w:rsidRPr="00120E05">
        <w:rPr>
          <w:rFonts w:ascii="Arial" w:eastAsia="Arial" w:hAnsi="Arial" w:cs="Arial"/>
          <w:sz w:val="22"/>
          <w:szCs w:val="22"/>
        </w:rPr>
        <w:t>Le DAF ou le SG de l’établissement</w:t>
      </w:r>
    </w:p>
    <w:p w14:paraId="2390D753" w14:textId="77777777" w:rsidR="00120E05" w:rsidRPr="00120E05" w:rsidRDefault="00120E05" w:rsidP="00120E05">
      <w:pPr>
        <w:widowControl w:val="0"/>
        <w:pBdr>
          <w:top w:val="nil"/>
          <w:left w:val="nil"/>
          <w:bottom w:val="nil"/>
          <w:right w:val="nil"/>
          <w:between w:val="nil"/>
        </w:pBdr>
        <w:spacing w:before="6"/>
        <w:rPr>
          <w:rFonts w:ascii="Arial" w:eastAsia="Arial" w:hAnsi="Arial" w:cs="Arial"/>
          <w:sz w:val="22"/>
          <w:szCs w:val="22"/>
        </w:rPr>
      </w:pPr>
    </w:p>
    <w:p w14:paraId="06A1575C" w14:textId="77777777" w:rsidR="00120E05" w:rsidRPr="00120E05" w:rsidRDefault="00120E05" w:rsidP="00BB6D20">
      <w:pPr>
        <w:widowControl w:val="0"/>
        <w:numPr>
          <w:ilvl w:val="0"/>
          <w:numId w:val="41"/>
        </w:numPr>
        <w:pBdr>
          <w:top w:val="nil"/>
          <w:left w:val="nil"/>
          <w:bottom w:val="nil"/>
          <w:right w:val="nil"/>
          <w:between w:val="nil"/>
        </w:pBdr>
        <w:tabs>
          <w:tab w:val="left" w:pos="415"/>
          <w:tab w:val="left" w:pos="416"/>
        </w:tabs>
        <w:ind w:left="415"/>
        <w:rPr>
          <w:rFonts w:ascii="Arial" w:eastAsia="Arial" w:hAnsi="Arial" w:cs="Arial"/>
          <w:sz w:val="22"/>
          <w:szCs w:val="22"/>
        </w:rPr>
      </w:pPr>
      <w:r w:rsidRPr="00120E05">
        <w:rPr>
          <w:rFonts w:ascii="Arial" w:eastAsia="Arial" w:hAnsi="Arial" w:cs="Arial"/>
          <w:sz w:val="22"/>
          <w:szCs w:val="22"/>
        </w:rPr>
        <w:t>Le directeur du primaire de l’établissement</w:t>
      </w:r>
    </w:p>
    <w:p w14:paraId="76A10D7B"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sz w:val="22"/>
          <w:szCs w:val="22"/>
        </w:rPr>
      </w:pPr>
    </w:p>
    <w:p w14:paraId="1B8F1635" w14:textId="77777777" w:rsidR="00120E05" w:rsidRPr="00120E05" w:rsidRDefault="00120E05" w:rsidP="00BB6D20">
      <w:pPr>
        <w:widowControl w:val="0"/>
        <w:numPr>
          <w:ilvl w:val="0"/>
          <w:numId w:val="41"/>
        </w:numPr>
        <w:pBdr>
          <w:top w:val="nil"/>
          <w:left w:val="nil"/>
          <w:bottom w:val="nil"/>
          <w:right w:val="nil"/>
          <w:between w:val="nil"/>
        </w:pBdr>
        <w:tabs>
          <w:tab w:val="left" w:pos="415"/>
          <w:tab w:val="left" w:pos="416"/>
        </w:tabs>
        <w:ind w:left="415" w:right="648"/>
        <w:rPr>
          <w:rFonts w:ascii="Arial" w:eastAsia="Arial" w:hAnsi="Arial" w:cs="Arial"/>
          <w:sz w:val="22"/>
          <w:szCs w:val="22"/>
        </w:rPr>
      </w:pPr>
      <w:r w:rsidRPr="00120E05">
        <w:rPr>
          <w:rFonts w:ascii="Arial" w:eastAsia="Arial" w:hAnsi="Arial" w:cs="Arial"/>
          <w:sz w:val="22"/>
          <w:szCs w:val="22"/>
        </w:rPr>
        <w:t>les personnels d'éducation, sociaux et de santé de l'établissement, (si existant au sein de l’établissement) Et désignés par le chef d'établissement, sur proposition des membres du conseil d’établissement, appartenant à leurs catégories respectives pour une durée d’un an:</w:t>
      </w:r>
    </w:p>
    <w:p w14:paraId="5B539FBB"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sz w:val="22"/>
          <w:szCs w:val="22"/>
        </w:rPr>
      </w:pPr>
    </w:p>
    <w:p w14:paraId="3223B6C8" w14:textId="77777777" w:rsidR="00120E05" w:rsidRPr="00120E05" w:rsidRDefault="00120E05" w:rsidP="00BB6D20">
      <w:pPr>
        <w:widowControl w:val="0"/>
        <w:numPr>
          <w:ilvl w:val="0"/>
          <w:numId w:val="41"/>
        </w:numPr>
        <w:pBdr>
          <w:top w:val="nil"/>
          <w:left w:val="nil"/>
          <w:bottom w:val="nil"/>
          <w:right w:val="nil"/>
          <w:between w:val="nil"/>
        </w:pBdr>
        <w:tabs>
          <w:tab w:val="left" w:pos="415"/>
          <w:tab w:val="left" w:pos="416"/>
        </w:tabs>
        <w:ind w:left="415"/>
        <w:rPr>
          <w:rFonts w:ascii="Arial" w:eastAsia="Arial" w:hAnsi="Arial" w:cs="Arial"/>
          <w:sz w:val="22"/>
          <w:szCs w:val="22"/>
        </w:rPr>
      </w:pPr>
      <w:r w:rsidRPr="00120E05">
        <w:rPr>
          <w:rFonts w:ascii="Arial" w:eastAsia="Arial" w:hAnsi="Arial" w:cs="Arial"/>
          <w:sz w:val="22"/>
          <w:szCs w:val="22"/>
        </w:rPr>
        <w:t>des représentants des personnels enseignants</w:t>
      </w:r>
    </w:p>
    <w:p w14:paraId="1F27D513"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sz w:val="22"/>
          <w:szCs w:val="22"/>
        </w:rPr>
      </w:pPr>
    </w:p>
    <w:p w14:paraId="5625F924" w14:textId="77777777" w:rsidR="00120E05" w:rsidRPr="00120E05" w:rsidRDefault="00120E05" w:rsidP="00BB6D20">
      <w:pPr>
        <w:widowControl w:val="0"/>
        <w:numPr>
          <w:ilvl w:val="0"/>
          <w:numId w:val="41"/>
        </w:numPr>
        <w:pBdr>
          <w:top w:val="nil"/>
          <w:left w:val="nil"/>
          <w:bottom w:val="nil"/>
          <w:right w:val="nil"/>
          <w:between w:val="nil"/>
        </w:pBdr>
        <w:tabs>
          <w:tab w:val="left" w:pos="415"/>
          <w:tab w:val="left" w:pos="416"/>
        </w:tabs>
        <w:ind w:left="415"/>
        <w:rPr>
          <w:rFonts w:ascii="Arial" w:eastAsia="Arial" w:hAnsi="Arial" w:cs="Arial"/>
          <w:sz w:val="22"/>
          <w:szCs w:val="22"/>
        </w:rPr>
      </w:pPr>
      <w:r w:rsidRPr="00120E05">
        <w:rPr>
          <w:rFonts w:ascii="Arial" w:eastAsia="Arial" w:hAnsi="Arial" w:cs="Arial"/>
          <w:sz w:val="22"/>
          <w:szCs w:val="22"/>
        </w:rPr>
        <w:t>des représentants des parents</w:t>
      </w:r>
    </w:p>
    <w:p w14:paraId="09D3BF9C"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sz w:val="22"/>
          <w:szCs w:val="22"/>
        </w:rPr>
      </w:pPr>
    </w:p>
    <w:p w14:paraId="1B6A7BDF" w14:textId="77777777" w:rsidR="00120E05" w:rsidRPr="00120E05" w:rsidRDefault="00120E05" w:rsidP="00BB6D20">
      <w:pPr>
        <w:widowControl w:val="0"/>
        <w:numPr>
          <w:ilvl w:val="0"/>
          <w:numId w:val="41"/>
        </w:numPr>
        <w:pBdr>
          <w:top w:val="nil"/>
          <w:left w:val="nil"/>
          <w:bottom w:val="nil"/>
          <w:right w:val="nil"/>
          <w:between w:val="nil"/>
        </w:pBdr>
        <w:tabs>
          <w:tab w:val="left" w:pos="415"/>
          <w:tab w:val="left" w:pos="416"/>
        </w:tabs>
        <w:ind w:left="415"/>
        <w:rPr>
          <w:rFonts w:ascii="Arial" w:eastAsia="Arial" w:hAnsi="Arial" w:cs="Arial"/>
          <w:sz w:val="22"/>
          <w:szCs w:val="22"/>
        </w:rPr>
      </w:pPr>
      <w:r w:rsidRPr="00120E05">
        <w:rPr>
          <w:rFonts w:ascii="Arial" w:eastAsia="Arial" w:hAnsi="Arial" w:cs="Arial"/>
          <w:sz w:val="22"/>
          <w:szCs w:val="22"/>
        </w:rPr>
        <w:t>des représentants des élèves</w:t>
      </w:r>
    </w:p>
    <w:p w14:paraId="5F1ED654"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sz w:val="22"/>
          <w:szCs w:val="22"/>
        </w:rPr>
      </w:pPr>
    </w:p>
    <w:p w14:paraId="3D1136D2"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pPr>
      <w:r w:rsidRPr="00120E05">
        <w:rPr>
          <w:rFonts w:ascii="Arial" w:eastAsia="Arial" w:hAnsi="Arial" w:cs="Arial"/>
          <w:sz w:val="22"/>
          <w:szCs w:val="22"/>
        </w:rPr>
        <w:t>En fonction des sujets traités, il peut associer à ses travaux toute personne dont il estime l'avis utile.</w:t>
      </w:r>
    </w:p>
    <w:p w14:paraId="5870FC1E"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sz w:val="22"/>
          <w:szCs w:val="22"/>
        </w:rPr>
      </w:pPr>
    </w:p>
    <w:p w14:paraId="0184DEF9" w14:textId="77777777" w:rsidR="00120E05" w:rsidRPr="00120E05" w:rsidRDefault="00120E05" w:rsidP="00120E05">
      <w:pPr>
        <w:widowControl w:val="0"/>
        <w:pBdr>
          <w:top w:val="nil"/>
          <w:left w:val="nil"/>
          <w:bottom w:val="nil"/>
          <w:right w:val="nil"/>
          <w:between w:val="nil"/>
        </w:pBdr>
        <w:ind w:left="132" w:right="383"/>
        <w:rPr>
          <w:rFonts w:ascii="Arial" w:eastAsia="Arial" w:hAnsi="Arial" w:cs="Arial"/>
          <w:sz w:val="22"/>
          <w:szCs w:val="22"/>
        </w:rPr>
      </w:pPr>
      <w:r w:rsidRPr="00120E05">
        <w:rPr>
          <w:rFonts w:ascii="Arial" w:eastAsia="Arial" w:hAnsi="Arial" w:cs="Arial"/>
          <w:sz w:val="22"/>
          <w:szCs w:val="22"/>
        </w:rPr>
        <w:t>Le CESCE se réunit à l’initiative du chef d’établissement et/ou à la demande de la majorité des membres du conseil d’établissement.</w:t>
      </w:r>
      <w:r w:rsidRPr="00120E05">
        <w:rPr>
          <w:rFonts w:ascii="Arial MT" w:eastAsia="Arial MT" w:hAnsi="Arial MT" w:cs="Arial MT"/>
          <w:noProof/>
          <w:sz w:val="22"/>
          <w:szCs w:val="22"/>
        </w:rPr>
        <mc:AlternateContent>
          <mc:Choice Requires="wps">
            <w:drawing>
              <wp:anchor distT="0" distB="0" distL="0" distR="0" simplePos="0" relativeHeight="251669504" behindDoc="1" locked="0" layoutInCell="1" hidden="0" allowOverlap="1" wp14:anchorId="76F2FEB2" wp14:editId="6321E9B9">
                <wp:simplePos x="0" y="0"/>
                <wp:positionH relativeFrom="column">
                  <wp:posOffset>2413000</wp:posOffset>
                </wp:positionH>
                <wp:positionV relativeFrom="paragraph">
                  <wp:posOffset>241300</wp:posOffset>
                </wp:positionV>
                <wp:extent cx="7620" cy="12700"/>
                <wp:effectExtent l="0" t="0" r="0" b="0"/>
                <wp:wrapNone/>
                <wp:docPr id="29" name="Rectangle 29"/>
                <wp:cNvGraphicFramePr/>
                <a:graphic xmlns:a="http://schemas.openxmlformats.org/drawingml/2006/main">
                  <a:graphicData uri="http://schemas.microsoft.com/office/word/2010/wordprocessingShape">
                    <wps:wsp>
                      <wps:cNvSpPr/>
                      <wps:spPr>
                        <a:xfrm>
                          <a:off x="5326950" y="3776190"/>
                          <a:ext cx="38100" cy="7620"/>
                        </a:xfrm>
                        <a:prstGeom prst="rect">
                          <a:avLst/>
                        </a:prstGeom>
                        <a:solidFill>
                          <a:srgbClr val="000000"/>
                        </a:solidFill>
                        <a:ln>
                          <a:noFill/>
                        </a:ln>
                      </wps:spPr>
                      <wps:txbx>
                        <w:txbxContent>
                          <w:p w14:paraId="07319778" w14:textId="77777777" w:rsidR="00EE2B53" w:rsidRDefault="00EE2B53" w:rsidP="00120E05">
                            <w:pPr>
                              <w:textDirection w:val="btLr"/>
                            </w:pPr>
                          </w:p>
                        </w:txbxContent>
                      </wps:txbx>
                      <wps:bodyPr spcFirstLastPara="1" wrap="square" lIns="91425" tIns="91425" rIns="91425" bIns="91425" anchor="ctr" anchorCtr="0">
                        <a:noAutofit/>
                      </wps:bodyPr>
                    </wps:wsp>
                  </a:graphicData>
                </a:graphic>
              </wp:anchor>
            </w:drawing>
          </mc:Choice>
          <mc:Fallback>
            <w:pict>
              <v:rect w14:anchorId="76F2FEB2" id="Rectangle 29" o:spid="_x0000_s1035" style="position:absolute;left:0;text-align:left;margin-left:190pt;margin-top:19pt;width:.6pt;height:1pt;z-index:-25164697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rTg5AEAALADAAAOAAAAZHJzL2Uyb0RvYy54bWysU11v2yAUfZ+0/4B4X/yRJWmsONXUKtOk&#10;aova7gdgjG0kDOxCYuff74LdNlvfpvkBc7mXyzmHw+527BU5C3DS6JJmi5QSobmppW5L+vP58OmG&#10;EueZrpkyWpT0Ihy93X/8sBtsIXLTGVULINhEu2KwJe28t0WSON6JnrmFsUJjsjHQM48htEkNbMDu&#10;vUryNF0ng4HaguHCOVy9n5J0H/s3jeD+R9M44YkqKWLzcYQ4VmFM9jtWtMBsJ/kMg/0Dip5JjYe+&#10;trpnnpETyHetesnBONP4BTd9YppGchE5IJss/YvNU8esiFxQHGdfZXL/ry3/fj4CkXVJ8y0lmvV4&#10;R4+oGtOtEgTXUKDBugLrnuwR5sjhNLAdG+jDH3mQsaSrZb7erlDmS0mXm806284Ci9ETjgXLmyzF&#10;NMf8Zp3HZPLWxYLzX4XpSZiUFBBG1JSdH5zHk7H0pSQc6oyS9UEqFQNoqzsF5MzCRccvQMctf5Qp&#10;HYq1CdumdFhJAsOJU5j5sRqjJOsX9pWpLyiTs/wgEdsDc/7IAI2SUTKgeUrqfp0YCErUN423s80+&#10;5yt023UA10F1HTDNO4Oe5B4omYI7Hz06gf1y8qaRUYEAbwIzo0ZbRJazhYPvruNY9fbQ9r8BAAD/&#10;/wMAUEsDBBQABgAIAAAAIQC17m6H3gAAAAkBAAAPAAAAZHJzL2Rvd25yZXYueG1sTI/BTsMwEETv&#10;SPyDtUjcqN0W0SjEqQoSh4oLhObAbRsvSSBeR7bbpn+P4QK3Hc1o9k2xnuwgjuRD71jDfKZAEDfO&#10;9Nxq2L093WQgQkQ2ODgmDWcKsC4vLwrMjTvxKx2r2IpUwiFHDV2MYy5laDqyGGZuJE7eh/MWY5K+&#10;lcbjKZXbQS6UupMWe04fOhzpsaPmqzpYDT2q+rza1vTwMj5X7/V2tdt8eq2vr6bNPYhIU/wLww9+&#10;QocyMe3dgU0Qg4ZlptKW+HuASIFlNl+A2Gu4TYYsC/l/QfkNAAD//wMAUEsBAi0AFAAGAAgAAAAh&#10;ALaDOJL+AAAA4QEAABMAAAAAAAAAAAAAAAAAAAAAAFtDb250ZW50X1R5cGVzXS54bWxQSwECLQAU&#10;AAYACAAAACEAOP0h/9YAAACUAQAACwAAAAAAAAAAAAAAAAAvAQAAX3JlbHMvLnJlbHNQSwECLQAU&#10;AAYACAAAACEA/Tq04OQBAACwAwAADgAAAAAAAAAAAAAAAAAuAgAAZHJzL2Uyb0RvYy54bWxQSwEC&#10;LQAUAAYACAAAACEAte5uh94AAAAJAQAADwAAAAAAAAAAAAAAAAA+BAAAZHJzL2Rvd25yZXYueG1s&#10;UEsFBgAAAAAEAAQA8wAAAEkFAAAAAA==&#10;" fillcolor="black" stroked="f">
                <v:textbox inset="2.53958mm,2.53958mm,2.53958mm,2.53958mm">
                  <w:txbxContent>
                    <w:p w14:paraId="07319778" w14:textId="77777777" w:rsidR="00EE2B53" w:rsidRDefault="00EE2B53" w:rsidP="00120E05">
                      <w:pPr>
                        <w:textDirection w:val="btLr"/>
                      </w:pPr>
                    </w:p>
                  </w:txbxContent>
                </v:textbox>
              </v:rect>
            </w:pict>
          </mc:Fallback>
        </mc:AlternateContent>
      </w:r>
    </w:p>
    <w:p w14:paraId="616AA24A"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sz w:val="22"/>
          <w:szCs w:val="22"/>
        </w:rPr>
      </w:pPr>
    </w:p>
    <w:p w14:paraId="52E0D4B0" w14:textId="77777777" w:rsidR="00120E05" w:rsidRPr="00120E05" w:rsidRDefault="00120E05" w:rsidP="00120E05">
      <w:pPr>
        <w:widowControl w:val="0"/>
        <w:pBdr>
          <w:top w:val="nil"/>
          <w:left w:val="nil"/>
          <w:bottom w:val="nil"/>
          <w:right w:val="nil"/>
          <w:between w:val="nil"/>
        </w:pBdr>
        <w:spacing w:before="93"/>
        <w:ind w:left="132"/>
        <w:rPr>
          <w:rFonts w:ascii="Arial" w:eastAsia="Arial" w:hAnsi="Arial" w:cs="Arial"/>
          <w:sz w:val="22"/>
          <w:szCs w:val="22"/>
        </w:rPr>
      </w:pPr>
      <w:r w:rsidRPr="00120E05">
        <w:rPr>
          <w:rFonts w:ascii="Arial" w:eastAsia="Arial" w:hAnsi="Arial" w:cs="Arial"/>
          <w:sz w:val="22"/>
          <w:szCs w:val="22"/>
        </w:rPr>
        <w:t>Il est en lien avec les CVC et les CVL.</w:t>
      </w:r>
    </w:p>
    <w:p w14:paraId="164C4725"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sz w:val="22"/>
          <w:szCs w:val="22"/>
        </w:rPr>
      </w:pPr>
    </w:p>
    <w:p w14:paraId="07521CCE" w14:textId="77777777" w:rsidR="00120E05" w:rsidRPr="00120E05" w:rsidRDefault="00120E05" w:rsidP="00120E05">
      <w:pPr>
        <w:widowControl w:val="0"/>
        <w:pBdr>
          <w:top w:val="nil"/>
          <w:left w:val="nil"/>
          <w:bottom w:val="nil"/>
          <w:right w:val="nil"/>
          <w:between w:val="nil"/>
        </w:pBdr>
        <w:ind w:left="132" w:right="359"/>
        <w:rPr>
          <w:rFonts w:ascii="Arial" w:eastAsia="Arial" w:hAnsi="Arial" w:cs="Arial"/>
          <w:sz w:val="22"/>
          <w:szCs w:val="22"/>
        </w:rPr>
        <w:sectPr w:rsidR="00120E05" w:rsidRPr="00120E05">
          <w:pgSz w:w="11910" w:h="16840"/>
          <w:pgMar w:top="1180" w:right="697" w:bottom="1140" w:left="720" w:header="283" w:footer="947" w:gutter="0"/>
          <w:cols w:space="720"/>
        </w:sectPr>
      </w:pPr>
      <w:r w:rsidRPr="00120E05">
        <w:rPr>
          <w:rFonts w:ascii="Arial" w:eastAsia="Arial" w:hAnsi="Arial" w:cs="Arial"/>
          <w:sz w:val="22"/>
          <w:szCs w:val="22"/>
        </w:rPr>
        <w:t>Le président du CESCE présente le programme des actions et le bilan des réalisations du CESCE aux membres du conseil d’établissement, au moins une fois par an.</w:t>
      </w:r>
    </w:p>
    <w:p w14:paraId="7427AD73" w14:textId="77777777" w:rsidR="00120E05" w:rsidRPr="00120E05" w:rsidRDefault="00120E05" w:rsidP="00BB6D20">
      <w:pPr>
        <w:widowControl w:val="0"/>
        <w:numPr>
          <w:ilvl w:val="0"/>
          <w:numId w:val="51"/>
        </w:numPr>
        <w:tabs>
          <w:tab w:val="left" w:pos="1201"/>
        </w:tabs>
        <w:spacing w:before="66"/>
        <w:ind w:right="1077"/>
        <w:outlineLvl w:val="0"/>
        <w:rPr>
          <w:rFonts w:ascii="Arial" w:eastAsia="Arial" w:hAnsi="Arial" w:cs="Arial"/>
          <w:b/>
          <w:bCs/>
          <w:color w:val="000000"/>
          <w:sz w:val="22"/>
          <w:szCs w:val="22"/>
        </w:rPr>
      </w:pPr>
      <w:bookmarkStart w:id="17" w:name="_heading=h.1pxezwc" w:colFirst="0" w:colLast="0"/>
      <w:bookmarkEnd w:id="17"/>
      <w:r w:rsidRPr="00120E05">
        <w:rPr>
          <w:rFonts w:ascii="Arial" w:eastAsia="Arial" w:hAnsi="Arial" w:cs="Arial"/>
          <w:b/>
          <w:bCs/>
          <w:sz w:val="22"/>
          <w:szCs w:val="22"/>
        </w:rPr>
        <w:lastRenderedPageBreak/>
        <w:t>LE CONSEIL DE LA VIE COLLEGIENNE (C.V.C.) ET LE CONSEIL DES DELEGUES POUR LA VIE LYCEENNE (C.V.L.)</w:t>
      </w:r>
    </w:p>
    <w:p w14:paraId="313611D5" w14:textId="77777777" w:rsidR="00120E05" w:rsidRPr="00120E05" w:rsidRDefault="00120E05" w:rsidP="00120E05">
      <w:pPr>
        <w:widowControl w:val="0"/>
        <w:pBdr>
          <w:top w:val="nil"/>
          <w:left w:val="nil"/>
          <w:bottom w:val="nil"/>
          <w:right w:val="nil"/>
          <w:between w:val="nil"/>
        </w:pBdr>
        <w:spacing w:before="303"/>
        <w:ind w:left="132" w:right="145"/>
        <w:jc w:val="both"/>
        <w:rPr>
          <w:rFonts w:ascii="Arial" w:eastAsia="Arial" w:hAnsi="Arial" w:cs="Arial"/>
          <w:sz w:val="22"/>
          <w:szCs w:val="22"/>
        </w:rPr>
      </w:pPr>
      <w:r w:rsidRPr="00120E05">
        <w:rPr>
          <w:rFonts w:ascii="Arial" w:eastAsia="Arial" w:hAnsi="Arial" w:cs="Arial"/>
          <w:sz w:val="22"/>
          <w:szCs w:val="22"/>
        </w:rPr>
        <w:t>Dans les établissements qui comprennent un enseignement du second cycle, il est instauré un conseil de vie collégienne et un conseil des délégués pour la vie lycéenne.</w:t>
      </w:r>
    </w:p>
    <w:p w14:paraId="0256F85E"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5D82D569" w14:textId="77777777" w:rsidR="00120E05" w:rsidRPr="00120E05" w:rsidRDefault="00120E05" w:rsidP="00120E05">
      <w:pPr>
        <w:widowControl w:val="0"/>
        <w:pBdr>
          <w:top w:val="nil"/>
          <w:left w:val="nil"/>
          <w:bottom w:val="nil"/>
          <w:right w:val="nil"/>
          <w:between w:val="nil"/>
        </w:pBdr>
        <w:ind w:left="132" w:right="147"/>
        <w:jc w:val="both"/>
        <w:rPr>
          <w:rFonts w:ascii="Arial" w:eastAsia="Arial" w:hAnsi="Arial" w:cs="Arial"/>
          <w:sz w:val="22"/>
          <w:szCs w:val="22"/>
        </w:rPr>
      </w:pPr>
      <w:r w:rsidRPr="00120E05">
        <w:rPr>
          <w:rFonts w:ascii="Arial" w:eastAsia="Arial" w:hAnsi="Arial" w:cs="Arial"/>
          <w:sz w:val="22"/>
          <w:szCs w:val="22"/>
        </w:rPr>
        <w:t>Lieux privilégiés d’écoute et d’échanges entre élèves, et entre élèves et membres de la communauté éducative, ce sont les instances où sont débattues toutes les questions concrètes relatives aux conditions de vie dans l’établissement.</w:t>
      </w:r>
    </w:p>
    <w:p w14:paraId="7F41FDE0"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21B57E53"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4ABC0B0C" w14:textId="77777777" w:rsidR="00120E05" w:rsidRPr="00120E05" w:rsidRDefault="00120E05" w:rsidP="00120E05">
      <w:pPr>
        <w:widowControl w:val="0"/>
        <w:tabs>
          <w:tab w:val="left" w:pos="709"/>
        </w:tabs>
        <w:ind w:left="708" w:firstLine="708"/>
        <w:outlineLvl w:val="1"/>
        <w:rPr>
          <w:rFonts w:ascii="Arial" w:eastAsia="Arial" w:hAnsi="Arial" w:cs="Arial"/>
          <w:b/>
          <w:bCs/>
          <w:i/>
          <w:iCs/>
          <w:sz w:val="22"/>
          <w:szCs w:val="22"/>
        </w:rPr>
      </w:pPr>
      <w:bookmarkStart w:id="18" w:name="_heading=h.49x2ik5" w:colFirst="0" w:colLast="0"/>
      <w:bookmarkEnd w:id="18"/>
      <w:r w:rsidRPr="00120E05">
        <w:rPr>
          <w:rFonts w:ascii="Arial" w:eastAsia="Arial" w:hAnsi="Arial" w:cs="Arial"/>
          <w:b/>
          <w:bCs/>
          <w:i/>
          <w:iCs/>
          <w:sz w:val="22"/>
          <w:szCs w:val="22"/>
        </w:rPr>
        <w:t>4.1 LE CONSEIL DE LA VIE COLLEGIENNE</w:t>
      </w:r>
    </w:p>
    <w:p w14:paraId="2B009D7B"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b/>
          <w:i/>
          <w:sz w:val="22"/>
          <w:szCs w:val="22"/>
        </w:rPr>
      </w:pPr>
    </w:p>
    <w:p w14:paraId="51A65485" w14:textId="77777777" w:rsidR="00120E05" w:rsidRPr="00120E05" w:rsidRDefault="00120E05" w:rsidP="00120E05">
      <w:pPr>
        <w:widowControl w:val="0"/>
        <w:tabs>
          <w:tab w:val="left" w:pos="853"/>
        </w:tabs>
        <w:ind w:left="852" w:firstLine="852"/>
        <w:outlineLvl w:val="2"/>
        <w:rPr>
          <w:rFonts w:ascii="Arial" w:eastAsia="Arial" w:hAnsi="Arial" w:cs="Arial"/>
          <w:b/>
          <w:bCs/>
          <w:sz w:val="22"/>
          <w:szCs w:val="22"/>
        </w:rPr>
      </w:pPr>
      <w:bookmarkStart w:id="19" w:name="_heading=h.2p2csry" w:colFirst="0" w:colLast="0"/>
      <w:bookmarkEnd w:id="19"/>
      <w:r w:rsidRPr="00120E05">
        <w:rPr>
          <w:rFonts w:ascii="Arial" w:eastAsia="Arial" w:hAnsi="Arial" w:cs="Arial"/>
          <w:b/>
          <w:bCs/>
          <w:sz w:val="22"/>
          <w:szCs w:val="22"/>
        </w:rPr>
        <w:t>4.1.1 Rôle du C.V.C.</w:t>
      </w:r>
    </w:p>
    <w:p w14:paraId="75054E2D" w14:textId="77777777" w:rsidR="00120E05" w:rsidRPr="00120E05" w:rsidRDefault="00120E05" w:rsidP="00120E05">
      <w:pPr>
        <w:widowControl w:val="0"/>
        <w:pBdr>
          <w:top w:val="nil"/>
          <w:left w:val="nil"/>
          <w:bottom w:val="nil"/>
          <w:right w:val="nil"/>
          <w:between w:val="nil"/>
        </w:pBdr>
        <w:spacing w:before="199"/>
        <w:ind w:left="132"/>
        <w:jc w:val="both"/>
        <w:rPr>
          <w:rFonts w:ascii="Arial" w:eastAsia="Arial" w:hAnsi="Arial" w:cs="Arial"/>
          <w:sz w:val="22"/>
          <w:szCs w:val="22"/>
        </w:rPr>
      </w:pPr>
      <w:r w:rsidRPr="00120E05">
        <w:rPr>
          <w:rFonts w:ascii="Arial" w:eastAsia="Arial" w:hAnsi="Arial" w:cs="Arial"/>
          <w:sz w:val="22"/>
          <w:szCs w:val="22"/>
        </w:rPr>
        <w:t>Le conseil de la vie collégienne formule des propositions sur :</w:t>
      </w:r>
    </w:p>
    <w:p w14:paraId="679508B6"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5B7C0B67"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before="1"/>
        <w:ind w:right="365"/>
        <w:rPr>
          <w:rFonts w:ascii="Arial" w:eastAsia="Arial" w:hAnsi="Arial" w:cs="Arial"/>
          <w:sz w:val="22"/>
          <w:szCs w:val="22"/>
        </w:rPr>
      </w:pPr>
      <w:r w:rsidRPr="00120E05">
        <w:rPr>
          <w:rFonts w:ascii="Arial" w:eastAsia="Arial" w:hAnsi="Arial" w:cs="Arial"/>
          <w:sz w:val="22"/>
          <w:szCs w:val="22"/>
        </w:rPr>
        <w:t>les questions relatives aux principes généraux de l'organisation de la scolarité, à l'organisation du temps scolaire, à l'élaboration du projet d'établissement et du règlement intérieur, ainsi que sur les questions relatives aux équipements, à la restauration et à l'internat ;</w:t>
      </w:r>
    </w:p>
    <w:p w14:paraId="40CE4DBA"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ind w:right="362"/>
        <w:rPr>
          <w:rFonts w:ascii="Arial" w:eastAsia="Arial" w:hAnsi="Arial" w:cs="Arial"/>
          <w:sz w:val="22"/>
          <w:szCs w:val="22"/>
        </w:rPr>
      </w:pPr>
      <w:r w:rsidRPr="00120E05">
        <w:rPr>
          <w:rFonts w:ascii="Arial" w:eastAsia="Arial" w:hAnsi="Arial" w:cs="Arial"/>
          <w:sz w:val="22"/>
          <w:szCs w:val="22"/>
        </w:rPr>
        <w:t>les modalités d'organisation du travail personnel et de l'accompagnement des élèves ainsi que sur les échanges linguistiques et culturels en partenariat avec les établissements d'enseignement étrangers ;</w:t>
      </w:r>
    </w:p>
    <w:p w14:paraId="4588B435"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before="1"/>
        <w:ind w:right="182"/>
        <w:rPr>
          <w:rFonts w:ascii="Arial" w:eastAsia="Arial" w:hAnsi="Arial" w:cs="Arial"/>
          <w:sz w:val="22"/>
          <w:szCs w:val="22"/>
        </w:rPr>
      </w:pPr>
      <w:r w:rsidRPr="00120E05">
        <w:rPr>
          <w:rFonts w:ascii="Arial" w:eastAsia="Arial" w:hAnsi="Arial" w:cs="Arial"/>
          <w:sz w:val="22"/>
          <w:szCs w:val="22"/>
        </w:rPr>
        <w:t>les actions ayant pour objet d'améliorer le bien-être des élèves et le climat scolaire et de promouvoir les pratiques participatives ;</w:t>
      </w:r>
    </w:p>
    <w:p w14:paraId="287634B7" w14:textId="77777777" w:rsidR="00120E05" w:rsidRPr="00120E05" w:rsidRDefault="00120E05" w:rsidP="00BB6D20">
      <w:pPr>
        <w:widowControl w:val="0"/>
        <w:numPr>
          <w:ilvl w:val="0"/>
          <w:numId w:val="54"/>
        </w:numPr>
        <w:pBdr>
          <w:top w:val="nil"/>
          <w:left w:val="nil"/>
          <w:bottom w:val="nil"/>
          <w:right w:val="nil"/>
          <w:between w:val="nil"/>
        </w:pBdr>
        <w:tabs>
          <w:tab w:val="left" w:pos="621"/>
          <w:tab w:val="left" w:pos="623"/>
        </w:tabs>
        <w:spacing w:line="251" w:lineRule="auto"/>
        <w:ind w:left="622" w:hanging="491"/>
        <w:rPr>
          <w:rFonts w:ascii="Arial" w:eastAsia="Arial" w:hAnsi="Arial" w:cs="Arial"/>
          <w:sz w:val="22"/>
          <w:szCs w:val="22"/>
        </w:rPr>
      </w:pPr>
      <w:r w:rsidRPr="00120E05">
        <w:rPr>
          <w:rFonts w:ascii="Arial" w:eastAsia="Arial" w:hAnsi="Arial" w:cs="Arial"/>
          <w:sz w:val="22"/>
          <w:szCs w:val="22"/>
        </w:rPr>
        <w:t>la mise en œuvre des parcours éducatifs mis en place au collège ;</w:t>
      </w:r>
    </w:p>
    <w:p w14:paraId="59D113B1"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before="1"/>
        <w:rPr>
          <w:rFonts w:ascii="Arial" w:eastAsia="Arial" w:hAnsi="Arial" w:cs="Arial"/>
          <w:sz w:val="22"/>
          <w:szCs w:val="22"/>
        </w:rPr>
      </w:pPr>
      <w:r w:rsidRPr="00120E05">
        <w:rPr>
          <w:rFonts w:ascii="Arial" w:eastAsia="Arial" w:hAnsi="Arial" w:cs="Arial"/>
          <w:sz w:val="22"/>
          <w:szCs w:val="22"/>
        </w:rPr>
        <w:t>la formation des représentants des élèves.</w:t>
      </w:r>
    </w:p>
    <w:p w14:paraId="44ED4484"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5D6A6646"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55E281F7" w14:textId="77777777" w:rsidR="00120E05" w:rsidRPr="00120E05" w:rsidRDefault="00120E05" w:rsidP="00120E05">
      <w:pPr>
        <w:widowControl w:val="0"/>
        <w:tabs>
          <w:tab w:val="left" w:pos="853"/>
        </w:tabs>
        <w:ind w:left="852" w:firstLine="852"/>
        <w:outlineLvl w:val="2"/>
        <w:rPr>
          <w:rFonts w:ascii="Arial" w:eastAsia="Arial" w:hAnsi="Arial" w:cs="Arial"/>
          <w:b/>
          <w:bCs/>
          <w:sz w:val="22"/>
          <w:szCs w:val="22"/>
        </w:rPr>
      </w:pPr>
      <w:bookmarkStart w:id="20" w:name="_heading=h.147n2zr" w:colFirst="0" w:colLast="0"/>
      <w:bookmarkEnd w:id="20"/>
      <w:r w:rsidRPr="00120E05">
        <w:rPr>
          <w:rFonts w:ascii="Arial" w:eastAsia="Arial" w:hAnsi="Arial" w:cs="Arial"/>
          <w:b/>
          <w:bCs/>
          <w:sz w:val="22"/>
          <w:szCs w:val="22"/>
        </w:rPr>
        <w:t>4.1.2 Composition et fonctionnement</w:t>
      </w:r>
    </w:p>
    <w:p w14:paraId="6DA0C834" w14:textId="77777777" w:rsidR="00120E05" w:rsidRPr="00120E05" w:rsidRDefault="00120E05" w:rsidP="00120E05">
      <w:pPr>
        <w:widowControl w:val="0"/>
        <w:pBdr>
          <w:top w:val="nil"/>
          <w:left w:val="nil"/>
          <w:bottom w:val="nil"/>
          <w:right w:val="nil"/>
          <w:between w:val="nil"/>
        </w:pBdr>
        <w:spacing w:before="199"/>
        <w:ind w:left="132"/>
        <w:jc w:val="both"/>
        <w:rPr>
          <w:rFonts w:ascii="Arial" w:eastAsia="Arial" w:hAnsi="Arial" w:cs="Arial"/>
          <w:sz w:val="22"/>
          <w:szCs w:val="22"/>
        </w:rPr>
      </w:pPr>
      <w:r w:rsidRPr="00120E05">
        <w:rPr>
          <w:rFonts w:ascii="Arial" w:eastAsia="Arial" w:hAnsi="Arial" w:cs="Arial"/>
          <w:sz w:val="22"/>
          <w:szCs w:val="22"/>
        </w:rPr>
        <w:t>Le conseil de la vie collégienne comprend :</w:t>
      </w:r>
    </w:p>
    <w:p w14:paraId="4C2D6D2C"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05C21B9C" w14:textId="77777777" w:rsidR="00120E05" w:rsidRPr="00120E05" w:rsidRDefault="00120E05" w:rsidP="00BB6D20">
      <w:pPr>
        <w:widowControl w:val="0"/>
        <w:numPr>
          <w:ilvl w:val="0"/>
          <w:numId w:val="49"/>
        </w:numPr>
        <w:pBdr>
          <w:top w:val="nil"/>
          <w:left w:val="nil"/>
          <w:bottom w:val="nil"/>
          <w:right w:val="nil"/>
          <w:between w:val="nil"/>
        </w:pBdr>
        <w:tabs>
          <w:tab w:val="left" w:pos="559"/>
          <w:tab w:val="left" w:pos="560"/>
        </w:tabs>
        <w:spacing w:line="263" w:lineRule="auto"/>
        <w:rPr>
          <w:rFonts w:ascii="Arial" w:eastAsia="Arial" w:hAnsi="Arial" w:cs="Arial"/>
          <w:sz w:val="22"/>
          <w:szCs w:val="22"/>
        </w:rPr>
      </w:pPr>
      <w:r w:rsidRPr="00120E05">
        <w:rPr>
          <w:rFonts w:ascii="Arial" w:eastAsia="Arial" w:hAnsi="Arial" w:cs="Arial"/>
          <w:sz w:val="22"/>
          <w:szCs w:val="22"/>
        </w:rPr>
        <w:t>le chef d’établissement, président,</w:t>
      </w:r>
    </w:p>
    <w:p w14:paraId="02A9F55C" w14:textId="77777777" w:rsidR="00120E05" w:rsidRPr="00120E05" w:rsidRDefault="00120E05" w:rsidP="00BB6D20">
      <w:pPr>
        <w:widowControl w:val="0"/>
        <w:numPr>
          <w:ilvl w:val="0"/>
          <w:numId w:val="49"/>
        </w:numPr>
        <w:pBdr>
          <w:top w:val="nil"/>
          <w:left w:val="nil"/>
          <w:bottom w:val="nil"/>
          <w:right w:val="nil"/>
          <w:between w:val="nil"/>
        </w:pBdr>
        <w:tabs>
          <w:tab w:val="left" w:pos="559"/>
          <w:tab w:val="left" w:pos="560"/>
        </w:tabs>
        <w:spacing w:line="257" w:lineRule="auto"/>
        <w:rPr>
          <w:rFonts w:ascii="Arial" w:eastAsia="Arial" w:hAnsi="Arial" w:cs="Arial"/>
          <w:sz w:val="22"/>
          <w:szCs w:val="22"/>
        </w:rPr>
      </w:pPr>
      <w:r w:rsidRPr="00120E05">
        <w:rPr>
          <w:rFonts w:ascii="Arial" w:eastAsia="Arial" w:hAnsi="Arial" w:cs="Arial"/>
          <w:sz w:val="22"/>
          <w:szCs w:val="22"/>
        </w:rPr>
        <w:t>des représentants des élèves,</w:t>
      </w:r>
    </w:p>
    <w:p w14:paraId="4D367B0D" w14:textId="77777777" w:rsidR="00120E05" w:rsidRPr="00120E05" w:rsidRDefault="00120E05" w:rsidP="00BB6D20">
      <w:pPr>
        <w:widowControl w:val="0"/>
        <w:numPr>
          <w:ilvl w:val="0"/>
          <w:numId w:val="49"/>
        </w:numPr>
        <w:pBdr>
          <w:top w:val="nil"/>
          <w:left w:val="nil"/>
          <w:bottom w:val="nil"/>
          <w:right w:val="nil"/>
          <w:between w:val="nil"/>
        </w:pBdr>
        <w:tabs>
          <w:tab w:val="left" w:pos="559"/>
          <w:tab w:val="left" w:pos="560"/>
        </w:tabs>
        <w:spacing w:line="256" w:lineRule="auto"/>
        <w:rPr>
          <w:rFonts w:ascii="Arial" w:eastAsia="Arial" w:hAnsi="Arial" w:cs="Arial"/>
          <w:sz w:val="22"/>
          <w:szCs w:val="22"/>
        </w:rPr>
      </w:pPr>
      <w:r w:rsidRPr="00120E05">
        <w:rPr>
          <w:rFonts w:ascii="Arial" w:eastAsia="Arial" w:hAnsi="Arial" w:cs="Arial"/>
          <w:sz w:val="22"/>
          <w:szCs w:val="22"/>
        </w:rPr>
        <w:t>au moins deux représentants des personnels dont un personnel enseignant</w:t>
      </w:r>
    </w:p>
    <w:p w14:paraId="3E1B7725" w14:textId="77777777" w:rsidR="00120E05" w:rsidRPr="00120E05" w:rsidRDefault="00120E05" w:rsidP="00BB6D20">
      <w:pPr>
        <w:widowControl w:val="0"/>
        <w:numPr>
          <w:ilvl w:val="0"/>
          <w:numId w:val="49"/>
        </w:numPr>
        <w:pBdr>
          <w:top w:val="nil"/>
          <w:left w:val="nil"/>
          <w:bottom w:val="nil"/>
          <w:right w:val="nil"/>
          <w:between w:val="nil"/>
        </w:pBdr>
        <w:tabs>
          <w:tab w:val="left" w:pos="559"/>
          <w:tab w:val="left" w:pos="560"/>
        </w:tabs>
        <w:spacing w:line="261" w:lineRule="auto"/>
        <w:rPr>
          <w:rFonts w:ascii="Arial" w:eastAsia="Arial" w:hAnsi="Arial" w:cs="Arial"/>
          <w:sz w:val="22"/>
          <w:szCs w:val="22"/>
        </w:rPr>
      </w:pPr>
      <w:r w:rsidRPr="00120E05">
        <w:rPr>
          <w:rFonts w:ascii="Arial" w:eastAsia="Arial" w:hAnsi="Arial" w:cs="Arial"/>
          <w:sz w:val="22"/>
          <w:szCs w:val="22"/>
        </w:rPr>
        <w:t>au moins un représentant des parents d'élèves.</w:t>
      </w:r>
    </w:p>
    <w:p w14:paraId="3EB6939E"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7D49F1AE" w14:textId="77777777" w:rsidR="00120E05" w:rsidRPr="00120E05" w:rsidRDefault="00120E05" w:rsidP="00120E05">
      <w:pPr>
        <w:widowControl w:val="0"/>
        <w:pBdr>
          <w:top w:val="nil"/>
          <w:left w:val="nil"/>
          <w:bottom w:val="nil"/>
          <w:right w:val="nil"/>
          <w:between w:val="nil"/>
        </w:pBdr>
        <w:ind w:left="132" w:right="152"/>
        <w:jc w:val="both"/>
        <w:rPr>
          <w:rFonts w:ascii="Arial" w:eastAsia="Arial" w:hAnsi="Arial" w:cs="Arial"/>
          <w:sz w:val="22"/>
          <w:szCs w:val="22"/>
        </w:rPr>
      </w:pPr>
      <w:r w:rsidRPr="00120E05">
        <w:rPr>
          <w:rFonts w:ascii="Arial" w:eastAsia="Arial" w:hAnsi="Arial" w:cs="Arial"/>
          <w:sz w:val="22"/>
          <w:szCs w:val="22"/>
        </w:rPr>
        <w:t>Le conseil d’établissement délibère sur le nombre et la qualité des membres du CVC, les modalités d'élection ou de désignation de ses membres, les modalités de son fonctionnement ainsi que les conditions dans lesquelles ses propositions lui sont présentées.</w:t>
      </w:r>
    </w:p>
    <w:p w14:paraId="18C9A5E3"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0AEDAABE" w14:textId="77777777" w:rsidR="00120E05" w:rsidRPr="00120E05" w:rsidRDefault="00120E05" w:rsidP="00120E05">
      <w:pPr>
        <w:widowControl w:val="0"/>
        <w:pBdr>
          <w:top w:val="nil"/>
          <w:left w:val="nil"/>
          <w:bottom w:val="nil"/>
          <w:right w:val="nil"/>
          <w:between w:val="nil"/>
        </w:pBdr>
        <w:spacing w:before="1"/>
        <w:ind w:left="132" w:right="148"/>
        <w:jc w:val="both"/>
        <w:rPr>
          <w:rFonts w:ascii="Arial" w:eastAsia="Arial" w:hAnsi="Arial" w:cs="Arial"/>
          <w:sz w:val="22"/>
          <w:szCs w:val="22"/>
        </w:rPr>
        <w:sectPr w:rsidR="00120E05" w:rsidRPr="00120E05">
          <w:pgSz w:w="11910" w:h="16840"/>
          <w:pgMar w:top="1180" w:right="697" w:bottom="1140" w:left="720" w:header="283" w:footer="947" w:gutter="0"/>
          <w:cols w:space="720"/>
        </w:sectPr>
      </w:pPr>
      <w:r w:rsidRPr="00120E05">
        <w:rPr>
          <w:rFonts w:ascii="Arial" w:eastAsia="Arial" w:hAnsi="Arial" w:cs="Arial"/>
          <w:sz w:val="22"/>
          <w:szCs w:val="22"/>
        </w:rPr>
        <w:t>Les membres du conseil de la vie collégienne sont élus ou désignés au plus tard à la fin de l'année civile suivant la rentrée scolaire.</w:t>
      </w:r>
    </w:p>
    <w:p w14:paraId="5ABBF41E" w14:textId="77777777" w:rsidR="00120E05" w:rsidRPr="00120E05" w:rsidRDefault="00120E05" w:rsidP="00120E05">
      <w:pPr>
        <w:widowControl w:val="0"/>
        <w:tabs>
          <w:tab w:val="left" w:pos="709"/>
        </w:tabs>
        <w:spacing w:before="67"/>
        <w:ind w:left="708" w:firstLine="708"/>
        <w:outlineLvl w:val="1"/>
        <w:rPr>
          <w:rFonts w:ascii="Arial" w:eastAsia="Arial" w:hAnsi="Arial" w:cs="Arial"/>
          <w:b/>
          <w:bCs/>
          <w:i/>
          <w:iCs/>
          <w:sz w:val="22"/>
          <w:szCs w:val="22"/>
        </w:rPr>
      </w:pPr>
      <w:bookmarkStart w:id="21" w:name="_heading=h.3o7alnk" w:colFirst="0" w:colLast="0"/>
      <w:bookmarkEnd w:id="21"/>
      <w:r w:rsidRPr="00120E05">
        <w:rPr>
          <w:rFonts w:ascii="Arial" w:eastAsia="Arial" w:hAnsi="Arial" w:cs="Arial"/>
          <w:b/>
          <w:bCs/>
          <w:i/>
          <w:iCs/>
          <w:sz w:val="22"/>
          <w:szCs w:val="22"/>
        </w:rPr>
        <w:lastRenderedPageBreak/>
        <w:t>4.2 LE CONSEIL DES DELEGUES POUR LA VIE LYCEENNE</w:t>
      </w:r>
    </w:p>
    <w:p w14:paraId="77910C78"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b/>
          <w:i/>
          <w:sz w:val="22"/>
          <w:szCs w:val="22"/>
        </w:rPr>
      </w:pPr>
    </w:p>
    <w:p w14:paraId="1298552D" w14:textId="77777777" w:rsidR="00120E05" w:rsidRPr="00120E05" w:rsidRDefault="00120E05" w:rsidP="00120E05">
      <w:pPr>
        <w:widowControl w:val="0"/>
        <w:tabs>
          <w:tab w:val="left" w:pos="853"/>
        </w:tabs>
        <w:ind w:left="852" w:firstLine="852"/>
        <w:outlineLvl w:val="2"/>
        <w:rPr>
          <w:rFonts w:ascii="Arial" w:eastAsia="Arial" w:hAnsi="Arial" w:cs="Arial"/>
          <w:b/>
          <w:bCs/>
          <w:sz w:val="22"/>
          <w:szCs w:val="22"/>
        </w:rPr>
      </w:pPr>
      <w:bookmarkStart w:id="22" w:name="_heading=h.23ckvvd" w:colFirst="0" w:colLast="0"/>
      <w:bookmarkEnd w:id="22"/>
      <w:r w:rsidRPr="00120E05">
        <w:rPr>
          <w:rFonts w:ascii="Arial" w:eastAsia="Arial" w:hAnsi="Arial" w:cs="Arial"/>
          <w:b/>
          <w:bCs/>
          <w:sz w:val="22"/>
          <w:szCs w:val="22"/>
        </w:rPr>
        <w:t>4.2.1 Rôle du C.V.L.</w:t>
      </w:r>
    </w:p>
    <w:p w14:paraId="7908634E" w14:textId="77777777" w:rsidR="00120E05" w:rsidRPr="00120E05" w:rsidRDefault="00120E05" w:rsidP="00120E05">
      <w:pPr>
        <w:widowControl w:val="0"/>
        <w:pBdr>
          <w:top w:val="nil"/>
          <w:left w:val="nil"/>
          <w:bottom w:val="nil"/>
          <w:right w:val="nil"/>
          <w:between w:val="nil"/>
        </w:pBdr>
        <w:spacing w:before="201"/>
        <w:ind w:left="132" w:right="148"/>
        <w:jc w:val="both"/>
        <w:rPr>
          <w:rFonts w:ascii="Arial" w:eastAsia="Arial" w:hAnsi="Arial" w:cs="Arial"/>
          <w:sz w:val="22"/>
          <w:szCs w:val="22"/>
        </w:rPr>
      </w:pPr>
      <w:r w:rsidRPr="00120E05">
        <w:rPr>
          <w:rFonts w:ascii="Arial" w:eastAsia="Arial" w:hAnsi="Arial" w:cs="Arial"/>
          <w:sz w:val="22"/>
          <w:szCs w:val="22"/>
        </w:rPr>
        <w:t>Les lycéens émettent des avis et formulent des propositions qui sont portées à la connaissance du conseil d’établissement.</w:t>
      </w:r>
    </w:p>
    <w:p w14:paraId="51D69DDF" w14:textId="77777777" w:rsidR="00120E05" w:rsidRPr="00120E05" w:rsidRDefault="00120E05" w:rsidP="00120E05">
      <w:pPr>
        <w:widowControl w:val="0"/>
        <w:pBdr>
          <w:top w:val="nil"/>
          <w:left w:val="nil"/>
          <w:bottom w:val="nil"/>
          <w:right w:val="nil"/>
          <w:between w:val="nil"/>
        </w:pBdr>
        <w:spacing w:before="54" w:line="506" w:lineRule="auto"/>
        <w:ind w:left="132" w:right="2657"/>
        <w:jc w:val="both"/>
        <w:rPr>
          <w:rFonts w:ascii="Arial" w:eastAsia="Arial" w:hAnsi="Arial" w:cs="Arial"/>
          <w:sz w:val="22"/>
          <w:szCs w:val="22"/>
        </w:rPr>
      </w:pPr>
      <w:r w:rsidRPr="00120E05">
        <w:rPr>
          <w:rFonts w:ascii="Arial" w:eastAsia="Arial" w:hAnsi="Arial" w:cs="Arial"/>
          <w:sz w:val="22"/>
          <w:szCs w:val="22"/>
        </w:rPr>
        <w:t>Le conseil des délégués pour la vie lycéenne exerce les attributions suivantes : 1° il formule des propositions sur la formation des représentants des élèves,</w:t>
      </w:r>
    </w:p>
    <w:p w14:paraId="31735BA4" w14:textId="77777777" w:rsidR="00120E05" w:rsidRPr="00120E05" w:rsidRDefault="00120E05" w:rsidP="00120E05">
      <w:pPr>
        <w:widowControl w:val="0"/>
        <w:pBdr>
          <w:top w:val="nil"/>
          <w:left w:val="nil"/>
          <w:bottom w:val="nil"/>
          <w:right w:val="nil"/>
          <w:between w:val="nil"/>
        </w:pBdr>
        <w:spacing w:line="198" w:lineRule="auto"/>
        <w:ind w:left="132"/>
        <w:jc w:val="both"/>
        <w:rPr>
          <w:rFonts w:ascii="Arial" w:eastAsia="Arial" w:hAnsi="Arial" w:cs="Arial"/>
          <w:sz w:val="22"/>
          <w:szCs w:val="22"/>
        </w:rPr>
      </w:pPr>
      <w:r w:rsidRPr="00120E05">
        <w:rPr>
          <w:rFonts w:ascii="Arial" w:eastAsia="Arial" w:hAnsi="Arial" w:cs="Arial"/>
          <w:sz w:val="22"/>
          <w:szCs w:val="22"/>
        </w:rPr>
        <w:t>2° il est obligatoirement consulté sur :</w:t>
      </w:r>
    </w:p>
    <w:p w14:paraId="318F5E13"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6418BAEB" w14:textId="77777777" w:rsidR="00120E05" w:rsidRPr="00120E05" w:rsidRDefault="00120E05" w:rsidP="00BB6D20">
      <w:pPr>
        <w:widowControl w:val="0"/>
        <w:numPr>
          <w:ilvl w:val="0"/>
          <w:numId w:val="54"/>
        </w:numPr>
        <w:pBdr>
          <w:top w:val="nil"/>
          <w:left w:val="nil"/>
          <w:bottom w:val="nil"/>
          <w:right w:val="nil"/>
          <w:between w:val="nil"/>
        </w:pBdr>
        <w:tabs>
          <w:tab w:val="left" w:pos="560"/>
        </w:tabs>
        <w:ind w:right="150"/>
        <w:jc w:val="both"/>
        <w:rPr>
          <w:rFonts w:ascii="Arial" w:eastAsia="Arial" w:hAnsi="Arial" w:cs="Arial"/>
          <w:sz w:val="22"/>
          <w:szCs w:val="22"/>
        </w:rPr>
      </w:pPr>
      <w:r w:rsidRPr="00120E05">
        <w:rPr>
          <w:rFonts w:ascii="Arial" w:eastAsia="Arial" w:hAnsi="Arial" w:cs="Arial"/>
          <w:sz w:val="22"/>
          <w:szCs w:val="22"/>
        </w:rPr>
        <w:t>les questions relatives aux principes généraux de l’organisation des études, sur l’organisation du temps scolaire, l’élaboration du projet d’établissement et du règlement intérieur, ainsi que les questions de restauration et d’internat ;</w:t>
      </w:r>
    </w:p>
    <w:p w14:paraId="23C7B62B" w14:textId="77777777" w:rsidR="00120E05" w:rsidRPr="00120E05" w:rsidRDefault="00120E05" w:rsidP="00BB6D20">
      <w:pPr>
        <w:widowControl w:val="0"/>
        <w:numPr>
          <w:ilvl w:val="0"/>
          <w:numId w:val="54"/>
        </w:numPr>
        <w:pBdr>
          <w:top w:val="nil"/>
          <w:left w:val="nil"/>
          <w:bottom w:val="nil"/>
          <w:right w:val="nil"/>
          <w:between w:val="nil"/>
        </w:pBdr>
        <w:tabs>
          <w:tab w:val="left" w:pos="560"/>
        </w:tabs>
        <w:ind w:right="145"/>
        <w:jc w:val="both"/>
        <w:rPr>
          <w:rFonts w:ascii="Arial" w:eastAsia="Arial" w:hAnsi="Arial" w:cs="Arial"/>
          <w:sz w:val="22"/>
          <w:szCs w:val="22"/>
        </w:rPr>
      </w:pPr>
      <w:r w:rsidRPr="00120E05">
        <w:rPr>
          <w:rFonts w:ascii="Arial" w:eastAsia="Arial" w:hAnsi="Arial" w:cs="Arial"/>
          <w:sz w:val="22"/>
          <w:szCs w:val="22"/>
        </w:rPr>
        <w:t>les modalités générales de l’organisation du travail personnel, de l’accompagnement personnalisé, des dispositifs d’accompagnement des changements d’orientation, du soutien et de l’aide aux élèves, des échanges linguistiques et culturels en partenariat avec les établissements d’enseignement européens et étrangers ;</w:t>
      </w:r>
    </w:p>
    <w:p w14:paraId="3FA45F92" w14:textId="77777777" w:rsidR="00120E05" w:rsidRPr="00120E05" w:rsidRDefault="00120E05" w:rsidP="00BB6D20">
      <w:pPr>
        <w:widowControl w:val="0"/>
        <w:numPr>
          <w:ilvl w:val="0"/>
          <w:numId w:val="54"/>
        </w:numPr>
        <w:pBdr>
          <w:top w:val="nil"/>
          <w:left w:val="nil"/>
          <w:bottom w:val="nil"/>
          <w:right w:val="nil"/>
          <w:between w:val="nil"/>
        </w:pBdr>
        <w:tabs>
          <w:tab w:val="left" w:pos="560"/>
        </w:tabs>
        <w:spacing w:before="1"/>
        <w:ind w:right="154"/>
        <w:jc w:val="both"/>
        <w:rPr>
          <w:rFonts w:ascii="Arial" w:eastAsia="Arial" w:hAnsi="Arial" w:cs="Arial"/>
          <w:sz w:val="22"/>
          <w:szCs w:val="22"/>
        </w:rPr>
      </w:pPr>
      <w:r w:rsidRPr="00120E05">
        <w:rPr>
          <w:rFonts w:ascii="Arial" w:eastAsia="Arial" w:hAnsi="Arial" w:cs="Arial"/>
          <w:sz w:val="22"/>
          <w:szCs w:val="22"/>
        </w:rPr>
        <w:t>l’information relative à l’orientation, aux études scolaires et universitaires et aux carrières professionnelles ;</w:t>
      </w:r>
    </w:p>
    <w:p w14:paraId="1FF3369D" w14:textId="77777777" w:rsidR="00120E05" w:rsidRPr="00120E05" w:rsidRDefault="00120E05" w:rsidP="00BB6D20">
      <w:pPr>
        <w:widowControl w:val="0"/>
        <w:numPr>
          <w:ilvl w:val="0"/>
          <w:numId w:val="54"/>
        </w:numPr>
        <w:pBdr>
          <w:top w:val="nil"/>
          <w:left w:val="nil"/>
          <w:bottom w:val="nil"/>
          <w:right w:val="nil"/>
          <w:between w:val="nil"/>
        </w:pBdr>
        <w:tabs>
          <w:tab w:val="left" w:pos="560"/>
        </w:tabs>
        <w:spacing w:line="251" w:lineRule="auto"/>
        <w:jc w:val="both"/>
        <w:rPr>
          <w:rFonts w:ascii="Arial" w:eastAsia="Arial" w:hAnsi="Arial" w:cs="Arial"/>
          <w:sz w:val="22"/>
          <w:szCs w:val="22"/>
        </w:rPr>
      </w:pPr>
      <w:r w:rsidRPr="00120E05">
        <w:rPr>
          <w:rFonts w:ascii="Arial" w:eastAsia="Arial" w:hAnsi="Arial" w:cs="Arial"/>
          <w:sz w:val="22"/>
          <w:szCs w:val="22"/>
        </w:rPr>
        <w:t>la santé, l’hygiène et la sécurité, l’aménagement des espaces destinés à la vie lycéenne ;</w:t>
      </w:r>
    </w:p>
    <w:p w14:paraId="5082DEF4" w14:textId="77777777" w:rsidR="00120E05" w:rsidRPr="00120E05" w:rsidRDefault="00120E05" w:rsidP="00BB6D20">
      <w:pPr>
        <w:widowControl w:val="0"/>
        <w:numPr>
          <w:ilvl w:val="0"/>
          <w:numId w:val="54"/>
        </w:numPr>
        <w:pBdr>
          <w:top w:val="nil"/>
          <w:left w:val="nil"/>
          <w:bottom w:val="nil"/>
          <w:right w:val="nil"/>
          <w:between w:val="nil"/>
        </w:pBdr>
        <w:tabs>
          <w:tab w:val="left" w:pos="560"/>
        </w:tabs>
        <w:spacing w:before="2"/>
        <w:jc w:val="both"/>
        <w:rPr>
          <w:rFonts w:ascii="Arial" w:eastAsia="Arial" w:hAnsi="Arial" w:cs="Arial"/>
          <w:sz w:val="22"/>
          <w:szCs w:val="22"/>
        </w:rPr>
      </w:pPr>
      <w:r w:rsidRPr="00120E05">
        <w:rPr>
          <w:rFonts w:ascii="Arial" w:eastAsia="Arial" w:hAnsi="Arial" w:cs="Arial"/>
          <w:sz w:val="22"/>
          <w:szCs w:val="22"/>
        </w:rPr>
        <w:t>sur l’organisation des activités sportives, culturelles et périscolaires.</w:t>
      </w:r>
    </w:p>
    <w:p w14:paraId="47B02024"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4ACDD553" w14:textId="77777777" w:rsidR="00120E05" w:rsidRPr="00120E05" w:rsidRDefault="00120E05" w:rsidP="00120E05">
      <w:pPr>
        <w:widowControl w:val="0"/>
        <w:pBdr>
          <w:top w:val="nil"/>
          <w:left w:val="nil"/>
          <w:bottom w:val="nil"/>
          <w:right w:val="nil"/>
          <w:between w:val="nil"/>
        </w:pBdr>
        <w:ind w:left="132" w:right="149"/>
        <w:jc w:val="both"/>
        <w:rPr>
          <w:rFonts w:ascii="Arial" w:eastAsia="Arial" w:hAnsi="Arial" w:cs="Arial"/>
          <w:sz w:val="22"/>
          <w:szCs w:val="22"/>
        </w:rPr>
      </w:pPr>
      <w:r w:rsidRPr="00120E05">
        <w:rPr>
          <w:rFonts w:ascii="Arial" w:eastAsia="Arial" w:hAnsi="Arial" w:cs="Arial"/>
          <w:sz w:val="22"/>
          <w:szCs w:val="22"/>
        </w:rPr>
        <w:t>Le vice-président du conseil des délégués pour la vie lycéenne présente au conseil du second degré et au conseil d’établissement les avis et les propositions, ainsi que les comptes rendus de séance.</w:t>
      </w:r>
    </w:p>
    <w:p w14:paraId="557DBF98" w14:textId="77777777" w:rsidR="00120E05" w:rsidRPr="00120E05" w:rsidRDefault="00120E05" w:rsidP="00120E05">
      <w:pPr>
        <w:widowControl w:val="0"/>
        <w:pBdr>
          <w:top w:val="nil"/>
          <w:left w:val="nil"/>
          <w:bottom w:val="nil"/>
          <w:right w:val="nil"/>
          <w:between w:val="nil"/>
        </w:pBdr>
        <w:spacing w:before="9"/>
        <w:rPr>
          <w:rFonts w:ascii="Arial" w:eastAsia="Arial" w:hAnsi="Arial" w:cs="Arial"/>
          <w:sz w:val="22"/>
          <w:szCs w:val="22"/>
        </w:rPr>
      </w:pPr>
    </w:p>
    <w:p w14:paraId="542C2061" w14:textId="77777777" w:rsidR="00120E05" w:rsidRPr="00120E05" w:rsidRDefault="00120E05" w:rsidP="00120E05">
      <w:pPr>
        <w:widowControl w:val="0"/>
        <w:tabs>
          <w:tab w:val="left" w:pos="853"/>
        </w:tabs>
        <w:ind w:left="852" w:firstLine="852"/>
        <w:outlineLvl w:val="2"/>
        <w:rPr>
          <w:rFonts w:ascii="Arial" w:eastAsia="Arial" w:hAnsi="Arial" w:cs="Arial"/>
          <w:b/>
          <w:bCs/>
          <w:sz w:val="22"/>
          <w:szCs w:val="22"/>
        </w:rPr>
      </w:pPr>
      <w:bookmarkStart w:id="23" w:name="_heading=h.ihv636" w:colFirst="0" w:colLast="0"/>
      <w:bookmarkEnd w:id="23"/>
      <w:r w:rsidRPr="00120E05">
        <w:rPr>
          <w:rFonts w:ascii="Arial" w:eastAsia="Arial" w:hAnsi="Arial" w:cs="Arial"/>
          <w:b/>
          <w:bCs/>
          <w:sz w:val="22"/>
          <w:szCs w:val="22"/>
        </w:rPr>
        <w:t>4.2.2 Composition</w:t>
      </w:r>
    </w:p>
    <w:p w14:paraId="3BE3143D"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b/>
          <w:sz w:val="22"/>
          <w:szCs w:val="22"/>
        </w:rPr>
      </w:pPr>
    </w:p>
    <w:p w14:paraId="118C2A53" w14:textId="77777777" w:rsidR="00120E05" w:rsidRPr="00120E05" w:rsidRDefault="00120E05" w:rsidP="00120E05">
      <w:pPr>
        <w:widowControl w:val="0"/>
        <w:pBdr>
          <w:top w:val="nil"/>
          <w:left w:val="nil"/>
          <w:bottom w:val="nil"/>
          <w:right w:val="nil"/>
          <w:between w:val="nil"/>
        </w:pBdr>
        <w:tabs>
          <w:tab w:val="left" w:pos="841"/>
        </w:tabs>
        <w:ind w:left="840"/>
        <w:jc w:val="both"/>
        <w:rPr>
          <w:rFonts w:ascii="Arial" w:eastAsia="Arial" w:hAnsi="Arial" w:cs="Arial"/>
          <w:sz w:val="22"/>
          <w:szCs w:val="22"/>
        </w:rPr>
      </w:pPr>
      <w:bookmarkStart w:id="24" w:name="_heading=h.32hioqz" w:colFirst="0" w:colLast="0"/>
      <w:bookmarkEnd w:id="24"/>
      <w:r w:rsidRPr="00120E05">
        <w:rPr>
          <w:rFonts w:ascii="Arial" w:eastAsia="Arial" w:hAnsi="Arial" w:cs="Arial"/>
          <w:sz w:val="22"/>
          <w:szCs w:val="22"/>
        </w:rPr>
        <w:t>4.2.2.1 Les membres :</w:t>
      </w:r>
    </w:p>
    <w:p w14:paraId="4940748A"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sz w:val="22"/>
          <w:szCs w:val="22"/>
        </w:rPr>
      </w:pPr>
    </w:p>
    <w:p w14:paraId="48C3A96D"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Le CVL est composé :</w:t>
      </w:r>
    </w:p>
    <w:p w14:paraId="15478587"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73DA5818" w14:textId="77777777" w:rsidR="00120E05" w:rsidRPr="00120E05" w:rsidRDefault="00120E05" w:rsidP="00BB6D20">
      <w:pPr>
        <w:widowControl w:val="0"/>
        <w:numPr>
          <w:ilvl w:val="0"/>
          <w:numId w:val="49"/>
        </w:numPr>
        <w:pBdr>
          <w:top w:val="nil"/>
          <w:left w:val="nil"/>
          <w:bottom w:val="nil"/>
          <w:right w:val="nil"/>
          <w:between w:val="nil"/>
        </w:pBdr>
        <w:tabs>
          <w:tab w:val="left" w:pos="416"/>
        </w:tabs>
        <w:spacing w:line="261" w:lineRule="auto"/>
        <w:ind w:left="415" w:hanging="284"/>
        <w:jc w:val="both"/>
        <w:rPr>
          <w:rFonts w:ascii="Arial" w:eastAsia="Arial" w:hAnsi="Arial" w:cs="Arial"/>
          <w:sz w:val="22"/>
          <w:szCs w:val="22"/>
        </w:rPr>
      </w:pPr>
      <w:r w:rsidRPr="00120E05">
        <w:rPr>
          <w:rFonts w:ascii="Arial" w:eastAsia="Arial" w:hAnsi="Arial" w:cs="Arial"/>
          <w:sz w:val="22"/>
          <w:szCs w:val="22"/>
        </w:rPr>
        <w:t>du chef d’établissement président,</w:t>
      </w:r>
    </w:p>
    <w:p w14:paraId="1A727892" w14:textId="77777777" w:rsidR="00120E05" w:rsidRPr="00120E05" w:rsidRDefault="00120E05" w:rsidP="00BB6D20">
      <w:pPr>
        <w:widowControl w:val="0"/>
        <w:numPr>
          <w:ilvl w:val="0"/>
          <w:numId w:val="49"/>
        </w:numPr>
        <w:pBdr>
          <w:top w:val="nil"/>
          <w:left w:val="nil"/>
          <w:bottom w:val="nil"/>
          <w:right w:val="nil"/>
          <w:between w:val="nil"/>
        </w:pBdr>
        <w:tabs>
          <w:tab w:val="left" w:pos="416"/>
        </w:tabs>
        <w:spacing w:line="261" w:lineRule="auto"/>
        <w:ind w:left="415" w:hanging="284"/>
        <w:jc w:val="both"/>
        <w:rPr>
          <w:rFonts w:ascii="Arial" w:eastAsia="Arial" w:hAnsi="Arial" w:cs="Arial"/>
          <w:sz w:val="22"/>
          <w:szCs w:val="22"/>
        </w:rPr>
      </w:pPr>
      <w:r w:rsidRPr="00120E05">
        <w:rPr>
          <w:rFonts w:ascii="Arial" w:eastAsia="Arial" w:hAnsi="Arial" w:cs="Arial"/>
          <w:sz w:val="22"/>
          <w:szCs w:val="22"/>
        </w:rPr>
        <w:t>de dix lycéens, représentants des élèves, élus</w:t>
      </w:r>
    </w:p>
    <w:p w14:paraId="34884997"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sz w:val="22"/>
          <w:szCs w:val="22"/>
        </w:rPr>
      </w:pPr>
    </w:p>
    <w:p w14:paraId="6B7BE372" w14:textId="77777777" w:rsidR="00120E05" w:rsidRPr="00120E05" w:rsidRDefault="00120E05" w:rsidP="00120E05">
      <w:pPr>
        <w:widowControl w:val="0"/>
        <w:pBdr>
          <w:top w:val="nil"/>
          <w:left w:val="nil"/>
          <w:bottom w:val="nil"/>
          <w:right w:val="nil"/>
          <w:between w:val="nil"/>
        </w:pBdr>
        <w:ind w:left="132" w:right="152"/>
        <w:jc w:val="both"/>
        <w:rPr>
          <w:rFonts w:ascii="Arial" w:eastAsia="Arial" w:hAnsi="Arial" w:cs="Arial"/>
          <w:sz w:val="22"/>
          <w:szCs w:val="22"/>
        </w:rPr>
      </w:pPr>
      <w:r w:rsidRPr="00120E05">
        <w:rPr>
          <w:rFonts w:ascii="Arial" w:eastAsia="Arial" w:hAnsi="Arial" w:cs="Arial"/>
          <w:sz w:val="22"/>
          <w:szCs w:val="22"/>
        </w:rPr>
        <w:t>Assistent, à titre consultatif, aux réunions du CVL dix représentants des personnels et des parents d'élèves parmi lesquels cinq représentants des personnels d'enseignement, d'éducation et d'assistance éducative ou pédagogique, trois représentants des personnels administratifs, sociaux et de santé, techniques, ouvriers et de service et deux représentants des parents d'élèves.</w:t>
      </w:r>
    </w:p>
    <w:p w14:paraId="0AD17218"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2012C8EE"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sz w:val="22"/>
          <w:szCs w:val="22"/>
        </w:rPr>
      </w:pPr>
    </w:p>
    <w:p w14:paraId="0BB30D82" w14:textId="77777777" w:rsidR="00120E05" w:rsidRPr="00120E05" w:rsidRDefault="00120E05" w:rsidP="00120E05">
      <w:pPr>
        <w:widowControl w:val="0"/>
        <w:pBdr>
          <w:top w:val="nil"/>
          <w:left w:val="nil"/>
          <w:bottom w:val="nil"/>
          <w:right w:val="nil"/>
          <w:between w:val="nil"/>
        </w:pBdr>
        <w:tabs>
          <w:tab w:val="left" w:pos="841"/>
        </w:tabs>
        <w:ind w:left="840"/>
        <w:rPr>
          <w:rFonts w:ascii="Arial" w:eastAsia="Arial" w:hAnsi="Arial" w:cs="Arial"/>
          <w:sz w:val="22"/>
          <w:szCs w:val="22"/>
        </w:rPr>
      </w:pPr>
      <w:bookmarkStart w:id="25" w:name="_heading=h.1hmsyys" w:colFirst="0" w:colLast="0"/>
      <w:bookmarkEnd w:id="25"/>
      <w:r w:rsidRPr="00120E05">
        <w:rPr>
          <w:rFonts w:ascii="Arial" w:eastAsia="Arial" w:hAnsi="Arial" w:cs="Arial"/>
          <w:sz w:val="22"/>
          <w:szCs w:val="22"/>
        </w:rPr>
        <w:t>4.2.2.2 Modalités d’élection et de désignation des membres :</w:t>
      </w:r>
    </w:p>
    <w:p w14:paraId="6F19ECCB" w14:textId="77777777" w:rsidR="00120E05" w:rsidRPr="00120E05" w:rsidRDefault="00120E05" w:rsidP="00120E05">
      <w:pPr>
        <w:widowControl w:val="0"/>
        <w:pBdr>
          <w:top w:val="nil"/>
          <w:left w:val="nil"/>
          <w:bottom w:val="nil"/>
          <w:right w:val="nil"/>
          <w:between w:val="nil"/>
        </w:pBdr>
        <w:spacing w:before="33"/>
        <w:ind w:left="132"/>
        <w:rPr>
          <w:rFonts w:ascii="Arial" w:eastAsia="Arial" w:hAnsi="Arial" w:cs="Arial"/>
          <w:sz w:val="22"/>
          <w:szCs w:val="22"/>
        </w:rPr>
      </w:pPr>
      <w:r w:rsidRPr="00120E05">
        <w:rPr>
          <w:rFonts w:ascii="Arial" w:eastAsia="Arial" w:hAnsi="Arial" w:cs="Arial"/>
          <w:sz w:val="22"/>
          <w:szCs w:val="22"/>
        </w:rPr>
        <w:t>Les représentants lycéens au CVL sont élus, pour deux ans, au scrutin plurinominal majoritaire à un tour. En cas d’égalité des voix, le plus jeune candidat est déclaré élu</w:t>
      </w:r>
    </w:p>
    <w:p w14:paraId="509E2D45" w14:textId="77777777" w:rsidR="00120E05" w:rsidRPr="00120E05" w:rsidRDefault="00120E05" w:rsidP="00120E05">
      <w:pPr>
        <w:widowControl w:val="0"/>
        <w:pBdr>
          <w:top w:val="nil"/>
          <w:left w:val="nil"/>
          <w:bottom w:val="nil"/>
          <w:right w:val="nil"/>
          <w:between w:val="nil"/>
        </w:pBdr>
        <w:spacing w:before="9"/>
        <w:ind w:left="132"/>
        <w:rPr>
          <w:rFonts w:ascii="Arial" w:eastAsia="Arial" w:hAnsi="Arial" w:cs="Arial"/>
          <w:sz w:val="22"/>
          <w:szCs w:val="22"/>
        </w:rPr>
      </w:pPr>
      <w:r w:rsidRPr="00120E05">
        <w:rPr>
          <w:rFonts w:ascii="Arial" w:eastAsia="Arial" w:hAnsi="Arial" w:cs="Arial"/>
          <w:sz w:val="22"/>
          <w:szCs w:val="22"/>
        </w:rPr>
        <w:t>Pour chaque titulaire, un suppléant est élu dans les mêmes conditions.</w:t>
      </w:r>
    </w:p>
    <w:p w14:paraId="5F3B7DEA" w14:textId="77777777" w:rsidR="00120E05" w:rsidRPr="00120E05" w:rsidRDefault="00120E05" w:rsidP="00120E05">
      <w:pPr>
        <w:widowControl w:val="0"/>
        <w:pBdr>
          <w:top w:val="nil"/>
          <w:left w:val="nil"/>
          <w:bottom w:val="nil"/>
          <w:right w:val="nil"/>
          <w:between w:val="nil"/>
        </w:pBdr>
        <w:spacing w:before="9"/>
        <w:rPr>
          <w:rFonts w:ascii="Arial" w:eastAsia="Arial" w:hAnsi="Arial" w:cs="Arial"/>
          <w:sz w:val="22"/>
          <w:szCs w:val="22"/>
        </w:rPr>
      </w:pPr>
    </w:p>
    <w:p w14:paraId="085A6FA6"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pPr>
      <w:r w:rsidRPr="00120E05">
        <w:rPr>
          <w:rFonts w:ascii="Arial" w:eastAsia="Arial" w:hAnsi="Arial" w:cs="Arial"/>
          <w:sz w:val="22"/>
          <w:szCs w:val="22"/>
        </w:rPr>
        <w:t>Lorsque le titulaire élu est en dernière année de cycle d’études, son suppléant doit être inscrit dans une classe de niveau inférieur.</w:t>
      </w:r>
    </w:p>
    <w:p w14:paraId="1079ED87" w14:textId="77777777" w:rsidR="00120E05" w:rsidRPr="00120E05" w:rsidRDefault="00120E05" w:rsidP="00120E05">
      <w:pPr>
        <w:widowControl w:val="0"/>
        <w:spacing w:before="81"/>
        <w:ind w:left="132"/>
        <w:rPr>
          <w:rFonts w:ascii="Arial" w:eastAsia="Arial" w:hAnsi="Arial" w:cs="Arial"/>
          <w:sz w:val="22"/>
          <w:szCs w:val="22"/>
        </w:rPr>
      </w:pPr>
      <w:r w:rsidRPr="00120E05">
        <w:rPr>
          <w:rFonts w:ascii="Arial" w:eastAsia="Arial" w:hAnsi="Arial" w:cs="Arial"/>
          <w:sz w:val="22"/>
          <w:szCs w:val="22"/>
        </w:rPr>
        <w:t>Un membre suppléant ne peut siéger qu’en l’absence du titulaire.</w:t>
      </w:r>
    </w:p>
    <w:p w14:paraId="20E5A211" w14:textId="77777777" w:rsidR="00120E05" w:rsidRPr="00120E05" w:rsidRDefault="00120E05" w:rsidP="00120E05">
      <w:pPr>
        <w:widowControl w:val="0"/>
        <w:ind w:left="132"/>
        <w:rPr>
          <w:rFonts w:ascii="Arial" w:eastAsia="Arial" w:hAnsi="Arial" w:cs="Arial"/>
          <w:sz w:val="22"/>
          <w:szCs w:val="22"/>
        </w:rPr>
      </w:pPr>
      <w:r w:rsidRPr="00120E05">
        <w:rPr>
          <w:rFonts w:ascii="Arial" w:eastAsia="Arial" w:hAnsi="Arial" w:cs="Arial"/>
          <w:sz w:val="22"/>
          <w:szCs w:val="22"/>
        </w:rPr>
        <w:t>Les membres du conseil des délégués pour la vie lycéenne sont renouvelés par moitié tous les ans.</w:t>
      </w:r>
    </w:p>
    <w:p w14:paraId="24872FC2" w14:textId="77777777" w:rsidR="00120E05" w:rsidRPr="00120E05" w:rsidRDefault="00120E05" w:rsidP="00120E05">
      <w:pPr>
        <w:widowControl w:val="0"/>
        <w:spacing w:before="1"/>
        <w:rPr>
          <w:rFonts w:ascii="Arial" w:eastAsia="Arial" w:hAnsi="Arial" w:cs="Arial"/>
          <w:sz w:val="22"/>
          <w:szCs w:val="22"/>
        </w:rPr>
      </w:pPr>
    </w:p>
    <w:p w14:paraId="713FE730" w14:textId="77777777" w:rsidR="00120E05" w:rsidRPr="00120E05" w:rsidRDefault="00120E05" w:rsidP="00120E05">
      <w:pPr>
        <w:widowControl w:val="0"/>
        <w:ind w:left="132" w:right="147"/>
        <w:jc w:val="both"/>
        <w:rPr>
          <w:rFonts w:ascii="Arial" w:eastAsia="Arial" w:hAnsi="Arial" w:cs="Arial"/>
          <w:sz w:val="22"/>
          <w:szCs w:val="22"/>
        </w:rPr>
      </w:pPr>
      <w:r w:rsidRPr="00120E05">
        <w:rPr>
          <w:rFonts w:ascii="Arial" w:eastAsia="Arial" w:hAnsi="Arial" w:cs="Arial"/>
          <w:sz w:val="22"/>
          <w:szCs w:val="22"/>
        </w:rPr>
        <w:t>Les représentants des lycéens élisent pour un an, en leur sein, au scrutin uninominal à deux tours, un représentant titulaire et un représentant suppléant au conseil du second degré et au conseil d’établissement.</w:t>
      </w:r>
    </w:p>
    <w:p w14:paraId="3B9501BE" w14:textId="77777777" w:rsidR="00120E05" w:rsidRPr="00120E05" w:rsidRDefault="00120E05" w:rsidP="00120E05">
      <w:pPr>
        <w:widowControl w:val="0"/>
        <w:spacing w:before="10"/>
        <w:rPr>
          <w:rFonts w:ascii="Arial" w:eastAsia="Arial" w:hAnsi="Arial" w:cs="Arial"/>
          <w:sz w:val="22"/>
          <w:szCs w:val="22"/>
        </w:rPr>
      </w:pPr>
    </w:p>
    <w:p w14:paraId="5E709FAD" w14:textId="77777777" w:rsidR="00120E05" w:rsidRPr="00120E05" w:rsidRDefault="00120E05" w:rsidP="00120E05">
      <w:pPr>
        <w:widowControl w:val="0"/>
        <w:ind w:left="132" w:right="150"/>
        <w:jc w:val="both"/>
        <w:rPr>
          <w:rFonts w:ascii="Arial" w:eastAsia="Arial" w:hAnsi="Arial" w:cs="Arial"/>
          <w:sz w:val="22"/>
          <w:szCs w:val="22"/>
        </w:rPr>
      </w:pPr>
      <w:r w:rsidRPr="00120E05">
        <w:rPr>
          <w:rFonts w:ascii="Arial" w:eastAsia="Arial" w:hAnsi="Arial" w:cs="Arial"/>
          <w:sz w:val="22"/>
          <w:szCs w:val="22"/>
        </w:rPr>
        <w:t>Le représentant titulaire assure les fonctions de vice-président du conseil des délégués pour la vie lycéenne.</w:t>
      </w:r>
    </w:p>
    <w:p w14:paraId="21AA9EE5" w14:textId="77777777" w:rsidR="00120E05" w:rsidRPr="00120E05" w:rsidRDefault="00120E05" w:rsidP="00120E05">
      <w:pPr>
        <w:widowControl w:val="0"/>
        <w:spacing w:before="1"/>
        <w:rPr>
          <w:rFonts w:ascii="Arial" w:eastAsia="Arial" w:hAnsi="Arial" w:cs="Arial"/>
          <w:sz w:val="22"/>
          <w:szCs w:val="22"/>
        </w:rPr>
      </w:pPr>
    </w:p>
    <w:p w14:paraId="299E7203" w14:textId="77777777" w:rsidR="00120E05" w:rsidRPr="00120E05" w:rsidRDefault="00120E05" w:rsidP="00120E05">
      <w:pPr>
        <w:widowControl w:val="0"/>
        <w:spacing w:before="1"/>
        <w:ind w:left="132" w:right="143"/>
        <w:jc w:val="both"/>
        <w:rPr>
          <w:rFonts w:ascii="Arial" w:eastAsia="Arial" w:hAnsi="Arial" w:cs="Arial"/>
          <w:sz w:val="22"/>
          <w:szCs w:val="22"/>
        </w:rPr>
      </w:pPr>
      <w:r w:rsidRPr="00120E05">
        <w:rPr>
          <w:rFonts w:ascii="Arial" w:eastAsia="Arial" w:hAnsi="Arial" w:cs="Arial"/>
          <w:sz w:val="22"/>
          <w:szCs w:val="22"/>
        </w:rPr>
        <w:t>Les représentants des personnels sont désignés chaque année, parmi les membres volontaires des personnels d’enseignement et d’éducation et des personnels administratifs, techniques, sociaux et de santé, au conseil du second degré, lorsqu’il existe, ou à défaut au conseil d’établissement.</w:t>
      </w:r>
    </w:p>
    <w:p w14:paraId="3E88A71F" w14:textId="77777777" w:rsidR="00120E05" w:rsidRPr="00120E05" w:rsidRDefault="00120E05" w:rsidP="00120E05">
      <w:pPr>
        <w:widowControl w:val="0"/>
        <w:spacing w:before="9"/>
        <w:rPr>
          <w:rFonts w:ascii="Arial" w:eastAsia="Arial" w:hAnsi="Arial" w:cs="Arial"/>
          <w:sz w:val="22"/>
          <w:szCs w:val="22"/>
        </w:rPr>
      </w:pPr>
    </w:p>
    <w:p w14:paraId="1B80156C" w14:textId="77777777" w:rsidR="00120E05" w:rsidRDefault="00120E05" w:rsidP="00120E05">
      <w:pPr>
        <w:widowControl w:val="0"/>
        <w:spacing w:before="1" w:line="242" w:lineRule="auto"/>
        <w:ind w:left="132" w:right="147"/>
        <w:jc w:val="both"/>
        <w:rPr>
          <w:rFonts w:ascii="Arial" w:eastAsia="Arial" w:hAnsi="Arial" w:cs="Arial"/>
          <w:sz w:val="22"/>
          <w:szCs w:val="22"/>
        </w:rPr>
      </w:pPr>
      <w:r w:rsidRPr="00120E05">
        <w:rPr>
          <w:rFonts w:ascii="Arial" w:eastAsia="Arial" w:hAnsi="Arial" w:cs="Arial"/>
          <w:sz w:val="22"/>
          <w:szCs w:val="22"/>
        </w:rPr>
        <w:t>Deux représentants des parents d’élèves sont élus, en leur sein, par les représentants des parents d’élèves au conseil du second degré, lorsqu’il existe, ou à défaut au conseil d’établissement.</w:t>
      </w:r>
    </w:p>
    <w:p w14:paraId="3904A4AB" w14:textId="77777777" w:rsidR="00B70F3F" w:rsidRDefault="00B70F3F" w:rsidP="00120E05">
      <w:pPr>
        <w:widowControl w:val="0"/>
        <w:spacing w:before="1" w:line="242" w:lineRule="auto"/>
        <w:ind w:left="132" w:right="147"/>
        <w:jc w:val="both"/>
        <w:rPr>
          <w:rFonts w:ascii="Arial" w:eastAsia="Arial" w:hAnsi="Arial" w:cs="Arial"/>
          <w:sz w:val="22"/>
          <w:szCs w:val="22"/>
        </w:rPr>
      </w:pPr>
    </w:p>
    <w:p w14:paraId="022E1994" w14:textId="77777777" w:rsidR="00B70F3F" w:rsidRPr="00120E05" w:rsidRDefault="00B70F3F" w:rsidP="00120E05">
      <w:pPr>
        <w:widowControl w:val="0"/>
        <w:spacing w:before="1" w:line="242" w:lineRule="auto"/>
        <w:ind w:left="132" w:right="147"/>
        <w:jc w:val="both"/>
        <w:rPr>
          <w:rFonts w:ascii="Arial" w:eastAsia="Arial" w:hAnsi="Arial" w:cs="Arial"/>
          <w:sz w:val="22"/>
          <w:szCs w:val="22"/>
        </w:rPr>
      </w:pPr>
    </w:p>
    <w:p w14:paraId="1BC29CD0" w14:textId="77777777" w:rsidR="00120E05" w:rsidRPr="00120E05" w:rsidRDefault="00120E05" w:rsidP="00BB6D20">
      <w:pPr>
        <w:widowControl w:val="0"/>
        <w:numPr>
          <w:ilvl w:val="0"/>
          <w:numId w:val="51"/>
        </w:numPr>
        <w:tabs>
          <w:tab w:val="left" w:pos="1201"/>
        </w:tabs>
        <w:spacing w:before="173"/>
        <w:outlineLvl w:val="0"/>
        <w:rPr>
          <w:rFonts w:ascii="Arial" w:eastAsia="Arial" w:hAnsi="Arial" w:cs="Arial"/>
          <w:b/>
          <w:bCs/>
          <w:color w:val="000000"/>
          <w:sz w:val="22"/>
          <w:szCs w:val="22"/>
        </w:rPr>
      </w:pPr>
      <w:bookmarkStart w:id="26" w:name="_heading=h.41mghml" w:colFirst="0" w:colLast="0"/>
      <w:bookmarkEnd w:id="26"/>
      <w:r w:rsidRPr="00120E05">
        <w:rPr>
          <w:rFonts w:ascii="Arial" w:eastAsia="Arial" w:hAnsi="Arial" w:cs="Arial"/>
          <w:b/>
          <w:bCs/>
          <w:sz w:val="22"/>
          <w:szCs w:val="22"/>
        </w:rPr>
        <w:t>CONSEIL DE DISCIPLINE</w:t>
      </w:r>
    </w:p>
    <w:p w14:paraId="1406A378" w14:textId="77777777" w:rsidR="00120E05" w:rsidRPr="00120E05" w:rsidRDefault="00120E05" w:rsidP="00120E05">
      <w:pPr>
        <w:widowControl w:val="0"/>
        <w:spacing w:before="304"/>
        <w:ind w:left="132"/>
        <w:jc w:val="both"/>
        <w:rPr>
          <w:rFonts w:ascii="Arial" w:eastAsia="Arial" w:hAnsi="Arial" w:cs="Arial"/>
          <w:sz w:val="22"/>
          <w:szCs w:val="22"/>
        </w:rPr>
      </w:pPr>
      <w:r w:rsidRPr="00120E05">
        <w:rPr>
          <w:rFonts w:ascii="Arial" w:eastAsia="Arial" w:hAnsi="Arial" w:cs="Arial"/>
          <w:sz w:val="22"/>
          <w:szCs w:val="22"/>
        </w:rPr>
        <w:t>Les procédures disciplinaires s’appliquent dans les établissements d'enseignement du second degré.</w:t>
      </w:r>
    </w:p>
    <w:p w14:paraId="5DB9E625" w14:textId="77777777" w:rsidR="00120E05" w:rsidRPr="00120E05" w:rsidRDefault="00120E05" w:rsidP="00120E05">
      <w:pPr>
        <w:widowControl w:val="0"/>
        <w:spacing w:before="1"/>
        <w:rPr>
          <w:rFonts w:ascii="Arial" w:eastAsia="Arial" w:hAnsi="Arial" w:cs="Arial"/>
          <w:sz w:val="22"/>
          <w:szCs w:val="22"/>
        </w:rPr>
      </w:pPr>
    </w:p>
    <w:p w14:paraId="3FBEF215" w14:textId="77777777" w:rsidR="00120E05" w:rsidRPr="00120E05" w:rsidRDefault="00120E05" w:rsidP="00120E05">
      <w:pPr>
        <w:widowControl w:val="0"/>
        <w:ind w:left="132" w:right="150"/>
        <w:jc w:val="both"/>
        <w:rPr>
          <w:rFonts w:ascii="Arial" w:eastAsia="Arial" w:hAnsi="Arial" w:cs="Arial"/>
          <w:sz w:val="22"/>
          <w:szCs w:val="22"/>
        </w:rPr>
      </w:pPr>
      <w:r w:rsidRPr="00120E05">
        <w:rPr>
          <w:rFonts w:ascii="Arial" w:eastAsia="Arial" w:hAnsi="Arial" w:cs="Arial"/>
          <w:sz w:val="22"/>
          <w:szCs w:val="22"/>
        </w:rPr>
        <w:t>L’Agence entend rappeler le caractère sensible de la matière disciplinaire, dans la mesure où les décisions prises sont susceptibles de faire grief aux intéressés.</w:t>
      </w:r>
    </w:p>
    <w:p w14:paraId="1B59E4E6" w14:textId="77777777" w:rsidR="00120E05" w:rsidRPr="00120E05" w:rsidRDefault="00120E05" w:rsidP="00120E05">
      <w:pPr>
        <w:widowControl w:val="0"/>
        <w:spacing w:before="11"/>
        <w:rPr>
          <w:rFonts w:ascii="Arial" w:eastAsia="Arial" w:hAnsi="Arial" w:cs="Arial"/>
          <w:sz w:val="22"/>
          <w:szCs w:val="22"/>
        </w:rPr>
      </w:pPr>
    </w:p>
    <w:p w14:paraId="62AF1A27" w14:textId="77777777" w:rsidR="00120E05" w:rsidRPr="00120E05" w:rsidRDefault="00120E05" w:rsidP="00120E05">
      <w:pPr>
        <w:widowControl w:val="0"/>
        <w:ind w:left="132" w:right="149"/>
        <w:jc w:val="both"/>
        <w:rPr>
          <w:rFonts w:ascii="Arial" w:eastAsia="Arial" w:hAnsi="Arial" w:cs="Arial"/>
          <w:sz w:val="22"/>
          <w:szCs w:val="22"/>
        </w:rPr>
      </w:pPr>
      <w:r w:rsidRPr="00120E05">
        <w:rPr>
          <w:rFonts w:ascii="Arial" w:eastAsia="Arial" w:hAnsi="Arial" w:cs="Arial"/>
          <w:sz w:val="22"/>
          <w:szCs w:val="22"/>
        </w:rPr>
        <w:t>Préalablement à la mise en œuvre d’une procédure disciplinaire, le chef d’établissement et l’équipe éducative recherchent, dans la mesure du possible, toute mesure utile de nature éducative, notamment par le biais de la commission éducative. L'accent doit être mis sur la responsabilisation des élèves.</w:t>
      </w:r>
    </w:p>
    <w:p w14:paraId="728B38C2" w14:textId="77777777" w:rsidR="00120E05" w:rsidRPr="00120E05" w:rsidRDefault="00120E05" w:rsidP="00120E05">
      <w:pPr>
        <w:widowControl w:val="0"/>
        <w:spacing w:before="10"/>
        <w:rPr>
          <w:rFonts w:ascii="Arial" w:eastAsia="Arial" w:hAnsi="Arial" w:cs="Arial"/>
          <w:sz w:val="22"/>
          <w:szCs w:val="22"/>
        </w:rPr>
      </w:pPr>
    </w:p>
    <w:p w14:paraId="620D6E93" w14:textId="77777777" w:rsidR="00120E05" w:rsidRPr="00120E05" w:rsidRDefault="00120E05" w:rsidP="00120E05">
      <w:pPr>
        <w:widowControl w:val="0"/>
        <w:ind w:left="132"/>
        <w:jc w:val="both"/>
        <w:rPr>
          <w:rFonts w:ascii="Arial" w:eastAsia="Arial" w:hAnsi="Arial" w:cs="Arial"/>
          <w:sz w:val="22"/>
          <w:szCs w:val="22"/>
        </w:rPr>
      </w:pPr>
      <w:r w:rsidRPr="00120E05">
        <w:rPr>
          <w:rFonts w:ascii="Arial" w:eastAsia="Arial" w:hAnsi="Arial" w:cs="Arial"/>
          <w:sz w:val="22"/>
          <w:szCs w:val="22"/>
        </w:rPr>
        <w:t>La convocation du conseil de discipline apparaît ainsi comme une solution ultime et grave.</w:t>
      </w:r>
    </w:p>
    <w:p w14:paraId="3857E03C" w14:textId="77777777" w:rsidR="00120E05" w:rsidRPr="00120E05" w:rsidRDefault="00120E05" w:rsidP="00120E05">
      <w:pPr>
        <w:widowControl w:val="0"/>
        <w:spacing w:before="9"/>
        <w:rPr>
          <w:rFonts w:ascii="Arial" w:eastAsia="Arial" w:hAnsi="Arial" w:cs="Arial"/>
          <w:sz w:val="22"/>
          <w:szCs w:val="22"/>
        </w:rPr>
      </w:pPr>
    </w:p>
    <w:p w14:paraId="1E4227AE" w14:textId="77777777" w:rsidR="00120E05" w:rsidRPr="00120E05" w:rsidRDefault="00120E05" w:rsidP="00120E05">
      <w:pPr>
        <w:widowControl w:val="0"/>
        <w:tabs>
          <w:tab w:val="left" w:pos="709"/>
        </w:tabs>
        <w:ind w:left="708" w:firstLine="708"/>
        <w:outlineLvl w:val="1"/>
        <w:rPr>
          <w:rFonts w:ascii="Arial" w:eastAsia="Arial" w:hAnsi="Arial" w:cs="Arial"/>
          <w:b/>
          <w:bCs/>
          <w:i/>
          <w:iCs/>
          <w:sz w:val="22"/>
          <w:szCs w:val="22"/>
        </w:rPr>
      </w:pPr>
      <w:bookmarkStart w:id="27" w:name="_heading=h.2grqrue" w:colFirst="0" w:colLast="0"/>
      <w:bookmarkEnd w:id="27"/>
      <w:r w:rsidRPr="00120E05">
        <w:rPr>
          <w:rFonts w:ascii="Arial" w:eastAsia="Arial" w:hAnsi="Arial" w:cs="Arial"/>
          <w:b/>
          <w:bCs/>
          <w:i/>
          <w:iCs/>
          <w:sz w:val="22"/>
          <w:szCs w:val="22"/>
        </w:rPr>
        <w:t>5.1 Principes</w:t>
      </w:r>
    </w:p>
    <w:p w14:paraId="6AF8F56E" w14:textId="77777777" w:rsidR="00120E05" w:rsidRPr="00120E05" w:rsidRDefault="00120E05" w:rsidP="00120E05">
      <w:pPr>
        <w:widowControl w:val="0"/>
        <w:spacing w:before="5"/>
        <w:rPr>
          <w:rFonts w:ascii="Arial" w:eastAsia="Arial" w:hAnsi="Arial" w:cs="Arial"/>
          <w:b/>
          <w:i/>
          <w:sz w:val="22"/>
          <w:szCs w:val="22"/>
        </w:rPr>
      </w:pPr>
    </w:p>
    <w:p w14:paraId="6BEC7824" w14:textId="77777777" w:rsidR="00120E05" w:rsidRPr="00120E05" w:rsidRDefault="00120E05" w:rsidP="00120E05">
      <w:pPr>
        <w:widowControl w:val="0"/>
        <w:ind w:left="132" w:right="150"/>
        <w:jc w:val="both"/>
        <w:rPr>
          <w:rFonts w:ascii="Arial" w:eastAsia="Arial" w:hAnsi="Arial" w:cs="Arial"/>
          <w:sz w:val="22"/>
          <w:szCs w:val="22"/>
        </w:rPr>
      </w:pPr>
      <w:r w:rsidRPr="00120E05">
        <w:rPr>
          <w:rFonts w:ascii="Arial" w:eastAsia="Arial" w:hAnsi="Arial" w:cs="Arial"/>
          <w:sz w:val="22"/>
          <w:szCs w:val="22"/>
        </w:rPr>
        <w:t>Un conseil de discipline est instauré dans les établissements comprenant un enseignement du second degré et, le cas échéant, un pour le collège et un pour le lycée.</w:t>
      </w:r>
    </w:p>
    <w:p w14:paraId="69C9EE98" w14:textId="77777777" w:rsidR="00120E05" w:rsidRPr="00120E05" w:rsidRDefault="00120E05" w:rsidP="00120E05">
      <w:pPr>
        <w:widowControl w:val="0"/>
        <w:spacing w:before="11"/>
        <w:rPr>
          <w:rFonts w:ascii="Arial" w:eastAsia="Arial" w:hAnsi="Arial" w:cs="Arial"/>
          <w:sz w:val="22"/>
          <w:szCs w:val="22"/>
        </w:rPr>
      </w:pPr>
    </w:p>
    <w:p w14:paraId="02D31E41" w14:textId="77777777" w:rsidR="00120E05" w:rsidRPr="00120E05" w:rsidRDefault="00120E05" w:rsidP="00120E05">
      <w:pPr>
        <w:widowControl w:val="0"/>
        <w:ind w:left="132" w:right="146"/>
        <w:jc w:val="both"/>
        <w:rPr>
          <w:rFonts w:ascii="Arial" w:eastAsia="Arial" w:hAnsi="Arial" w:cs="Arial"/>
          <w:sz w:val="22"/>
          <w:szCs w:val="22"/>
        </w:rPr>
      </w:pPr>
      <w:r w:rsidRPr="00120E05">
        <w:rPr>
          <w:rFonts w:ascii="Arial" w:eastAsia="Arial" w:hAnsi="Arial" w:cs="Arial"/>
          <w:sz w:val="22"/>
          <w:szCs w:val="22"/>
        </w:rPr>
        <w:t>C’est au chef d’établissement qu’il revient d’apprécier s’il y a lieu d’engager des poursuites disciplinaires à l’encontre d’un élève.</w:t>
      </w:r>
    </w:p>
    <w:p w14:paraId="783C5FB4" w14:textId="77777777" w:rsidR="00120E05" w:rsidRPr="00120E05" w:rsidRDefault="00120E05" w:rsidP="00120E05">
      <w:pPr>
        <w:widowControl w:val="0"/>
        <w:spacing w:before="11"/>
        <w:rPr>
          <w:rFonts w:ascii="Arial" w:eastAsia="Arial" w:hAnsi="Arial" w:cs="Arial"/>
          <w:sz w:val="22"/>
          <w:szCs w:val="22"/>
        </w:rPr>
      </w:pPr>
    </w:p>
    <w:p w14:paraId="3F307028" w14:textId="77777777" w:rsidR="00120E05" w:rsidRPr="00120E05" w:rsidRDefault="00120E05" w:rsidP="00120E05">
      <w:pPr>
        <w:widowControl w:val="0"/>
        <w:ind w:left="132" w:right="145"/>
        <w:jc w:val="both"/>
        <w:rPr>
          <w:rFonts w:ascii="Arial" w:eastAsia="Arial" w:hAnsi="Arial" w:cs="Arial"/>
          <w:sz w:val="22"/>
          <w:szCs w:val="22"/>
        </w:rPr>
      </w:pPr>
      <w:r w:rsidRPr="00120E05">
        <w:rPr>
          <w:rFonts w:ascii="Arial" w:eastAsia="Arial" w:hAnsi="Arial" w:cs="Arial"/>
          <w:sz w:val="22"/>
          <w:szCs w:val="22"/>
        </w:rPr>
        <w:t>Lorsque le chef d’établissement, saisi par écrit d’une demande de saisine du conseil de discipline émanant d’un membre de la communauté scolaire, décide de ne pas engager de procédure disciplinaire, il lui notifie sa décision motivée.</w:t>
      </w:r>
    </w:p>
    <w:p w14:paraId="404B915D" w14:textId="77777777" w:rsidR="00120E05" w:rsidRPr="00120E05" w:rsidRDefault="00120E05" w:rsidP="00120E05">
      <w:pPr>
        <w:widowControl w:val="0"/>
        <w:spacing w:before="1"/>
        <w:rPr>
          <w:rFonts w:ascii="Arial" w:eastAsia="Arial" w:hAnsi="Arial" w:cs="Arial"/>
          <w:sz w:val="22"/>
          <w:szCs w:val="22"/>
        </w:rPr>
      </w:pPr>
    </w:p>
    <w:p w14:paraId="2E1466AA" w14:textId="77777777" w:rsidR="00120E05" w:rsidRPr="00120E05" w:rsidRDefault="00120E05" w:rsidP="00120E05">
      <w:pPr>
        <w:widowControl w:val="0"/>
        <w:spacing w:before="1"/>
        <w:ind w:left="132" w:right="148"/>
        <w:jc w:val="both"/>
        <w:rPr>
          <w:rFonts w:ascii="Arial" w:eastAsia="Arial" w:hAnsi="Arial" w:cs="Arial"/>
          <w:sz w:val="22"/>
          <w:szCs w:val="22"/>
        </w:rPr>
      </w:pPr>
      <w:r w:rsidRPr="00120E05">
        <w:rPr>
          <w:rFonts w:ascii="Arial" w:eastAsia="Arial" w:hAnsi="Arial" w:cs="Arial"/>
          <w:sz w:val="22"/>
          <w:szCs w:val="22"/>
        </w:rPr>
        <w:t>Le chef d’établissement peut décider, à titre exceptionnel, de délocaliser le conseil de discipline afin de prendre en compte une situation locale particulière.</w:t>
      </w:r>
    </w:p>
    <w:p w14:paraId="5FB36557" w14:textId="77777777" w:rsidR="00120E05" w:rsidRPr="00120E05" w:rsidRDefault="00120E05" w:rsidP="00120E05">
      <w:pPr>
        <w:widowControl w:val="0"/>
        <w:spacing w:before="10"/>
        <w:rPr>
          <w:rFonts w:ascii="Arial" w:eastAsia="Arial" w:hAnsi="Arial" w:cs="Arial"/>
          <w:sz w:val="22"/>
          <w:szCs w:val="22"/>
        </w:rPr>
      </w:pPr>
    </w:p>
    <w:p w14:paraId="0043B5CB" w14:textId="77777777" w:rsidR="00120E05" w:rsidRPr="00120E05" w:rsidRDefault="00120E05" w:rsidP="00120E05">
      <w:pPr>
        <w:widowControl w:val="0"/>
        <w:spacing w:before="1"/>
        <w:ind w:left="132" w:right="145"/>
        <w:jc w:val="both"/>
        <w:rPr>
          <w:rFonts w:ascii="Arial" w:eastAsia="Arial" w:hAnsi="Arial" w:cs="Arial"/>
          <w:sz w:val="22"/>
          <w:szCs w:val="22"/>
        </w:rPr>
      </w:pPr>
      <w:r w:rsidRPr="00120E05">
        <w:rPr>
          <w:rFonts w:ascii="Arial" w:eastAsia="Arial" w:hAnsi="Arial" w:cs="Arial"/>
          <w:sz w:val="22"/>
          <w:szCs w:val="22"/>
        </w:rPr>
        <w:t>Dans le respect du droit local, le règlement intérieur fixe les sanctions qui peuvent être prononcées à l’encontre des élèves, qui peuvent être les suivantes :</w:t>
      </w:r>
    </w:p>
    <w:p w14:paraId="40A1D189" w14:textId="77777777" w:rsidR="00120E05" w:rsidRPr="00120E05" w:rsidRDefault="00120E05" w:rsidP="00120E05">
      <w:pPr>
        <w:widowControl w:val="0"/>
        <w:pBdr>
          <w:top w:val="nil"/>
          <w:left w:val="nil"/>
          <w:bottom w:val="nil"/>
          <w:right w:val="nil"/>
          <w:between w:val="nil"/>
        </w:pBdr>
        <w:spacing w:before="81"/>
        <w:ind w:left="132" w:right="8403"/>
        <w:rPr>
          <w:rFonts w:ascii="Arial" w:eastAsia="Arial" w:hAnsi="Arial" w:cs="Arial"/>
          <w:sz w:val="22"/>
          <w:szCs w:val="22"/>
        </w:rPr>
      </w:pPr>
      <w:r w:rsidRPr="00120E05">
        <w:rPr>
          <w:rFonts w:ascii="Arial" w:eastAsia="Arial" w:hAnsi="Arial" w:cs="Arial"/>
          <w:sz w:val="22"/>
          <w:szCs w:val="22"/>
        </w:rPr>
        <w:t>1° L’avertissement ; 2° Le blâme ;</w:t>
      </w:r>
    </w:p>
    <w:p w14:paraId="1AF055BB" w14:textId="77777777" w:rsidR="00120E05" w:rsidRPr="00120E05" w:rsidRDefault="00120E05" w:rsidP="00120E05">
      <w:pPr>
        <w:widowControl w:val="0"/>
        <w:pBdr>
          <w:top w:val="nil"/>
          <w:left w:val="nil"/>
          <w:bottom w:val="nil"/>
          <w:right w:val="nil"/>
          <w:between w:val="nil"/>
        </w:pBdr>
        <w:ind w:left="415" w:hanging="284"/>
        <w:rPr>
          <w:rFonts w:ascii="Arial" w:eastAsia="Arial" w:hAnsi="Arial" w:cs="Arial"/>
          <w:sz w:val="22"/>
          <w:szCs w:val="22"/>
        </w:rPr>
      </w:pPr>
      <w:r w:rsidRPr="00120E05">
        <w:rPr>
          <w:rFonts w:ascii="Arial" w:eastAsia="Arial" w:hAnsi="Arial" w:cs="Arial"/>
          <w:sz w:val="22"/>
          <w:szCs w:val="22"/>
        </w:rPr>
        <w:t>3° L’exclusion temporaire, qui ne peut excéder huit jours, de l’établissement ou de l’un de ses services annexes ;</w:t>
      </w:r>
    </w:p>
    <w:p w14:paraId="1115AA72" w14:textId="77777777" w:rsidR="00120E05" w:rsidRPr="00120E05" w:rsidRDefault="00120E05" w:rsidP="00120E05">
      <w:pPr>
        <w:widowControl w:val="0"/>
        <w:pBdr>
          <w:top w:val="nil"/>
          <w:left w:val="nil"/>
          <w:bottom w:val="nil"/>
          <w:right w:val="nil"/>
          <w:between w:val="nil"/>
        </w:pBdr>
        <w:spacing w:before="1"/>
        <w:ind w:left="132"/>
        <w:rPr>
          <w:rFonts w:ascii="Arial" w:eastAsia="Arial" w:hAnsi="Arial" w:cs="Arial"/>
          <w:sz w:val="22"/>
          <w:szCs w:val="22"/>
        </w:rPr>
      </w:pPr>
      <w:r w:rsidRPr="00120E05">
        <w:rPr>
          <w:rFonts w:ascii="Arial" w:eastAsia="Arial" w:hAnsi="Arial" w:cs="Arial"/>
          <w:sz w:val="22"/>
          <w:szCs w:val="22"/>
        </w:rPr>
        <w:t>4° L’exclusion définitive de l’établissement ou de l’un de ses services annexes.</w:t>
      </w:r>
    </w:p>
    <w:p w14:paraId="0738A425"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22FDD2EB" w14:textId="77777777" w:rsidR="00120E05" w:rsidRPr="00120E05" w:rsidRDefault="00120E05" w:rsidP="00120E05">
      <w:pPr>
        <w:widowControl w:val="0"/>
        <w:pBdr>
          <w:top w:val="nil"/>
          <w:left w:val="nil"/>
          <w:bottom w:val="nil"/>
          <w:right w:val="nil"/>
          <w:between w:val="nil"/>
        </w:pBdr>
        <w:ind w:left="132" w:right="146"/>
        <w:jc w:val="both"/>
        <w:rPr>
          <w:rFonts w:ascii="Arial" w:eastAsia="Arial" w:hAnsi="Arial" w:cs="Arial"/>
          <w:sz w:val="22"/>
          <w:szCs w:val="22"/>
        </w:rPr>
      </w:pPr>
      <w:r w:rsidRPr="00120E05">
        <w:rPr>
          <w:rFonts w:ascii="Arial" w:eastAsia="Arial" w:hAnsi="Arial" w:cs="Arial"/>
          <w:sz w:val="22"/>
          <w:szCs w:val="22"/>
        </w:rPr>
        <w:t>Le choix de la sanction doit être proportionné au manquement constaté. Les sanctions peuvent être assorties d’un sursis total ou partiel. La levée du sursis implique une nouvelle convocation du conseil de discipline.</w:t>
      </w:r>
    </w:p>
    <w:p w14:paraId="7E91530A"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282BA663" w14:textId="77777777" w:rsidR="00120E05" w:rsidRPr="00120E05" w:rsidRDefault="00120E05" w:rsidP="00120E05">
      <w:pPr>
        <w:widowControl w:val="0"/>
        <w:pBdr>
          <w:top w:val="nil"/>
          <w:left w:val="nil"/>
          <w:bottom w:val="nil"/>
          <w:right w:val="nil"/>
          <w:between w:val="nil"/>
        </w:pBdr>
        <w:ind w:left="132" w:right="150"/>
        <w:jc w:val="both"/>
        <w:rPr>
          <w:rFonts w:ascii="Arial" w:eastAsia="Arial" w:hAnsi="Arial" w:cs="Arial"/>
          <w:sz w:val="22"/>
          <w:szCs w:val="22"/>
        </w:rPr>
      </w:pPr>
      <w:r w:rsidRPr="00120E05">
        <w:rPr>
          <w:rFonts w:ascii="Arial" w:eastAsia="Arial" w:hAnsi="Arial" w:cs="Arial"/>
          <w:sz w:val="22"/>
          <w:szCs w:val="22"/>
        </w:rPr>
        <w:t>Toute sanction, hormis l’exclusion définitive, est effacée du dossier administratif de l’élève au bout d’un an.</w:t>
      </w:r>
    </w:p>
    <w:p w14:paraId="2D9AF244"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2C4CED6D" w14:textId="77777777" w:rsidR="00120E05" w:rsidRPr="00120E05" w:rsidRDefault="00120E05" w:rsidP="00120E05">
      <w:pPr>
        <w:widowControl w:val="0"/>
        <w:pBdr>
          <w:top w:val="nil"/>
          <w:left w:val="nil"/>
          <w:bottom w:val="nil"/>
          <w:right w:val="nil"/>
          <w:between w:val="nil"/>
        </w:pBdr>
        <w:ind w:left="132" w:right="151"/>
        <w:jc w:val="both"/>
        <w:rPr>
          <w:rFonts w:ascii="Arial" w:eastAsia="Arial" w:hAnsi="Arial" w:cs="Arial"/>
          <w:sz w:val="22"/>
          <w:szCs w:val="22"/>
        </w:rPr>
      </w:pPr>
      <w:r w:rsidRPr="00120E05">
        <w:rPr>
          <w:rFonts w:ascii="Arial" w:eastAsia="Arial" w:hAnsi="Arial" w:cs="Arial"/>
          <w:sz w:val="22"/>
          <w:szCs w:val="22"/>
        </w:rPr>
        <w:lastRenderedPageBreak/>
        <w:t>Le règlement intérieur peut prévoir en outre des mesures d’accompagnement, de prévention et de réparation.</w:t>
      </w:r>
    </w:p>
    <w:p w14:paraId="1E3D3675"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sz w:val="22"/>
          <w:szCs w:val="22"/>
        </w:rPr>
      </w:pPr>
    </w:p>
    <w:p w14:paraId="2D5EE166" w14:textId="77777777" w:rsidR="00120E05" w:rsidRPr="00120E05" w:rsidRDefault="00120E05" w:rsidP="00120E05">
      <w:pPr>
        <w:widowControl w:val="0"/>
        <w:pBdr>
          <w:top w:val="nil"/>
          <w:left w:val="nil"/>
          <w:bottom w:val="nil"/>
          <w:right w:val="nil"/>
          <w:between w:val="nil"/>
        </w:pBdr>
        <w:ind w:left="132" w:right="142"/>
        <w:jc w:val="both"/>
        <w:rPr>
          <w:rFonts w:ascii="Arial" w:eastAsia="Arial" w:hAnsi="Arial" w:cs="Arial"/>
          <w:sz w:val="22"/>
          <w:szCs w:val="22"/>
        </w:rPr>
      </w:pPr>
      <w:r w:rsidRPr="00120E05">
        <w:rPr>
          <w:rFonts w:ascii="Arial" w:eastAsia="Arial" w:hAnsi="Arial" w:cs="Arial"/>
          <w:sz w:val="22"/>
          <w:szCs w:val="22"/>
        </w:rPr>
        <w:t>Le chef d’établissement ou l’un de ses adjoints, peut prononcer seul les sanctions de l’avertissement, du blâme ou de l’exclusion temporaire de huit jours au plus de l’établissement lorsqu’elles sont prévues par le règlement intérieur de l’établissement élaboré conformément aux dispositions de l’article R. 451-11 du code de l’éducation.</w:t>
      </w:r>
    </w:p>
    <w:p w14:paraId="2BF9D70E"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2ABBF520"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07B79995" w14:textId="77777777" w:rsidR="00120E05" w:rsidRPr="00120E05" w:rsidRDefault="00120E05" w:rsidP="00120E05">
      <w:pPr>
        <w:widowControl w:val="0"/>
        <w:pBdr>
          <w:top w:val="nil"/>
          <w:left w:val="nil"/>
          <w:bottom w:val="nil"/>
          <w:right w:val="nil"/>
          <w:between w:val="nil"/>
        </w:pBdr>
        <w:spacing w:before="1"/>
        <w:ind w:left="132" w:right="148"/>
        <w:jc w:val="both"/>
        <w:rPr>
          <w:rFonts w:ascii="Arial" w:eastAsia="Arial" w:hAnsi="Arial" w:cs="Arial"/>
          <w:sz w:val="22"/>
          <w:szCs w:val="22"/>
        </w:rPr>
      </w:pPr>
      <w:r w:rsidRPr="00120E05">
        <w:rPr>
          <w:rFonts w:ascii="Arial" w:eastAsia="Arial" w:hAnsi="Arial" w:cs="Arial"/>
          <w:sz w:val="22"/>
          <w:szCs w:val="22"/>
        </w:rPr>
        <w:t>Il peut également prononcer et appliquer les mesures de prévention, de réparation et d’accompagnement prévues par le règlement intérieur.</w:t>
      </w:r>
    </w:p>
    <w:p w14:paraId="298B8B26"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6965F61C" w14:textId="77777777" w:rsidR="00120E05" w:rsidRPr="00120E05" w:rsidRDefault="00120E05" w:rsidP="00120E05">
      <w:pPr>
        <w:widowControl w:val="0"/>
        <w:pBdr>
          <w:top w:val="nil"/>
          <w:left w:val="nil"/>
          <w:bottom w:val="nil"/>
          <w:right w:val="nil"/>
          <w:between w:val="nil"/>
        </w:pBdr>
        <w:spacing w:before="1"/>
        <w:ind w:left="132" w:right="149"/>
        <w:jc w:val="both"/>
        <w:rPr>
          <w:rFonts w:ascii="Arial" w:eastAsia="Arial" w:hAnsi="Arial" w:cs="Arial"/>
          <w:sz w:val="22"/>
          <w:szCs w:val="22"/>
        </w:rPr>
      </w:pPr>
      <w:r w:rsidRPr="00120E05">
        <w:rPr>
          <w:rFonts w:ascii="Arial" w:eastAsia="Arial" w:hAnsi="Arial" w:cs="Arial"/>
          <w:sz w:val="22"/>
          <w:szCs w:val="22"/>
        </w:rPr>
        <w:t>Le conseil de discipline est compétent, dès lors qu'il est saisi, pour prononcer toutes les sanctions prévues au règlement intérieur de l’établissement, y compris celles qui peuvent l'être par le seul chef d'établissement.</w:t>
      </w:r>
    </w:p>
    <w:p w14:paraId="079F910D"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0F8C6363" w14:textId="77777777" w:rsidR="00120E05" w:rsidRPr="00120E05" w:rsidRDefault="00120E05" w:rsidP="00120E05">
      <w:pPr>
        <w:widowControl w:val="0"/>
        <w:pBdr>
          <w:top w:val="nil"/>
          <w:left w:val="nil"/>
          <w:bottom w:val="nil"/>
          <w:right w:val="nil"/>
          <w:between w:val="nil"/>
        </w:pBdr>
        <w:ind w:left="132" w:right="146"/>
        <w:jc w:val="both"/>
        <w:rPr>
          <w:rFonts w:ascii="Arial" w:eastAsia="Arial" w:hAnsi="Arial" w:cs="Arial"/>
          <w:sz w:val="22"/>
          <w:szCs w:val="22"/>
        </w:rPr>
      </w:pPr>
      <w:r w:rsidRPr="00120E05">
        <w:rPr>
          <w:rFonts w:ascii="Arial" w:eastAsia="Arial" w:hAnsi="Arial" w:cs="Arial"/>
          <w:sz w:val="22"/>
          <w:szCs w:val="22"/>
        </w:rPr>
        <w:t>Le conseil de discipline peut également prescrire les mesures de prévention, de réparation et d’accompagnements prévus au règlement intérieur.</w:t>
      </w:r>
    </w:p>
    <w:p w14:paraId="17CD8144"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41E4DF4D"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L’organisation de la procédure disciplinaire est également précisée par le règlement intérieur.</w:t>
      </w:r>
    </w:p>
    <w:p w14:paraId="04575F66"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26F3780A"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6550E302" w14:textId="77777777" w:rsidR="00120E05" w:rsidRPr="00120E05" w:rsidRDefault="00120E05" w:rsidP="00120E05">
      <w:pPr>
        <w:widowControl w:val="0"/>
        <w:tabs>
          <w:tab w:val="left" w:pos="709"/>
        </w:tabs>
        <w:ind w:left="708" w:firstLine="708"/>
        <w:outlineLvl w:val="1"/>
        <w:rPr>
          <w:rFonts w:ascii="Arial" w:eastAsia="Arial" w:hAnsi="Arial" w:cs="Arial"/>
          <w:b/>
          <w:bCs/>
          <w:i/>
          <w:iCs/>
          <w:sz w:val="22"/>
          <w:szCs w:val="22"/>
        </w:rPr>
      </w:pPr>
      <w:bookmarkStart w:id="28" w:name="_heading=h.vx1227" w:colFirst="0" w:colLast="0"/>
      <w:bookmarkEnd w:id="28"/>
      <w:r w:rsidRPr="00120E05">
        <w:rPr>
          <w:rFonts w:ascii="Arial" w:eastAsia="Arial" w:hAnsi="Arial" w:cs="Arial"/>
          <w:b/>
          <w:bCs/>
          <w:i/>
          <w:iCs/>
          <w:sz w:val="22"/>
          <w:szCs w:val="22"/>
        </w:rPr>
        <w:t>5.2 Composition et fonctionnement</w:t>
      </w:r>
    </w:p>
    <w:p w14:paraId="6B21B996"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b/>
          <w:i/>
          <w:sz w:val="22"/>
          <w:szCs w:val="22"/>
        </w:rPr>
      </w:pPr>
    </w:p>
    <w:p w14:paraId="07D9A4FC"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Le conseil de discipline comprend :</w:t>
      </w:r>
    </w:p>
    <w:p w14:paraId="439B03D4"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2CEEC345"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rPr>
          <w:rFonts w:ascii="Arial" w:eastAsia="Arial" w:hAnsi="Arial" w:cs="Arial"/>
          <w:sz w:val="22"/>
          <w:szCs w:val="22"/>
        </w:rPr>
      </w:pPr>
      <w:r w:rsidRPr="00120E05">
        <w:rPr>
          <w:rFonts w:ascii="Arial" w:eastAsia="Arial" w:hAnsi="Arial" w:cs="Arial"/>
          <w:sz w:val="22"/>
          <w:szCs w:val="22"/>
        </w:rPr>
        <w:t>le chef d'établissement, président ;</w:t>
      </w:r>
    </w:p>
    <w:p w14:paraId="5EC5ED14"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before="1" w:line="252" w:lineRule="auto"/>
        <w:rPr>
          <w:rFonts w:ascii="Arial" w:eastAsia="Arial" w:hAnsi="Arial" w:cs="Arial"/>
          <w:sz w:val="22"/>
          <w:szCs w:val="22"/>
        </w:rPr>
      </w:pPr>
      <w:r w:rsidRPr="00120E05">
        <w:rPr>
          <w:rFonts w:ascii="Arial" w:eastAsia="Arial" w:hAnsi="Arial" w:cs="Arial"/>
          <w:sz w:val="22"/>
          <w:szCs w:val="22"/>
        </w:rPr>
        <w:t>le chef d’établissement adjoint,</w:t>
      </w:r>
    </w:p>
    <w:p w14:paraId="6A250F40"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line="252" w:lineRule="auto"/>
        <w:rPr>
          <w:rFonts w:ascii="Arial" w:eastAsia="Arial" w:hAnsi="Arial" w:cs="Arial"/>
          <w:sz w:val="22"/>
          <w:szCs w:val="22"/>
        </w:rPr>
      </w:pPr>
      <w:r w:rsidRPr="00120E05">
        <w:rPr>
          <w:rFonts w:ascii="Arial" w:eastAsia="Arial" w:hAnsi="Arial" w:cs="Arial"/>
          <w:sz w:val="22"/>
          <w:szCs w:val="22"/>
        </w:rPr>
        <w:t>un conseiller principal d'éducation désigné par le chef d'établissement ;</w:t>
      </w:r>
    </w:p>
    <w:p w14:paraId="2AC6F52D"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spacing w:before="2" w:line="252" w:lineRule="auto"/>
        <w:rPr>
          <w:rFonts w:ascii="Arial" w:eastAsia="Arial" w:hAnsi="Arial" w:cs="Arial"/>
          <w:sz w:val="22"/>
          <w:szCs w:val="22"/>
        </w:rPr>
      </w:pPr>
      <w:r w:rsidRPr="00120E05">
        <w:rPr>
          <w:rFonts w:ascii="Arial" w:eastAsia="Arial" w:hAnsi="Arial" w:cs="Arial"/>
          <w:sz w:val="22"/>
          <w:szCs w:val="22"/>
        </w:rPr>
        <w:t>le directeur administratif et financier ou le secrétaire général ;</w:t>
      </w:r>
    </w:p>
    <w:p w14:paraId="2DB87A8B"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ind w:right="145"/>
        <w:rPr>
          <w:rFonts w:ascii="Arial" w:eastAsia="Arial" w:hAnsi="Arial" w:cs="Arial"/>
          <w:sz w:val="22"/>
          <w:szCs w:val="22"/>
        </w:rPr>
      </w:pPr>
      <w:r w:rsidRPr="00120E05">
        <w:rPr>
          <w:rFonts w:ascii="Arial" w:eastAsia="Arial" w:hAnsi="Arial" w:cs="Arial"/>
          <w:sz w:val="22"/>
          <w:szCs w:val="22"/>
        </w:rPr>
        <w:t>cinq représentants des personnels dont quatre au titre des personnels d'enseignement et d'éducation et un au titre des personnels administratifs, sociaux et de santé, techniques, ouvriers et de service ;</w:t>
      </w:r>
    </w:p>
    <w:p w14:paraId="1941ED02" w14:textId="77777777" w:rsidR="00120E05" w:rsidRPr="00120E05" w:rsidRDefault="00120E05" w:rsidP="00BB6D20">
      <w:pPr>
        <w:widowControl w:val="0"/>
        <w:numPr>
          <w:ilvl w:val="0"/>
          <w:numId w:val="54"/>
        </w:numPr>
        <w:pBdr>
          <w:top w:val="nil"/>
          <w:left w:val="nil"/>
          <w:bottom w:val="nil"/>
          <w:right w:val="nil"/>
          <w:between w:val="nil"/>
        </w:pBdr>
        <w:tabs>
          <w:tab w:val="left" w:pos="559"/>
          <w:tab w:val="left" w:pos="560"/>
        </w:tabs>
        <w:ind w:right="143"/>
        <w:rPr>
          <w:rFonts w:ascii="Arial MT" w:eastAsia="Arial MT" w:hAnsi="Arial MT" w:cs="Arial MT"/>
          <w:sz w:val="22"/>
          <w:szCs w:val="22"/>
        </w:rPr>
      </w:pPr>
      <w:r w:rsidRPr="00120E05">
        <w:rPr>
          <w:rFonts w:ascii="Arial" w:eastAsia="Arial" w:hAnsi="Arial" w:cs="Arial"/>
          <w:sz w:val="22"/>
          <w:szCs w:val="22"/>
        </w:rPr>
        <w:t xml:space="preserve">trois représentants des parents d'élèves et deux représentants des élèves dans les collèges </w:t>
      </w:r>
      <w:r w:rsidRPr="00120E05">
        <w:rPr>
          <w:rFonts w:ascii="Arial" w:eastAsia="Arial" w:hAnsi="Arial" w:cs="Arial"/>
          <w:b/>
          <w:sz w:val="22"/>
          <w:szCs w:val="22"/>
        </w:rPr>
        <w:t xml:space="preserve">ou </w:t>
      </w:r>
      <w:r w:rsidRPr="00120E05">
        <w:rPr>
          <w:rFonts w:ascii="Arial" w:eastAsia="Arial" w:hAnsi="Arial" w:cs="Arial"/>
          <w:sz w:val="22"/>
          <w:szCs w:val="22"/>
        </w:rPr>
        <w:t>deux représentants des parents d'élèves et trois représentants des élèves dans les lycées.</w:t>
      </w:r>
    </w:p>
    <w:p w14:paraId="112E1649"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3019969C"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pPr>
      <w:r w:rsidRPr="00120E05">
        <w:rPr>
          <w:rFonts w:ascii="Arial" w:eastAsia="Arial" w:hAnsi="Arial" w:cs="Arial"/>
          <w:sz w:val="22"/>
          <w:szCs w:val="22"/>
        </w:rPr>
        <w:t>Les représentants des personnels et des parents d'élèves sont élus chaque année en leur sein par les membres titulaires et suppléants du conseil d'établissement appartenant à leurs catégories respectives. Les représentants des élèves sont désignés par les élèves élus au conseil d’établissement, parmi les délégués des élèves ou les élus au CVL.</w:t>
      </w:r>
    </w:p>
    <w:p w14:paraId="60B398F7" w14:textId="77777777" w:rsidR="00120E05" w:rsidRDefault="00120E05" w:rsidP="00120E05">
      <w:pPr>
        <w:widowControl w:val="0"/>
        <w:spacing w:before="69"/>
        <w:ind w:left="132"/>
        <w:jc w:val="both"/>
        <w:rPr>
          <w:rFonts w:ascii="Arial" w:eastAsia="Arial" w:hAnsi="Arial" w:cs="Arial"/>
          <w:sz w:val="22"/>
          <w:szCs w:val="22"/>
        </w:rPr>
      </w:pPr>
      <w:r w:rsidRPr="00120E05">
        <w:rPr>
          <w:rFonts w:ascii="Arial" w:eastAsia="Arial" w:hAnsi="Arial" w:cs="Arial"/>
          <w:sz w:val="22"/>
          <w:szCs w:val="22"/>
        </w:rPr>
        <w:t>Pour chaque membre du conseil, un suppléant est élu ou désigné dans les mêmes conditions.</w:t>
      </w:r>
    </w:p>
    <w:p w14:paraId="650021B5" w14:textId="77777777" w:rsidR="00120E05" w:rsidRDefault="00120E05" w:rsidP="00120E05">
      <w:pPr>
        <w:widowControl w:val="0"/>
        <w:spacing w:before="69"/>
        <w:ind w:left="132"/>
        <w:jc w:val="both"/>
        <w:rPr>
          <w:rFonts w:ascii="Arial" w:eastAsia="Arial" w:hAnsi="Arial" w:cs="Arial"/>
          <w:sz w:val="22"/>
          <w:szCs w:val="22"/>
        </w:rPr>
      </w:pPr>
    </w:p>
    <w:p w14:paraId="2F718E44" w14:textId="77777777" w:rsidR="00CA05AD" w:rsidRPr="00120E05" w:rsidRDefault="00CA05AD" w:rsidP="00120E05">
      <w:pPr>
        <w:widowControl w:val="0"/>
        <w:spacing w:before="69"/>
        <w:ind w:left="132"/>
        <w:jc w:val="both"/>
        <w:rPr>
          <w:rFonts w:ascii="Arial" w:eastAsia="Arial" w:hAnsi="Arial" w:cs="Arial"/>
          <w:sz w:val="22"/>
          <w:szCs w:val="22"/>
        </w:rPr>
      </w:pPr>
    </w:p>
    <w:p w14:paraId="5119FEC2" w14:textId="77777777" w:rsidR="00120E05" w:rsidRPr="00120E05" w:rsidRDefault="00120E05" w:rsidP="00120E05">
      <w:pPr>
        <w:widowControl w:val="0"/>
        <w:tabs>
          <w:tab w:val="left" w:pos="853"/>
        </w:tabs>
        <w:spacing w:before="1"/>
        <w:ind w:left="852" w:firstLine="852"/>
        <w:outlineLvl w:val="2"/>
        <w:rPr>
          <w:rFonts w:ascii="Arial" w:eastAsia="Arial" w:hAnsi="Arial" w:cs="Arial"/>
          <w:b/>
          <w:bCs/>
          <w:sz w:val="22"/>
          <w:szCs w:val="22"/>
        </w:rPr>
      </w:pPr>
      <w:bookmarkStart w:id="29" w:name="_heading=h.3fwokq0" w:colFirst="0" w:colLast="0"/>
      <w:bookmarkEnd w:id="29"/>
      <w:r w:rsidRPr="00120E05">
        <w:rPr>
          <w:rFonts w:ascii="Arial" w:eastAsia="Arial" w:hAnsi="Arial" w:cs="Arial"/>
          <w:b/>
          <w:bCs/>
          <w:sz w:val="22"/>
          <w:szCs w:val="22"/>
        </w:rPr>
        <w:t>5.2.1 Durée du mandat</w:t>
      </w:r>
    </w:p>
    <w:p w14:paraId="6D4F48CB" w14:textId="77777777" w:rsidR="00120E05" w:rsidRPr="00120E05" w:rsidRDefault="00120E05" w:rsidP="00120E05">
      <w:pPr>
        <w:widowControl w:val="0"/>
        <w:spacing w:before="198"/>
        <w:ind w:left="132" w:right="153"/>
        <w:jc w:val="both"/>
        <w:rPr>
          <w:rFonts w:ascii="Arial" w:eastAsia="Arial" w:hAnsi="Arial" w:cs="Arial"/>
          <w:sz w:val="22"/>
          <w:szCs w:val="22"/>
        </w:rPr>
      </w:pPr>
      <w:r w:rsidRPr="00120E05">
        <w:rPr>
          <w:rFonts w:ascii="Arial" w:eastAsia="Arial" w:hAnsi="Arial" w:cs="Arial"/>
          <w:sz w:val="22"/>
          <w:szCs w:val="22"/>
        </w:rPr>
        <w:t>Le mandat des membres élus est d'une année. Il expire le jour de la première réunion qui suit le renouvellement du conseil.</w:t>
      </w:r>
    </w:p>
    <w:p w14:paraId="15A8784E" w14:textId="77777777" w:rsidR="00120E05" w:rsidRPr="00120E05" w:rsidRDefault="00120E05" w:rsidP="00120E05">
      <w:pPr>
        <w:widowControl w:val="0"/>
        <w:spacing w:before="1"/>
        <w:ind w:left="132" w:right="148"/>
        <w:jc w:val="both"/>
        <w:rPr>
          <w:rFonts w:ascii="Arial" w:eastAsia="Arial" w:hAnsi="Arial" w:cs="Arial"/>
          <w:sz w:val="22"/>
          <w:szCs w:val="22"/>
        </w:rPr>
      </w:pPr>
      <w:r w:rsidRPr="00120E05">
        <w:rPr>
          <w:rFonts w:ascii="Arial" w:eastAsia="Arial" w:hAnsi="Arial" w:cs="Arial"/>
          <w:sz w:val="22"/>
          <w:szCs w:val="22"/>
        </w:rPr>
        <w:t>Si, en début d'année scolaire, un élève doit comparaître devant le conseil de discipline alors que le nouveau conseil n'est pas encore mis en place, le conseil de discipline, dans sa composition au titre de l'année précédente, peut siéger valablement.</w:t>
      </w:r>
    </w:p>
    <w:p w14:paraId="7B1BF2D1" w14:textId="77777777" w:rsidR="00120E05" w:rsidRPr="00120E05" w:rsidRDefault="00120E05" w:rsidP="00120E05">
      <w:pPr>
        <w:widowControl w:val="0"/>
        <w:rPr>
          <w:rFonts w:ascii="Arial" w:eastAsia="Arial" w:hAnsi="Arial" w:cs="Arial"/>
          <w:sz w:val="22"/>
          <w:szCs w:val="22"/>
        </w:rPr>
      </w:pPr>
    </w:p>
    <w:p w14:paraId="7A3F3BC0" w14:textId="77777777" w:rsidR="00120E05" w:rsidRPr="00120E05" w:rsidRDefault="00120E05" w:rsidP="00120E05">
      <w:pPr>
        <w:widowControl w:val="0"/>
        <w:spacing w:before="1"/>
        <w:ind w:left="132" w:right="151"/>
        <w:jc w:val="both"/>
        <w:rPr>
          <w:rFonts w:ascii="Arial" w:eastAsia="Arial" w:hAnsi="Arial" w:cs="Arial"/>
          <w:sz w:val="22"/>
          <w:szCs w:val="22"/>
        </w:rPr>
      </w:pPr>
      <w:r w:rsidRPr="00120E05">
        <w:rPr>
          <w:rFonts w:ascii="Arial" w:eastAsia="Arial" w:hAnsi="Arial" w:cs="Arial"/>
          <w:sz w:val="22"/>
          <w:szCs w:val="22"/>
        </w:rPr>
        <w:t>Le conseil de discipline est présidé par le chef d’établissement ou, en cas d’absence ou d’empêchement de celui-ci, par ou son adjoint (ou l'adjoint désigné par le chef d'établissement en cas de pluralité d'adjoints).</w:t>
      </w:r>
    </w:p>
    <w:p w14:paraId="66E43074" w14:textId="77777777" w:rsidR="00120E05" w:rsidRPr="00120E05" w:rsidRDefault="00120E05" w:rsidP="00120E05">
      <w:pPr>
        <w:widowControl w:val="0"/>
        <w:spacing w:before="9"/>
        <w:rPr>
          <w:rFonts w:ascii="Arial" w:eastAsia="Arial" w:hAnsi="Arial" w:cs="Arial"/>
          <w:sz w:val="22"/>
          <w:szCs w:val="22"/>
        </w:rPr>
      </w:pPr>
    </w:p>
    <w:p w14:paraId="5B23CE25" w14:textId="77777777" w:rsidR="00120E05" w:rsidRPr="00120E05" w:rsidRDefault="00120E05" w:rsidP="00120E05">
      <w:pPr>
        <w:widowControl w:val="0"/>
        <w:spacing w:before="1"/>
        <w:ind w:left="132"/>
        <w:jc w:val="both"/>
        <w:rPr>
          <w:rFonts w:ascii="Arial" w:eastAsia="Arial" w:hAnsi="Arial" w:cs="Arial"/>
          <w:sz w:val="22"/>
          <w:szCs w:val="22"/>
        </w:rPr>
      </w:pPr>
      <w:r w:rsidRPr="00120E05">
        <w:rPr>
          <w:rFonts w:ascii="Arial" w:eastAsia="Arial" w:hAnsi="Arial" w:cs="Arial"/>
          <w:sz w:val="22"/>
          <w:szCs w:val="22"/>
        </w:rPr>
        <w:lastRenderedPageBreak/>
        <w:t>La voix du président du conseil de discipline est prépondérante en cas de partage des voix.</w:t>
      </w:r>
    </w:p>
    <w:p w14:paraId="07A852E3" w14:textId="77777777" w:rsidR="00120E05" w:rsidRPr="00120E05" w:rsidRDefault="00120E05" w:rsidP="00120E05">
      <w:pPr>
        <w:widowControl w:val="0"/>
        <w:spacing w:before="1"/>
        <w:ind w:left="132" w:right="148"/>
        <w:jc w:val="both"/>
        <w:rPr>
          <w:rFonts w:ascii="Arial" w:eastAsia="Arial" w:hAnsi="Arial" w:cs="Arial"/>
          <w:sz w:val="22"/>
          <w:szCs w:val="22"/>
        </w:rPr>
      </w:pPr>
      <w:r w:rsidRPr="00120E05">
        <w:rPr>
          <w:rFonts w:ascii="Arial" w:eastAsia="Arial" w:hAnsi="Arial" w:cs="Arial"/>
          <w:sz w:val="22"/>
          <w:szCs w:val="22"/>
        </w:rPr>
        <w:t>Le président conduit la procédure et les débats dans le respect du contradictoire avec le souci de donner à l’intervention du conseil de discipline une portée éducative.</w:t>
      </w:r>
    </w:p>
    <w:p w14:paraId="5F808217" w14:textId="77777777" w:rsidR="00120E05" w:rsidRPr="00120E05" w:rsidRDefault="00120E05" w:rsidP="00120E05">
      <w:pPr>
        <w:widowControl w:val="0"/>
        <w:rPr>
          <w:rFonts w:ascii="Arial" w:eastAsia="Arial" w:hAnsi="Arial" w:cs="Arial"/>
          <w:sz w:val="22"/>
          <w:szCs w:val="22"/>
        </w:rPr>
      </w:pPr>
    </w:p>
    <w:p w14:paraId="600B8BF6" w14:textId="3118B37D" w:rsidR="00120E05" w:rsidRPr="00120E05" w:rsidRDefault="00120E05" w:rsidP="00120E05">
      <w:pPr>
        <w:widowControl w:val="0"/>
        <w:ind w:left="132" w:right="148"/>
        <w:jc w:val="both"/>
        <w:rPr>
          <w:rFonts w:ascii="Arial" w:eastAsia="Arial" w:hAnsi="Arial" w:cs="Arial"/>
          <w:sz w:val="22"/>
          <w:szCs w:val="22"/>
        </w:rPr>
      </w:pPr>
      <w:r w:rsidRPr="00120E05">
        <w:rPr>
          <w:rFonts w:ascii="Arial" w:eastAsia="Arial" w:hAnsi="Arial" w:cs="Arial"/>
          <w:sz w:val="22"/>
          <w:szCs w:val="22"/>
        </w:rPr>
        <w:t xml:space="preserve">Le conseil de discipline peut entendre, en tant que de besoin, des personnels qualifiés, susceptibles d’éclairer ses travaux : adjoint au chef d’établissement, personnel social ou de </w:t>
      </w:r>
      <w:r w:rsidR="00817574" w:rsidRPr="00120E05">
        <w:rPr>
          <w:rFonts w:ascii="Arial" w:eastAsia="Arial" w:hAnsi="Arial" w:cs="Arial"/>
          <w:sz w:val="22"/>
          <w:szCs w:val="22"/>
        </w:rPr>
        <w:t>santé, …</w:t>
      </w:r>
    </w:p>
    <w:p w14:paraId="360553E1" w14:textId="77777777" w:rsidR="00120E05" w:rsidRPr="00120E05" w:rsidRDefault="00120E05" w:rsidP="00120E05">
      <w:pPr>
        <w:widowControl w:val="0"/>
        <w:rPr>
          <w:rFonts w:ascii="Arial" w:eastAsia="Arial" w:hAnsi="Arial" w:cs="Arial"/>
          <w:sz w:val="22"/>
          <w:szCs w:val="22"/>
        </w:rPr>
      </w:pPr>
    </w:p>
    <w:p w14:paraId="056FADB7" w14:textId="77777777" w:rsidR="00120E05" w:rsidRPr="00120E05" w:rsidRDefault="00120E05" w:rsidP="00120E05">
      <w:pPr>
        <w:widowControl w:val="0"/>
        <w:spacing w:before="207"/>
        <w:ind w:left="132" w:right="145"/>
        <w:jc w:val="both"/>
        <w:rPr>
          <w:rFonts w:ascii="Arial" w:eastAsia="Arial" w:hAnsi="Arial" w:cs="Arial"/>
          <w:sz w:val="22"/>
          <w:szCs w:val="22"/>
        </w:rPr>
      </w:pPr>
      <w:r w:rsidRPr="00120E05">
        <w:rPr>
          <w:rFonts w:ascii="Arial" w:eastAsia="Arial" w:hAnsi="Arial" w:cs="Arial"/>
          <w:sz w:val="22"/>
          <w:szCs w:val="22"/>
        </w:rPr>
        <w:t>Pour préserver l’impartialité du conseil de discipline, à l’initiative du chef d’établissement, il est interdit à des membres impliqués dans les faits de siéger à certaines réunions. Le conseil de discipline délibère valablement même en l’absence de l’élève et/ou de son représentant légal (lorsque l’élève est mineur) dès lors que ceux-ci ont été convoqués selon la procédure prévue au règlement intérieur.</w:t>
      </w:r>
    </w:p>
    <w:p w14:paraId="28680A31" w14:textId="77777777" w:rsidR="00120E05" w:rsidRPr="00120E05" w:rsidRDefault="00120E05" w:rsidP="00120E05">
      <w:pPr>
        <w:widowControl w:val="0"/>
        <w:spacing w:before="1"/>
        <w:ind w:left="132" w:right="143"/>
        <w:jc w:val="both"/>
        <w:rPr>
          <w:rFonts w:ascii="Arial" w:eastAsia="Arial" w:hAnsi="Arial" w:cs="Arial"/>
          <w:sz w:val="22"/>
          <w:szCs w:val="22"/>
        </w:rPr>
      </w:pPr>
      <w:r w:rsidRPr="00120E05">
        <w:rPr>
          <w:rFonts w:ascii="Arial" w:eastAsia="Arial" w:hAnsi="Arial" w:cs="Arial"/>
          <w:sz w:val="22"/>
          <w:szCs w:val="22"/>
        </w:rPr>
        <w:t>Un parent d’élève, membre du conseil de discipline, dont l’enfant est traduit devant celui-ci, est remplacé par un suppléant pour la réunion au cours de laquelle l’élève doit comparaître.</w:t>
      </w:r>
    </w:p>
    <w:p w14:paraId="3A5BC2EE" w14:textId="77777777" w:rsidR="00120E05" w:rsidRPr="00120E05" w:rsidRDefault="00120E05" w:rsidP="00120E05">
      <w:pPr>
        <w:widowControl w:val="0"/>
        <w:spacing w:before="11"/>
        <w:rPr>
          <w:rFonts w:ascii="Arial" w:eastAsia="Arial" w:hAnsi="Arial" w:cs="Arial"/>
          <w:sz w:val="22"/>
          <w:szCs w:val="22"/>
        </w:rPr>
      </w:pPr>
    </w:p>
    <w:p w14:paraId="6D520916" w14:textId="77777777" w:rsidR="00120E05" w:rsidRPr="00120E05" w:rsidRDefault="00120E05" w:rsidP="00120E05">
      <w:pPr>
        <w:widowControl w:val="0"/>
        <w:ind w:left="132" w:right="148"/>
        <w:jc w:val="both"/>
        <w:rPr>
          <w:rFonts w:ascii="Arial" w:eastAsia="Arial" w:hAnsi="Arial" w:cs="Arial"/>
          <w:sz w:val="22"/>
          <w:szCs w:val="22"/>
        </w:rPr>
      </w:pPr>
      <w:r w:rsidRPr="00120E05">
        <w:rPr>
          <w:rFonts w:ascii="Arial" w:eastAsia="Arial" w:hAnsi="Arial" w:cs="Arial"/>
          <w:sz w:val="22"/>
          <w:szCs w:val="22"/>
        </w:rPr>
        <w:t>Un élève faisant l’objet d’une procédure disciplinaire en cours ne peut siéger dans un conseil de discipline, ni en qualité de membre, ni en qualité de délégué des élèves, jusqu’à l’intervention de la décision définitive. Un élève ayant ou ayant fait l’objet d’une sanction d’exclusion temporaire ne peut plus siéger à un conseil de discipline, ni en qualité de membre, ni en qualité de délégué des élèves, jusqu’à la fin de l’année scolaire.</w:t>
      </w:r>
    </w:p>
    <w:p w14:paraId="7F338F05" w14:textId="77777777" w:rsidR="00120E05" w:rsidRPr="00120E05" w:rsidRDefault="00120E05" w:rsidP="00120E05">
      <w:pPr>
        <w:widowControl w:val="0"/>
        <w:ind w:left="132"/>
        <w:jc w:val="both"/>
        <w:rPr>
          <w:rFonts w:ascii="Arial" w:eastAsia="Arial" w:hAnsi="Arial" w:cs="Arial"/>
          <w:sz w:val="22"/>
          <w:szCs w:val="22"/>
        </w:rPr>
      </w:pPr>
      <w:r w:rsidRPr="00120E05">
        <w:rPr>
          <w:rFonts w:ascii="Arial" w:eastAsia="Arial" w:hAnsi="Arial" w:cs="Arial"/>
          <w:sz w:val="22"/>
          <w:szCs w:val="22"/>
        </w:rPr>
        <w:t>Dans ces deux cas, l’élève est remplacé par son suppléant.</w:t>
      </w:r>
    </w:p>
    <w:p w14:paraId="7802A0BC" w14:textId="77777777" w:rsidR="00120E05" w:rsidRPr="00120E05" w:rsidRDefault="00120E05" w:rsidP="00120E05">
      <w:pPr>
        <w:widowControl w:val="0"/>
        <w:rPr>
          <w:rFonts w:ascii="Arial" w:eastAsia="Arial" w:hAnsi="Arial" w:cs="Arial"/>
          <w:sz w:val="22"/>
          <w:szCs w:val="22"/>
        </w:rPr>
      </w:pPr>
    </w:p>
    <w:p w14:paraId="17DD381F" w14:textId="77777777" w:rsidR="00120E05" w:rsidRPr="00120E05" w:rsidRDefault="00120E05" w:rsidP="00120E05">
      <w:pPr>
        <w:widowControl w:val="0"/>
        <w:spacing w:before="1"/>
        <w:ind w:left="132" w:right="149"/>
        <w:jc w:val="both"/>
        <w:rPr>
          <w:rFonts w:ascii="Arial" w:eastAsia="Arial" w:hAnsi="Arial" w:cs="Arial"/>
          <w:sz w:val="22"/>
          <w:szCs w:val="22"/>
        </w:rPr>
      </w:pPr>
      <w:r w:rsidRPr="00120E05">
        <w:rPr>
          <w:rFonts w:ascii="Arial" w:eastAsia="Arial" w:hAnsi="Arial" w:cs="Arial"/>
          <w:sz w:val="22"/>
          <w:szCs w:val="22"/>
        </w:rPr>
        <w:t>Lorsqu’un membre du conseil de discipline a demandé au chef d’établissement la comparution d’un élève devant ce conseil, il est remplacé par un suppléant pour la réunion au cours de laquelle l’élève doit comparaître.</w:t>
      </w:r>
    </w:p>
    <w:p w14:paraId="1CBEBF6D" w14:textId="77777777" w:rsidR="00120E05" w:rsidRPr="00120E05" w:rsidRDefault="00120E05" w:rsidP="00120E05">
      <w:pPr>
        <w:widowControl w:val="0"/>
        <w:spacing w:before="9"/>
        <w:rPr>
          <w:rFonts w:ascii="Arial" w:eastAsia="Arial" w:hAnsi="Arial" w:cs="Arial"/>
          <w:sz w:val="22"/>
          <w:szCs w:val="22"/>
        </w:rPr>
      </w:pPr>
    </w:p>
    <w:p w14:paraId="5CC27AFC" w14:textId="77777777" w:rsidR="00120E05" w:rsidRPr="00120E05" w:rsidRDefault="00120E05" w:rsidP="00120E05">
      <w:pPr>
        <w:widowControl w:val="0"/>
        <w:spacing w:before="1"/>
        <w:ind w:left="132"/>
        <w:rPr>
          <w:rFonts w:ascii="Arial" w:eastAsia="Arial" w:hAnsi="Arial" w:cs="Arial"/>
          <w:sz w:val="22"/>
          <w:szCs w:val="22"/>
        </w:rPr>
      </w:pPr>
      <w:r w:rsidRPr="00120E05">
        <w:rPr>
          <w:rFonts w:ascii="Arial" w:eastAsia="Arial" w:hAnsi="Arial" w:cs="Arial"/>
          <w:sz w:val="22"/>
          <w:szCs w:val="22"/>
        </w:rPr>
        <w:t>La décision du conseil de discipline est prise en présence des seuls membres du conseil ayant voix délibérative.</w:t>
      </w:r>
    </w:p>
    <w:p w14:paraId="2BF4ECD7" w14:textId="77777777" w:rsidR="00120E05" w:rsidRPr="00120E05" w:rsidRDefault="00120E05" w:rsidP="00120E05">
      <w:pPr>
        <w:widowControl w:val="0"/>
        <w:ind w:left="132"/>
        <w:rPr>
          <w:rFonts w:ascii="Arial" w:eastAsia="Arial" w:hAnsi="Arial" w:cs="Arial"/>
          <w:sz w:val="22"/>
          <w:szCs w:val="22"/>
        </w:rPr>
      </w:pPr>
      <w:r w:rsidRPr="00120E05">
        <w:rPr>
          <w:rFonts w:ascii="Arial" w:eastAsia="Arial" w:hAnsi="Arial" w:cs="Arial"/>
          <w:sz w:val="22"/>
          <w:szCs w:val="22"/>
        </w:rPr>
        <w:t>Tous les votes se font à bulletins secrets, à la majorité des suffrages exprimés. Les abstentions, les bulletins blancs et nuls ne sont pas comptés.</w:t>
      </w:r>
    </w:p>
    <w:p w14:paraId="6E2EBF08" w14:textId="77777777" w:rsidR="00120E05" w:rsidRPr="00120E05" w:rsidRDefault="00120E05" w:rsidP="00120E05">
      <w:pPr>
        <w:widowControl w:val="0"/>
        <w:ind w:left="132"/>
        <w:rPr>
          <w:rFonts w:ascii="Arial" w:eastAsia="Arial" w:hAnsi="Arial" w:cs="Arial"/>
          <w:sz w:val="22"/>
          <w:szCs w:val="22"/>
        </w:rPr>
      </w:pPr>
      <w:r w:rsidRPr="00120E05">
        <w:rPr>
          <w:rFonts w:ascii="Arial" w:eastAsia="Arial" w:hAnsi="Arial" w:cs="Arial"/>
          <w:sz w:val="22"/>
          <w:szCs w:val="22"/>
        </w:rPr>
        <w:t>Les membres du conseil de discipline et les personnes ayant pris part aux délibérations de celui-ci sont soumis à l’obligation du secret pour tous les faits et documents dont ils ont eu connaissance</w:t>
      </w:r>
    </w:p>
    <w:p w14:paraId="12638853"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0F7199B8"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1422D8DA" w14:textId="77777777" w:rsidR="00120E05" w:rsidRPr="00120E05" w:rsidRDefault="00120E05" w:rsidP="00120E05">
      <w:pPr>
        <w:widowControl w:val="0"/>
        <w:tabs>
          <w:tab w:val="left" w:pos="853"/>
        </w:tabs>
        <w:ind w:left="852" w:firstLine="852"/>
        <w:outlineLvl w:val="2"/>
        <w:rPr>
          <w:rFonts w:ascii="Arial" w:eastAsia="Arial" w:hAnsi="Arial" w:cs="Arial"/>
          <w:b/>
          <w:bCs/>
          <w:sz w:val="22"/>
          <w:szCs w:val="22"/>
        </w:rPr>
      </w:pPr>
      <w:bookmarkStart w:id="30" w:name="_heading=h.1v1yuxt" w:colFirst="0" w:colLast="0"/>
      <w:bookmarkEnd w:id="30"/>
      <w:r w:rsidRPr="00120E05">
        <w:rPr>
          <w:rFonts w:ascii="Arial" w:eastAsia="Arial" w:hAnsi="Arial" w:cs="Arial"/>
          <w:b/>
          <w:bCs/>
          <w:sz w:val="22"/>
          <w:szCs w:val="22"/>
        </w:rPr>
        <w:t>5.2.2 Quorum</w:t>
      </w:r>
    </w:p>
    <w:p w14:paraId="17E5CEBB" w14:textId="77777777" w:rsidR="00120E05" w:rsidRPr="00120E05" w:rsidRDefault="00120E05" w:rsidP="00120E05">
      <w:pPr>
        <w:widowControl w:val="0"/>
        <w:pBdr>
          <w:top w:val="nil"/>
          <w:left w:val="nil"/>
          <w:bottom w:val="nil"/>
          <w:right w:val="nil"/>
          <w:between w:val="nil"/>
        </w:pBdr>
        <w:spacing w:before="201"/>
        <w:ind w:left="132"/>
        <w:rPr>
          <w:rFonts w:ascii="Arial" w:eastAsia="Arial" w:hAnsi="Arial" w:cs="Arial"/>
          <w:sz w:val="22"/>
          <w:szCs w:val="22"/>
        </w:rPr>
      </w:pPr>
      <w:r w:rsidRPr="00120E05">
        <w:rPr>
          <w:rFonts w:ascii="Arial" w:eastAsia="Arial" w:hAnsi="Arial" w:cs="Arial"/>
          <w:sz w:val="22"/>
          <w:szCs w:val="22"/>
        </w:rPr>
        <w:t>Le conseil de discipline ne peut valablement siéger que si le nombre de membres présents est égal à la majorité des membres composant le conseil.</w:t>
      </w:r>
    </w:p>
    <w:p w14:paraId="6638A3DD" w14:textId="77777777" w:rsidR="00120E05" w:rsidRPr="00120E05" w:rsidRDefault="00120E05" w:rsidP="00120E05">
      <w:pPr>
        <w:widowControl w:val="0"/>
        <w:rPr>
          <w:rFonts w:ascii="Arial" w:eastAsia="Arial" w:hAnsi="Arial" w:cs="Arial"/>
          <w:sz w:val="22"/>
          <w:szCs w:val="22"/>
        </w:rPr>
      </w:pPr>
    </w:p>
    <w:p w14:paraId="25F33D83" w14:textId="77777777" w:rsidR="00120E05" w:rsidRPr="00120E05" w:rsidRDefault="00120E05" w:rsidP="00120E05">
      <w:pPr>
        <w:widowControl w:val="0"/>
        <w:ind w:left="132" w:right="146"/>
        <w:jc w:val="both"/>
        <w:rPr>
          <w:rFonts w:ascii="Arial" w:eastAsia="Arial" w:hAnsi="Arial" w:cs="Arial"/>
          <w:sz w:val="22"/>
          <w:szCs w:val="22"/>
        </w:rPr>
      </w:pPr>
      <w:r w:rsidRPr="00120E05">
        <w:rPr>
          <w:rFonts w:ascii="Arial" w:eastAsia="Arial" w:hAnsi="Arial" w:cs="Arial"/>
          <w:sz w:val="22"/>
          <w:szCs w:val="22"/>
        </w:rPr>
        <w:t>Lorsque dans un établissement, il n'y a ni conseiller principal d'éducation (CPE) ou conseiller d'éducation, ni personne faisant fonction de CPE, le conseil de discipline ne comprend que douze membres et statue néanmoins valablement.</w:t>
      </w:r>
    </w:p>
    <w:p w14:paraId="7F8B9776" w14:textId="77777777" w:rsidR="00120E05" w:rsidRPr="00120E05" w:rsidRDefault="00120E05" w:rsidP="00120E05">
      <w:pPr>
        <w:widowControl w:val="0"/>
        <w:ind w:left="132" w:right="143"/>
        <w:jc w:val="both"/>
        <w:rPr>
          <w:rFonts w:ascii="Arial" w:eastAsia="Arial" w:hAnsi="Arial" w:cs="Arial"/>
          <w:sz w:val="22"/>
          <w:szCs w:val="22"/>
        </w:rPr>
      </w:pPr>
      <w:r w:rsidRPr="00120E05">
        <w:rPr>
          <w:rFonts w:ascii="Arial" w:eastAsia="Arial" w:hAnsi="Arial" w:cs="Arial"/>
          <w:sz w:val="22"/>
          <w:szCs w:val="22"/>
        </w:rPr>
        <w:t>Si ce quorum n'est pas atteint, le conseil de discipline est convoqué en vue d'une nouvelle réunion, qui se tient dans un délai minimum de huit jours et maximum de quinze jours ; il délibère alors valablement, quel que soit le nombre des membres présents. En cas d'urgence, ce délai peut être réduit.</w:t>
      </w:r>
    </w:p>
    <w:p w14:paraId="293E9802" w14:textId="77777777" w:rsidR="00120E05" w:rsidRPr="00120E05" w:rsidRDefault="00120E05" w:rsidP="00120E05">
      <w:pPr>
        <w:widowControl w:val="0"/>
        <w:rPr>
          <w:rFonts w:ascii="Arial" w:eastAsia="Arial" w:hAnsi="Arial" w:cs="Arial"/>
          <w:sz w:val="22"/>
          <w:szCs w:val="22"/>
        </w:rPr>
      </w:pPr>
    </w:p>
    <w:p w14:paraId="615A4E3B" w14:textId="77777777" w:rsidR="00120E05" w:rsidRPr="00120E05" w:rsidRDefault="00120E05" w:rsidP="00120E05">
      <w:pPr>
        <w:widowControl w:val="0"/>
        <w:tabs>
          <w:tab w:val="left" w:pos="709"/>
        </w:tabs>
        <w:spacing w:before="214"/>
        <w:ind w:left="708" w:firstLine="708"/>
        <w:outlineLvl w:val="1"/>
        <w:rPr>
          <w:rFonts w:ascii="Arial" w:eastAsia="Arial" w:hAnsi="Arial" w:cs="Arial"/>
          <w:b/>
          <w:bCs/>
          <w:i/>
          <w:iCs/>
          <w:sz w:val="22"/>
          <w:szCs w:val="22"/>
        </w:rPr>
      </w:pPr>
      <w:bookmarkStart w:id="31" w:name="_heading=h.4f1mdlm" w:colFirst="0" w:colLast="0"/>
      <w:bookmarkEnd w:id="31"/>
      <w:r w:rsidRPr="00120E05">
        <w:rPr>
          <w:rFonts w:ascii="Arial" w:eastAsia="Arial" w:hAnsi="Arial" w:cs="Arial"/>
          <w:b/>
          <w:bCs/>
          <w:i/>
          <w:iCs/>
          <w:sz w:val="22"/>
          <w:szCs w:val="22"/>
        </w:rPr>
        <w:t>5.3 Recours contre les décisions du conseil de discipline</w:t>
      </w:r>
    </w:p>
    <w:p w14:paraId="60780E8A" w14:textId="77777777" w:rsidR="00120E05" w:rsidRPr="00120E05" w:rsidRDefault="00120E05" w:rsidP="00120E05">
      <w:pPr>
        <w:widowControl w:val="0"/>
        <w:spacing w:before="10"/>
        <w:rPr>
          <w:rFonts w:ascii="Arial" w:eastAsia="Arial" w:hAnsi="Arial" w:cs="Arial"/>
          <w:sz w:val="22"/>
          <w:szCs w:val="22"/>
        </w:rPr>
      </w:pPr>
    </w:p>
    <w:p w14:paraId="78D2AD8E" w14:textId="77777777" w:rsidR="00120E05" w:rsidRPr="00120E05" w:rsidRDefault="00120E05" w:rsidP="00120E05">
      <w:pPr>
        <w:widowControl w:val="0"/>
        <w:tabs>
          <w:tab w:val="left" w:pos="853"/>
        </w:tabs>
        <w:ind w:left="852" w:firstLine="852"/>
        <w:outlineLvl w:val="2"/>
        <w:rPr>
          <w:rFonts w:ascii="Arial" w:eastAsia="Arial" w:hAnsi="Arial" w:cs="Arial"/>
          <w:b/>
          <w:bCs/>
          <w:sz w:val="22"/>
          <w:szCs w:val="22"/>
        </w:rPr>
      </w:pPr>
      <w:bookmarkStart w:id="32" w:name="_heading=h.19c6y18" w:colFirst="0" w:colLast="0"/>
      <w:bookmarkEnd w:id="32"/>
      <w:r w:rsidRPr="00120E05">
        <w:rPr>
          <w:rFonts w:ascii="Arial" w:eastAsia="Arial" w:hAnsi="Arial" w:cs="Arial"/>
          <w:b/>
          <w:bCs/>
          <w:sz w:val="22"/>
          <w:szCs w:val="22"/>
        </w:rPr>
        <w:t>5.3.1 Dans les autres établissements</w:t>
      </w:r>
    </w:p>
    <w:p w14:paraId="4559103B" w14:textId="77777777" w:rsidR="00120E05" w:rsidRDefault="00120E05" w:rsidP="00120E05">
      <w:pPr>
        <w:widowControl w:val="0"/>
        <w:spacing w:before="199"/>
        <w:ind w:left="132"/>
        <w:rPr>
          <w:rFonts w:ascii="Arial" w:eastAsia="Arial" w:hAnsi="Arial" w:cs="Arial"/>
          <w:sz w:val="22"/>
          <w:szCs w:val="22"/>
        </w:rPr>
      </w:pPr>
      <w:r w:rsidRPr="00120E05">
        <w:rPr>
          <w:rFonts w:ascii="Arial" w:eastAsia="Arial" w:hAnsi="Arial" w:cs="Arial"/>
          <w:sz w:val="22"/>
          <w:szCs w:val="22"/>
        </w:rPr>
        <w:t>Les sanctions prononcées par le conseil de discipline des établissements conventionnés ou partenaires sont des actes de droit commun local (Conseil d’État, 26 mai 2004, req. N°259682).</w:t>
      </w:r>
    </w:p>
    <w:p w14:paraId="2AA53C58" w14:textId="77777777" w:rsidR="00120E05" w:rsidRPr="00120E05" w:rsidRDefault="00120E05" w:rsidP="00120E05">
      <w:pPr>
        <w:widowControl w:val="0"/>
        <w:spacing w:before="199"/>
        <w:ind w:left="132"/>
        <w:rPr>
          <w:rFonts w:ascii="Arial" w:eastAsia="Arial" w:hAnsi="Arial" w:cs="Arial"/>
          <w:sz w:val="22"/>
          <w:szCs w:val="22"/>
        </w:rPr>
      </w:pPr>
    </w:p>
    <w:p w14:paraId="04D073CA" w14:textId="77777777" w:rsidR="00120E05" w:rsidRPr="00120E05" w:rsidRDefault="00120E05" w:rsidP="00BB6D20">
      <w:pPr>
        <w:widowControl w:val="0"/>
        <w:numPr>
          <w:ilvl w:val="0"/>
          <w:numId w:val="51"/>
        </w:numPr>
        <w:tabs>
          <w:tab w:val="left" w:pos="1201"/>
        </w:tabs>
        <w:spacing w:before="173"/>
        <w:outlineLvl w:val="0"/>
        <w:rPr>
          <w:rFonts w:ascii="Arial" w:eastAsia="Arial" w:hAnsi="Arial" w:cs="Arial"/>
          <w:b/>
          <w:bCs/>
          <w:sz w:val="22"/>
          <w:szCs w:val="22"/>
        </w:rPr>
      </w:pPr>
      <w:bookmarkStart w:id="33" w:name="_heading=h.3tbugp1" w:colFirst="0" w:colLast="0"/>
      <w:bookmarkEnd w:id="33"/>
      <w:r w:rsidRPr="00120E05">
        <w:rPr>
          <w:rFonts w:ascii="Arial" w:eastAsia="Arial" w:hAnsi="Arial" w:cs="Arial"/>
          <w:b/>
          <w:bCs/>
          <w:sz w:val="22"/>
          <w:szCs w:val="22"/>
        </w:rPr>
        <w:t>LA COMMISSION HYGIENE ET SECURITE DE LA COMMUNAUTE SCOLAIRE</w:t>
      </w:r>
    </w:p>
    <w:p w14:paraId="4BF6C361" w14:textId="77777777" w:rsidR="00120E05" w:rsidRPr="00120E05" w:rsidRDefault="00120E05" w:rsidP="00120E05">
      <w:pPr>
        <w:widowControl w:val="0"/>
        <w:spacing w:before="301"/>
        <w:ind w:left="132"/>
        <w:rPr>
          <w:rFonts w:ascii="Arial" w:eastAsia="Arial" w:hAnsi="Arial" w:cs="Arial"/>
          <w:sz w:val="22"/>
          <w:szCs w:val="22"/>
        </w:rPr>
      </w:pPr>
      <w:r w:rsidRPr="00120E05">
        <w:rPr>
          <w:rFonts w:ascii="Arial" w:eastAsia="Arial" w:hAnsi="Arial" w:cs="Arial"/>
          <w:sz w:val="22"/>
          <w:szCs w:val="22"/>
        </w:rPr>
        <w:lastRenderedPageBreak/>
        <w:t>Une commission hygiène et sécurité est instituée dans les établissements pour ce qui concerne les domaines liés à l’hygiène et à la sécurité de l’ensemble de la communauté scolaire.</w:t>
      </w:r>
    </w:p>
    <w:p w14:paraId="54B24684" w14:textId="77777777" w:rsidR="00120E05" w:rsidRPr="00120E05" w:rsidRDefault="00120E05" w:rsidP="00120E05">
      <w:pPr>
        <w:widowControl w:val="0"/>
        <w:spacing w:before="2"/>
        <w:rPr>
          <w:rFonts w:ascii="Arial" w:eastAsia="Arial" w:hAnsi="Arial" w:cs="Arial"/>
          <w:sz w:val="22"/>
          <w:szCs w:val="22"/>
        </w:rPr>
      </w:pPr>
    </w:p>
    <w:p w14:paraId="56480D78" w14:textId="77777777" w:rsidR="00120E05" w:rsidRPr="00120E05" w:rsidRDefault="00120E05" w:rsidP="00120E05">
      <w:pPr>
        <w:widowControl w:val="0"/>
        <w:ind w:left="132" w:right="147"/>
        <w:jc w:val="both"/>
        <w:rPr>
          <w:rFonts w:ascii="Arial" w:eastAsia="Arial" w:hAnsi="Arial" w:cs="Arial"/>
          <w:sz w:val="22"/>
          <w:szCs w:val="22"/>
        </w:rPr>
      </w:pPr>
      <w:r w:rsidRPr="00120E05">
        <w:rPr>
          <w:rFonts w:ascii="Arial" w:eastAsia="Arial" w:hAnsi="Arial" w:cs="Arial"/>
          <w:sz w:val="22"/>
          <w:szCs w:val="22"/>
        </w:rPr>
        <w:t>Cette commission est instaurée dans tous les établissements, dans le respect a minima des dispositions du droit local. Des aménagements à la présente circulaire, en particulier en ce qui concerne la composition de la commission, sont par conséquent envisageables après consultation des élus au conseil d’établissement.</w:t>
      </w:r>
    </w:p>
    <w:p w14:paraId="2539946E" w14:textId="77777777" w:rsidR="00120E05" w:rsidRPr="00120E05" w:rsidRDefault="00120E05" w:rsidP="00120E05">
      <w:pPr>
        <w:widowControl w:val="0"/>
        <w:ind w:left="132" w:right="145"/>
        <w:jc w:val="both"/>
        <w:rPr>
          <w:rFonts w:ascii="Arial" w:eastAsia="Arial" w:hAnsi="Arial" w:cs="Arial"/>
          <w:sz w:val="22"/>
          <w:szCs w:val="22"/>
        </w:rPr>
      </w:pPr>
      <w:r w:rsidRPr="00120E05">
        <w:rPr>
          <w:rFonts w:ascii="Arial" w:eastAsia="Arial" w:hAnsi="Arial" w:cs="Arial"/>
          <w:sz w:val="22"/>
          <w:szCs w:val="22"/>
        </w:rPr>
        <w:t>Pour les établissements relevant d’un groupement de gestion, la commission hygiène et sécurité émane du conseil de groupement de gestion.</w:t>
      </w:r>
    </w:p>
    <w:p w14:paraId="2CFFFFA7" w14:textId="77777777" w:rsidR="00120E05" w:rsidRPr="00120E05" w:rsidRDefault="00120E05" w:rsidP="00120E05">
      <w:pPr>
        <w:widowControl w:val="0"/>
        <w:rPr>
          <w:rFonts w:ascii="Arial" w:eastAsia="Arial" w:hAnsi="Arial" w:cs="Arial"/>
          <w:sz w:val="22"/>
          <w:szCs w:val="22"/>
        </w:rPr>
      </w:pPr>
    </w:p>
    <w:p w14:paraId="73FF6C47" w14:textId="77777777" w:rsidR="00120E05" w:rsidRPr="00120E05" w:rsidRDefault="00120E05" w:rsidP="00120E05">
      <w:pPr>
        <w:widowControl w:val="0"/>
        <w:tabs>
          <w:tab w:val="left" w:pos="709"/>
        </w:tabs>
        <w:spacing w:before="214"/>
        <w:ind w:left="708" w:firstLine="708"/>
        <w:outlineLvl w:val="1"/>
        <w:rPr>
          <w:rFonts w:ascii="Arial" w:eastAsia="Arial" w:hAnsi="Arial" w:cs="Arial"/>
          <w:b/>
          <w:bCs/>
          <w:i/>
          <w:iCs/>
          <w:sz w:val="22"/>
          <w:szCs w:val="22"/>
        </w:rPr>
      </w:pPr>
      <w:bookmarkStart w:id="34" w:name="_heading=h.28h4qwu" w:colFirst="0" w:colLast="0"/>
      <w:bookmarkEnd w:id="34"/>
      <w:r w:rsidRPr="00120E05">
        <w:rPr>
          <w:rFonts w:ascii="Arial" w:eastAsia="Arial" w:hAnsi="Arial" w:cs="Arial"/>
          <w:b/>
          <w:bCs/>
          <w:i/>
          <w:iCs/>
          <w:sz w:val="22"/>
          <w:szCs w:val="22"/>
        </w:rPr>
        <w:t>6.1 Attributions</w:t>
      </w:r>
    </w:p>
    <w:p w14:paraId="28E9CBFE" w14:textId="77777777" w:rsidR="00120E05" w:rsidRPr="00120E05" w:rsidRDefault="00120E05" w:rsidP="00120E05">
      <w:pPr>
        <w:widowControl w:val="0"/>
        <w:spacing w:before="4"/>
        <w:rPr>
          <w:rFonts w:ascii="Arial" w:eastAsia="Arial" w:hAnsi="Arial" w:cs="Arial"/>
          <w:b/>
          <w:i/>
          <w:sz w:val="22"/>
          <w:szCs w:val="22"/>
        </w:rPr>
      </w:pPr>
    </w:p>
    <w:p w14:paraId="2C438DD7" w14:textId="77777777" w:rsidR="00120E05" w:rsidRPr="00120E05" w:rsidRDefault="00120E05" w:rsidP="00120E05">
      <w:pPr>
        <w:widowControl w:val="0"/>
        <w:spacing w:line="252" w:lineRule="auto"/>
        <w:ind w:left="132"/>
        <w:rPr>
          <w:rFonts w:ascii="Arial" w:eastAsia="Arial" w:hAnsi="Arial" w:cs="Arial"/>
          <w:sz w:val="22"/>
          <w:szCs w:val="22"/>
        </w:rPr>
      </w:pPr>
      <w:r w:rsidRPr="00120E05">
        <w:rPr>
          <w:rFonts w:ascii="Arial" w:eastAsia="Arial" w:hAnsi="Arial" w:cs="Arial"/>
          <w:sz w:val="22"/>
          <w:szCs w:val="22"/>
        </w:rPr>
        <w:t>La commission hygiène et sécurité est consultée sur les domaines suivants :</w:t>
      </w:r>
    </w:p>
    <w:p w14:paraId="36A53E48" w14:textId="77777777" w:rsidR="00120E05" w:rsidRPr="00120E05" w:rsidRDefault="00120E05" w:rsidP="00BB6D20">
      <w:pPr>
        <w:widowControl w:val="0"/>
        <w:numPr>
          <w:ilvl w:val="0"/>
          <w:numId w:val="44"/>
        </w:numPr>
        <w:tabs>
          <w:tab w:val="left" w:pos="415"/>
          <w:tab w:val="left" w:pos="416"/>
        </w:tabs>
        <w:spacing w:line="252" w:lineRule="auto"/>
        <w:rPr>
          <w:rFonts w:ascii="Arial" w:eastAsia="Arial" w:hAnsi="Arial" w:cs="Arial"/>
          <w:sz w:val="22"/>
          <w:szCs w:val="22"/>
        </w:rPr>
      </w:pPr>
      <w:r w:rsidRPr="00120E05">
        <w:rPr>
          <w:rFonts w:ascii="Arial" w:eastAsia="Arial" w:hAnsi="Arial" w:cs="Arial"/>
          <w:sz w:val="22"/>
          <w:szCs w:val="22"/>
        </w:rPr>
        <w:t>l’hygiène et la sécurité de la communauté éducative ;</w:t>
      </w:r>
    </w:p>
    <w:p w14:paraId="7C532D70" w14:textId="77777777" w:rsidR="00120E05" w:rsidRPr="00120E05" w:rsidRDefault="00120E05" w:rsidP="00BB6D20">
      <w:pPr>
        <w:widowControl w:val="0"/>
        <w:numPr>
          <w:ilvl w:val="0"/>
          <w:numId w:val="44"/>
        </w:numPr>
        <w:tabs>
          <w:tab w:val="left" w:pos="415"/>
          <w:tab w:val="left" w:pos="416"/>
        </w:tabs>
        <w:spacing w:before="2"/>
        <w:ind w:right="144"/>
        <w:rPr>
          <w:rFonts w:ascii="Arial" w:eastAsia="Arial" w:hAnsi="Arial" w:cs="Arial"/>
          <w:sz w:val="22"/>
          <w:szCs w:val="22"/>
        </w:rPr>
      </w:pPr>
      <w:r w:rsidRPr="00120E05">
        <w:rPr>
          <w:rFonts w:ascii="Arial" w:eastAsia="Arial" w:hAnsi="Arial" w:cs="Arial"/>
          <w:sz w:val="22"/>
          <w:szCs w:val="22"/>
        </w:rPr>
        <w:t>la proposition d’actions de formation à destination des membres de la communauté éducative à mettre en œuvre dans le domaine de l’hygiène et la sécurité</w:t>
      </w:r>
    </w:p>
    <w:p w14:paraId="1E03275D" w14:textId="77777777" w:rsidR="00120E05" w:rsidRPr="00120E05" w:rsidRDefault="00120E05" w:rsidP="00BB6D20">
      <w:pPr>
        <w:widowControl w:val="0"/>
        <w:numPr>
          <w:ilvl w:val="0"/>
          <w:numId w:val="44"/>
        </w:numPr>
        <w:tabs>
          <w:tab w:val="left" w:pos="415"/>
          <w:tab w:val="left" w:pos="416"/>
        </w:tabs>
        <w:spacing w:before="1" w:line="252" w:lineRule="auto"/>
        <w:rPr>
          <w:rFonts w:ascii="Arial" w:eastAsia="Arial" w:hAnsi="Arial" w:cs="Arial"/>
          <w:sz w:val="22"/>
          <w:szCs w:val="22"/>
        </w:rPr>
      </w:pPr>
      <w:r w:rsidRPr="00120E05">
        <w:rPr>
          <w:rFonts w:ascii="Arial" w:eastAsia="Arial" w:hAnsi="Arial" w:cs="Arial"/>
          <w:sz w:val="22"/>
          <w:szCs w:val="22"/>
        </w:rPr>
        <w:t>le respect et la veille de toutes les dispositions légales en matière d’hygiène et de sécurité ;</w:t>
      </w:r>
    </w:p>
    <w:p w14:paraId="7A09D00E" w14:textId="77777777" w:rsidR="00120E05" w:rsidRPr="00120E05" w:rsidRDefault="00120E05" w:rsidP="00BB6D20">
      <w:pPr>
        <w:widowControl w:val="0"/>
        <w:numPr>
          <w:ilvl w:val="0"/>
          <w:numId w:val="44"/>
        </w:numPr>
        <w:tabs>
          <w:tab w:val="left" w:pos="415"/>
          <w:tab w:val="left" w:pos="416"/>
        </w:tabs>
        <w:spacing w:line="252" w:lineRule="auto"/>
        <w:rPr>
          <w:rFonts w:ascii="Arial" w:eastAsia="Arial" w:hAnsi="Arial" w:cs="Arial"/>
          <w:sz w:val="22"/>
          <w:szCs w:val="22"/>
        </w:rPr>
      </w:pPr>
      <w:r w:rsidRPr="00120E05">
        <w:rPr>
          <w:rFonts w:ascii="Arial" w:eastAsia="Arial" w:hAnsi="Arial" w:cs="Arial"/>
          <w:sz w:val="22"/>
          <w:szCs w:val="22"/>
        </w:rPr>
        <w:t>le bilan des exercices d’évacuation incendie ou risque intrusion</w:t>
      </w:r>
    </w:p>
    <w:p w14:paraId="657FAEE8" w14:textId="77777777" w:rsidR="00120E05" w:rsidRPr="00120E05" w:rsidRDefault="00120E05" w:rsidP="00BB6D20">
      <w:pPr>
        <w:widowControl w:val="0"/>
        <w:numPr>
          <w:ilvl w:val="0"/>
          <w:numId w:val="44"/>
        </w:numPr>
        <w:tabs>
          <w:tab w:val="left" w:pos="415"/>
          <w:tab w:val="left" w:pos="416"/>
        </w:tabs>
        <w:spacing w:line="252" w:lineRule="auto"/>
        <w:rPr>
          <w:rFonts w:ascii="Arial" w:eastAsia="Arial" w:hAnsi="Arial" w:cs="Arial"/>
          <w:sz w:val="22"/>
          <w:szCs w:val="22"/>
        </w:rPr>
      </w:pPr>
      <w:r w:rsidRPr="00120E05">
        <w:rPr>
          <w:rFonts w:ascii="Arial" w:eastAsia="Arial" w:hAnsi="Arial" w:cs="Arial"/>
          <w:sz w:val="22"/>
          <w:szCs w:val="22"/>
        </w:rPr>
        <w:t>les mesures de sécurité à prendre en lien avec l’ambassade et le conseiller sécurité de l’AEFE.</w:t>
      </w:r>
    </w:p>
    <w:p w14:paraId="6E65E401" w14:textId="77777777" w:rsidR="00120E05" w:rsidRPr="00120E05" w:rsidRDefault="00120E05" w:rsidP="00120E05">
      <w:pPr>
        <w:widowControl w:val="0"/>
        <w:rPr>
          <w:rFonts w:ascii="Arial" w:eastAsia="Arial" w:hAnsi="Arial" w:cs="Arial"/>
          <w:sz w:val="22"/>
          <w:szCs w:val="22"/>
        </w:rPr>
      </w:pPr>
    </w:p>
    <w:p w14:paraId="55E8DF84" w14:textId="77777777" w:rsidR="00120E05" w:rsidRPr="00120E05" w:rsidRDefault="00120E05" w:rsidP="00120E05">
      <w:pPr>
        <w:widowControl w:val="0"/>
        <w:ind w:left="132"/>
        <w:rPr>
          <w:rFonts w:ascii="Arial" w:eastAsia="Arial" w:hAnsi="Arial" w:cs="Arial"/>
          <w:sz w:val="22"/>
          <w:szCs w:val="22"/>
        </w:rPr>
      </w:pPr>
      <w:r w:rsidRPr="00120E05">
        <w:rPr>
          <w:rFonts w:ascii="Arial" w:eastAsia="Arial" w:hAnsi="Arial" w:cs="Arial"/>
          <w:sz w:val="22"/>
          <w:szCs w:val="22"/>
        </w:rPr>
        <w:t>La commission peut proposer des actions ou mesures à mettre en œuvre dans ces différents domaines,</w:t>
      </w:r>
    </w:p>
    <w:p w14:paraId="61D3AD2F" w14:textId="77777777" w:rsidR="00120E05" w:rsidRPr="00120E05" w:rsidRDefault="00120E05" w:rsidP="00120E05">
      <w:pPr>
        <w:widowControl w:val="0"/>
        <w:spacing w:before="69"/>
        <w:ind w:left="132"/>
        <w:rPr>
          <w:rFonts w:ascii="Arial" w:eastAsia="Arial" w:hAnsi="Arial" w:cs="Arial"/>
          <w:sz w:val="22"/>
          <w:szCs w:val="22"/>
        </w:rPr>
      </w:pPr>
      <w:r w:rsidRPr="00120E05">
        <w:rPr>
          <w:rFonts w:ascii="Arial" w:eastAsia="Arial" w:hAnsi="Arial" w:cs="Arial"/>
          <w:sz w:val="22"/>
          <w:szCs w:val="22"/>
        </w:rPr>
        <w:t>a minima dans le respect des dispositions du droit local.</w:t>
      </w:r>
    </w:p>
    <w:p w14:paraId="10A7C2F0" w14:textId="77777777" w:rsidR="00120E05" w:rsidRPr="00120E05" w:rsidRDefault="00120E05" w:rsidP="00120E05">
      <w:pPr>
        <w:widowControl w:val="0"/>
        <w:rPr>
          <w:rFonts w:ascii="Arial" w:eastAsia="Arial" w:hAnsi="Arial" w:cs="Arial"/>
          <w:sz w:val="22"/>
          <w:szCs w:val="22"/>
        </w:rPr>
      </w:pPr>
    </w:p>
    <w:p w14:paraId="0EEE2305" w14:textId="77777777" w:rsidR="00120E05" w:rsidRPr="00120E05" w:rsidRDefault="00120E05" w:rsidP="00120E05">
      <w:pPr>
        <w:widowControl w:val="0"/>
        <w:ind w:left="132"/>
        <w:rPr>
          <w:rFonts w:ascii="Arial" w:eastAsia="Arial" w:hAnsi="Arial" w:cs="Arial"/>
          <w:sz w:val="22"/>
          <w:szCs w:val="22"/>
        </w:rPr>
      </w:pPr>
    </w:p>
    <w:p w14:paraId="60C22246" w14:textId="77777777" w:rsidR="00120E05" w:rsidRDefault="00120E05" w:rsidP="00120E05">
      <w:pPr>
        <w:widowControl w:val="0"/>
        <w:ind w:left="132"/>
        <w:rPr>
          <w:rFonts w:ascii="Arial" w:eastAsia="Arial" w:hAnsi="Arial" w:cs="Arial"/>
          <w:sz w:val="22"/>
          <w:szCs w:val="22"/>
        </w:rPr>
      </w:pPr>
      <w:r w:rsidRPr="00120E05">
        <w:rPr>
          <w:rFonts w:ascii="Arial" w:eastAsia="Arial" w:hAnsi="Arial" w:cs="Arial"/>
          <w:sz w:val="22"/>
          <w:szCs w:val="22"/>
        </w:rPr>
        <w:t>Dans l’exercice de leurs attributions, toute facilité sera accordée aux membres de la commission pour permettre leur participation active (visite de sites, participation aux exercices (ex : incendie, etc…).</w:t>
      </w:r>
    </w:p>
    <w:p w14:paraId="3904E138" w14:textId="77777777" w:rsidR="00120E05" w:rsidRPr="00120E05" w:rsidRDefault="00120E05" w:rsidP="00120E05">
      <w:pPr>
        <w:widowControl w:val="0"/>
        <w:ind w:left="132"/>
        <w:rPr>
          <w:rFonts w:ascii="Arial" w:eastAsia="Arial" w:hAnsi="Arial" w:cs="Arial"/>
          <w:sz w:val="22"/>
          <w:szCs w:val="22"/>
        </w:rPr>
      </w:pPr>
    </w:p>
    <w:p w14:paraId="12A9BEC2" w14:textId="77777777" w:rsidR="00120E05" w:rsidRPr="00120E05" w:rsidRDefault="00120E05" w:rsidP="00120E05">
      <w:pPr>
        <w:widowControl w:val="0"/>
        <w:tabs>
          <w:tab w:val="left" w:pos="709"/>
        </w:tabs>
        <w:ind w:left="708" w:firstLine="708"/>
        <w:outlineLvl w:val="1"/>
        <w:rPr>
          <w:rFonts w:ascii="Arial" w:eastAsia="Arial" w:hAnsi="Arial" w:cs="Arial"/>
          <w:b/>
          <w:bCs/>
          <w:i/>
          <w:iCs/>
          <w:sz w:val="22"/>
          <w:szCs w:val="22"/>
        </w:rPr>
      </w:pPr>
      <w:bookmarkStart w:id="35" w:name="_heading=h.nmf14n" w:colFirst="0" w:colLast="0"/>
      <w:bookmarkEnd w:id="35"/>
      <w:r w:rsidRPr="00120E05">
        <w:rPr>
          <w:rFonts w:ascii="Arial" w:eastAsia="Arial" w:hAnsi="Arial" w:cs="Arial"/>
          <w:b/>
          <w:bCs/>
          <w:i/>
          <w:iCs/>
          <w:sz w:val="22"/>
          <w:szCs w:val="22"/>
        </w:rPr>
        <w:t>6.2 Composition</w:t>
      </w:r>
    </w:p>
    <w:p w14:paraId="1507DE76" w14:textId="77777777" w:rsidR="00120E05" w:rsidRPr="00120E05" w:rsidRDefault="00120E05" w:rsidP="00120E05">
      <w:pPr>
        <w:widowControl w:val="0"/>
        <w:spacing w:before="2"/>
        <w:rPr>
          <w:rFonts w:ascii="Arial" w:eastAsia="Arial" w:hAnsi="Arial" w:cs="Arial"/>
          <w:b/>
          <w:i/>
          <w:sz w:val="22"/>
          <w:szCs w:val="22"/>
        </w:rPr>
      </w:pPr>
    </w:p>
    <w:p w14:paraId="69EE215E" w14:textId="77777777" w:rsidR="00120E05" w:rsidRPr="00120E05" w:rsidRDefault="00120E05" w:rsidP="00120E05">
      <w:pPr>
        <w:widowControl w:val="0"/>
        <w:ind w:left="132"/>
        <w:rPr>
          <w:rFonts w:ascii="Arial" w:eastAsia="Arial" w:hAnsi="Arial" w:cs="Arial"/>
          <w:sz w:val="22"/>
          <w:szCs w:val="22"/>
        </w:rPr>
      </w:pPr>
      <w:r w:rsidRPr="00120E05">
        <w:rPr>
          <w:rFonts w:ascii="Arial" w:eastAsia="Arial" w:hAnsi="Arial" w:cs="Arial"/>
          <w:sz w:val="22"/>
          <w:szCs w:val="22"/>
        </w:rPr>
        <w:t>La commission hygiène et sécurité est présidée par le chef d’établissement ou, en cas d’empêchement par l’un de ses adjoints.</w:t>
      </w:r>
    </w:p>
    <w:p w14:paraId="6F82FE71" w14:textId="77777777" w:rsidR="00120E05" w:rsidRPr="00120E05" w:rsidRDefault="00120E05" w:rsidP="00120E05">
      <w:pPr>
        <w:widowControl w:val="0"/>
        <w:spacing w:before="2"/>
        <w:rPr>
          <w:rFonts w:ascii="Arial" w:eastAsia="Arial" w:hAnsi="Arial" w:cs="Arial"/>
          <w:sz w:val="22"/>
          <w:szCs w:val="22"/>
        </w:rPr>
      </w:pPr>
    </w:p>
    <w:p w14:paraId="0F683974" w14:textId="77777777" w:rsidR="00120E05" w:rsidRPr="00120E05" w:rsidRDefault="00120E05" w:rsidP="00120E05">
      <w:pPr>
        <w:widowControl w:val="0"/>
        <w:ind w:left="132"/>
        <w:rPr>
          <w:rFonts w:ascii="Arial" w:eastAsia="Arial" w:hAnsi="Arial" w:cs="Arial"/>
          <w:sz w:val="22"/>
          <w:szCs w:val="22"/>
        </w:rPr>
      </w:pPr>
      <w:r w:rsidRPr="00120E05">
        <w:rPr>
          <w:rFonts w:ascii="Arial" w:eastAsia="Arial" w:hAnsi="Arial" w:cs="Arial"/>
          <w:sz w:val="22"/>
          <w:szCs w:val="22"/>
        </w:rPr>
        <w:t>La commission comprend (en fonction de la taille de l’établissement) :</w:t>
      </w:r>
    </w:p>
    <w:p w14:paraId="2C70C91F" w14:textId="77777777" w:rsidR="00120E05" w:rsidRPr="00120E05" w:rsidRDefault="00120E05" w:rsidP="00120E05">
      <w:pPr>
        <w:widowControl w:val="0"/>
        <w:spacing w:before="9"/>
        <w:rPr>
          <w:rFonts w:ascii="Arial" w:eastAsia="Arial" w:hAnsi="Arial" w:cs="Arial"/>
          <w:sz w:val="22"/>
          <w:szCs w:val="22"/>
        </w:rPr>
      </w:pPr>
    </w:p>
    <w:p w14:paraId="7DE063A7" w14:textId="77777777" w:rsidR="00120E05" w:rsidRPr="00120E05" w:rsidRDefault="00120E05" w:rsidP="00BB6D20">
      <w:pPr>
        <w:widowControl w:val="0"/>
        <w:numPr>
          <w:ilvl w:val="0"/>
          <w:numId w:val="44"/>
        </w:numPr>
        <w:tabs>
          <w:tab w:val="left" w:pos="415"/>
          <w:tab w:val="left" w:pos="416"/>
        </w:tabs>
        <w:rPr>
          <w:rFonts w:ascii="Arial" w:eastAsia="Arial" w:hAnsi="Arial" w:cs="Arial"/>
          <w:sz w:val="22"/>
          <w:szCs w:val="22"/>
        </w:rPr>
      </w:pPr>
      <w:r w:rsidRPr="00120E05">
        <w:rPr>
          <w:rFonts w:ascii="Arial" w:eastAsia="Arial" w:hAnsi="Arial" w:cs="Arial"/>
          <w:sz w:val="22"/>
          <w:szCs w:val="22"/>
        </w:rPr>
        <w:t>Les représentants de l’administration :</w:t>
      </w:r>
    </w:p>
    <w:p w14:paraId="245C031E" w14:textId="77777777" w:rsidR="00120E05" w:rsidRPr="00120E05" w:rsidRDefault="00120E05" w:rsidP="00BB6D20">
      <w:pPr>
        <w:widowControl w:val="0"/>
        <w:numPr>
          <w:ilvl w:val="0"/>
          <w:numId w:val="44"/>
        </w:numPr>
        <w:tabs>
          <w:tab w:val="left" w:pos="415"/>
          <w:tab w:val="left" w:pos="416"/>
        </w:tabs>
        <w:spacing w:before="2" w:line="252" w:lineRule="auto"/>
        <w:rPr>
          <w:rFonts w:ascii="Arial" w:eastAsia="Arial" w:hAnsi="Arial" w:cs="Arial"/>
          <w:sz w:val="22"/>
          <w:szCs w:val="22"/>
        </w:rPr>
      </w:pPr>
      <w:r w:rsidRPr="00120E05">
        <w:rPr>
          <w:rFonts w:ascii="Arial" w:eastAsia="Arial" w:hAnsi="Arial" w:cs="Arial"/>
          <w:sz w:val="22"/>
          <w:szCs w:val="22"/>
        </w:rPr>
        <w:t>Le chef d’établissement ou l’un de ses adjoints ;</w:t>
      </w:r>
    </w:p>
    <w:p w14:paraId="78F05CB4" w14:textId="77777777" w:rsidR="00120E05" w:rsidRPr="00120E05" w:rsidRDefault="00120E05" w:rsidP="00BB6D20">
      <w:pPr>
        <w:widowControl w:val="0"/>
        <w:numPr>
          <w:ilvl w:val="0"/>
          <w:numId w:val="44"/>
        </w:numPr>
        <w:tabs>
          <w:tab w:val="left" w:pos="415"/>
          <w:tab w:val="left" w:pos="416"/>
        </w:tabs>
        <w:spacing w:line="252" w:lineRule="auto"/>
        <w:rPr>
          <w:rFonts w:ascii="Arial" w:eastAsia="Arial" w:hAnsi="Arial" w:cs="Arial"/>
          <w:sz w:val="22"/>
          <w:szCs w:val="22"/>
        </w:rPr>
      </w:pPr>
      <w:r w:rsidRPr="00120E05">
        <w:rPr>
          <w:rFonts w:ascii="Arial" w:eastAsia="Arial" w:hAnsi="Arial" w:cs="Arial"/>
          <w:sz w:val="22"/>
          <w:szCs w:val="22"/>
        </w:rPr>
        <w:t>Le directeur d’école, le cas échéant ;</w:t>
      </w:r>
    </w:p>
    <w:p w14:paraId="3821582E" w14:textId="77777777" w:rsidR="00120E05" w:rsidRPr="00120E05" w:rsidRDefault="00120E05" w:rsidP="00BB6D20">
      <w:pPr>
        <w:widowControl w:val="0"/>
        <w:numPr>
          <w:ilvl w:val="0"/>
          <w:numId w:val="44"/>
        </w:numPr>
        <w:tabs>
          <w:tab w:val="left" w:pos="415"/>
          <w:tab w:val="left" w:pos="416"/>
        </w:tabs>
        <w:spacing w:before="1" w:line="253" w:lineRule="auto"/>
        <w:rPr>
          <w:rFonts w:ascii="Arial" w:eastAsia="Arial" w:hAnsi="Arial" w:cs="Arial"/>
          <w:sz w:val="22"/>
          <w:szCs w:val="22"/>
        </w:rPr>
      </w:pPr>
      <w:r w:rsidRPr="00120E05">
        <w:rPr>
          <w:rFonts w:ascii="Arial" w:eastAsia="Arial" w:hAnsi="Arial" w:cs="Arial"/>
          <w:sz w:val="22"/>
          <w:szCs w:val="22"/>
        </w:rPr>
        <w:t>Le directeur administratif et financier ;</w:t>
      </w:r>
    </w:p>
    <w:p w14:paraId="7240C10A" w14:textId="77777777" w:rsidR="00120E05" w:rsidRPr="00120E05" w:rsidRDefault="00120E05" w:rsidP="00BB6D20">
      <w:pPr>
        <w:widowControl w:val="0"/>
        <w:numPr>
          <w:ilvl w:val="0"/>
          <w:numId w:val="44"/>
        </w:numPr>
        <w:tabs>
          <w:tab w:val="left" w:pos="415"/>
          <w:tab w:val="left" w:pos="416"/>
        </w:tabs>
        <w:spacing w:line="252" w:lineRule="auto"/>
        <w:rPr>
          <w:rFonts w:ascii="Arial" w:eastAsia="Arial" w:hAnsi="Arial" w:cs="Arial"/>
          <w:sz w:val="22"/>
          <w:szCs w:val="22"/>
        </w:rPr>
      </w:pPr>
      <w:r w:rsidRPr="00120E05">
        <w:rPr>
          <w:rFonts w:ascii="Arial" w:eastAsia="Arial" w:hAnsi="Arial" w:cs="Arial"/>
          <w:sz w:val="22"/>
          <w:szCs w:val="22"/>
        </w:rPr>
        <w:t>Le conseiller principal d’éducation, le cas échéant.</w:t>
      </w:r>
    </w:p>
    <w:p w14:paraId="393A7ECA" w14:textId="77777777" w:rsidR="00120E05" w:rsidRPr="00120E05" w:rsidRDefault="00120E05" w:rsidP="00BB6D20">
      <w:pPr>
        <w:widowControl w:val="0"/>
        <w:numPr>
          <w:ilvl w:val="0"/>
          <w:numId w:val="44"/>
        </w:numPr>
        <w:tabs>
          <w:tab w:val="left" w:pos="416"/>
        </w:tabs>
        <w:ind w:right="145"/>
        <w:jc w:val="both"/>
        <w:rPr>
          <w:rFonts w:ascii="Arial" w:eastAsia="Arial" w:hAnsi="Arial" w:cs="Arial"/>
          <w:sz w:val="22"/>
          <w:szCs w:val="22"/>
        </w:rPr>
      </w:pPr>
      <w:r w:rsidRPr="00120E05">
        <w:rPr>
          <w:rFonts w:ascii="Arial" w:eastAsia="Arial" w:hAnsi="Arial" w:cs="Arial"/>
          <w:sz w:val="22"/>
          <w:szCs w:val="22"/>
        </w:rPr>
        <w:t>Les représentants des personnels sont désignés par les représentants des personnels siégeant au conseil d’établissement. Ils comprennent au moins un représentant de chaque catégorie de personnel (enseignants du premier degré, enseignants du second degré et personnels administratifs et de service). Leur nombre, décidé par le conseil d’établissement, est compris entre 4 et 6 membres. Dans les commissions réunies au niveau du groupement de gestion, le nombre de représentants des personnels, désignés par les membres du conseil de groupement de gestion, est fixé entre 6 et 8 personnes.</w:t>
      </w:r>
    </w:p>
    <w:p w14:paraId="141EE36D" w14:textId="77777777" w:rsidR="00120E05" w:rsidRPr="00120E05" w:rsidRDefault="00120E05" w:rsidP="00BB6D20">
      <w:pPr>
        <w:widowControl w:val="0"/>
        <w:numPr>
          <w:ilvl w:val="0"/>
          <w:numId w:val="44"/>
        </w:numPr>
        <w:tabs>
          <w:tab w:val="left" w:pos="416"/>
        </w:tabs>
        <w:ind w:right="148"/>
        <w:jc w:val="both"/>
        <w:rPr>
          <w:rFonts w:ascii="Arial" w:eastAsia="Arial" w:hAnsi="Arial" w:cs="Arial"/>
          <w:sz w:val="22"/>
          <w:szCs w:val="22"/>
        </w:rPr>
      </w:pPr>
      <w:r w:rsidRPr="00120E05">
        <w:rPr>
          <w:rFonts w:ascii="Arial" w:eastAsia="Arial" w:hAnsi="Arial" w:cs="Arial"/>
          <w:sz w:val="22"/>
          <w:szCs w:val="22"/>
        </w:rPr>
        <w:t>Les représentants des usagers. Un ou deux représentants des parents d’élèves et un ou deux représentants des élèves sont désignés par les représentants des parents d’élèves et des élèves siégeant au conseil d’établissement (ou membres du groupement de gestion).</w:t>
      </w:r>
    </w:p>
    <w:p w14:paraId="0007907D" w14:textId="77777777" w:rsidR="00120E05" w:rsidRPr="00120E05" w:rsidRDefault="00120E05" w:rsidP="00BB6D20">
      <w:pPr>
        <w:widowControl w:val="0"/>
        <w:numPr>
          <w:ilvl w:val="0"/>
          <w:numId w:val="44"/>
        </w:numPr>
        <w:tabs>
          <w:tab w:val="left" w:pos="416"/>
        </w:tabs>
        <w:spacing w:line="252" w:lineRule="auto"/>
        <w:jc w:val="both"/>
        <w:rPr>
          <w:rFonts w:ascii="Arial" w:eastAsia="Arial" w:hAnsi="Arial" w:cs="Arial"/>
          <w:sz w:val="22"/>
          <w:szCs w:val="22"/>
        </w:rPr>
      </w:pPr>
      <w:r w:rsidRPr="00120E05">
        <w:rPr>
          <w:rFonts w:ascii="Arial" w:eastAsia="Arial" w:hAnsi="Arial" w:cs="Arial"/>
          <w:sz w:val="22"/>
          <w:szCs w:val="22"/>
        </w:rPr>
        <w:t>Pour chaque membre titulaire, un membre suppléant est désigné.</w:t>
      </w:r>
    </w:p>
    <w:p w14:paraId="3D3EAE41" w14:textId="77777777" w:rsidR="00120E05" w:rsidRPr="00120E05" w:rsidRDefault="00120E05" w:rsidP="00BB6D20">
      <w:pPr>
        <w:widowControl w:val="0"/>
        <w:numPr>
          <w:ilvl w:val="0"/>
          <w:numId w:val="44"/>
        </w:numPr>
        <w:tabs>
          <w:tab w:val="left" w:pos="416"/>
        </w:tabs>
        <w:spacing w:before="208"/>
        <w:ind w:right="149"/>
        <w:jc w:val="both"/>
        <w:rPr>
          <w:rFonts w:ascii="Arial" w:eastAsia="Arial" w:hAnsi="Arial" w:cs="Arial"/>
          <w:sz w:val="22"/>
          <w:szCs w:val="22"/>
        </w:rPr>
      </w:pPr>
      <w:r w:rsidRPr="00120E05">
        <w:rPr>
          <w:rFonts w:ascii="Arial" w:eastAsia="Arial" w:hAnsi="Arial" w:cs="Arial"/>
          <w:sz w:val="22"/>
          <w:szCs w:val="22"/>
        </w:rPr>
        <w:t xml:space="preserve">A titre d’expert, toute personne ayant compétence en matière de santé, prévention ou sécurité (médecin, infirmière scolaire, assistant de prévention, formateur en secourisme, etc.) ou à défaut un expert extérieur ayant compétence en matière de santé, prévention ou sécurité, ainsi que l’agent chef des personnels de service et un représentant du poste diplomatique en charge des questions d’hygiène </w:t>
      </w:r>
      <w:r w:rsidRPr="00120E05">
        <w:rPr>
          <w:rFonts w:ascii="Arial" w:eastAsia="Arial" w:hAnsi="Arial" w:cs="Arial"/>
          <w:sz w:val="22"/>
          <w:szCs w:val="22"/>
        </w:rPr>
        <w:lastRenderedPageBreak/>
        <w:t>et de sécurité.</w:t>
      </w:r>
    </w:p>
    <w:p w14:paraId="28AFB8DA" w14:textId="77777777" w:rsidR="00120E05" w:rsidRPr="00120E05" w:rsidRDefault="00120E05" w:rsidP="00120E05">
      <w:pPr>
        <w:widowControl w:val="0"/>
        <w:spacing w:before="2"/>
        <w:rPr>
          <w:rFonts w:ascii="Arial" w:eastAsia="Arial" w:hAnsi="Arial" w:cs="Arial"/>
          <w:sz w:val="22"/>
          <w:szCs w:val="22"/>
        </w:rPr>
      </w:pPr>
    </w:p>
    <w:p w14:paraId="78533E03" w14:textId="77777777" w:rsidR="00120E05" w:rsidRPr="00120E05" w:rsidRDefault="00120E05" w:rsidP="00120E05">
      <w:pPr>
        <w:widowControl w:val="0"/>
        <w:ind w:left="132"/>
        <w:rPr>
          <w:rFonts w:ascii="Arial" w:eastAsia="Arial" w:hAnsi="Arial" w:cs="Arial"/>
          <w:sz w:val="22"/>
          <w:szCs w:val="22"/>
        </w:rPr>
      </w:pPr>
      <w:r w:rsidRPr="00120E05">
        <w:rPr>
          <w:rFonts w:ascii="Arial" w:eastAsia="Arial" w:hAnsi="Arial" w:cs="Arial"/>
          <w:sz w:val="22"/>
          <w:szCs w:val="22"/>
        </w:rPr>
        <w:t>Dans les établissements conventionnés, la commission comprend, en outre, un représentant de l’organisme gestionnaire.</w:t>
      </w:r>
    </w:p>
    <w:p w14:paraId="2C7EE97C" w14:textId="77777777" w:rsidR="00120E05" w:rsidRPr="00120E05" w:rsidRDefault="00120E05" w:rsidP="00120E05">
      <w:pPr>
        <w:widowControl w:val="0"/>
        <w:rPr>
          <w:rFonts w:ascii="Arial" w:eastAsia="Arial" w:hAnsi="Arial" w:cs="Arial"/>
          <w:sz w:val="22"/>
          <w:szCs w:val="22"/>
        </w:rPr>
      </w:pPr>
    </w:p>
    <w:p w14:paraId="1BCFFF35" w14:textId="77777777" w:rsidR="00120E05" w:rsidRPr="00120E05" w:rsidRDefault="00120E05" w:rsidP="00120E05">
      <w:pPr>
        <w:widowControl w:val="0"/>
        <w:tabs>
          <w:tab w:val="left" w:pos="709"/>
        </w:tabs>
        <w:spacing w:before="215"/>
        <w:ind w:left="708" w:firstLine="708"/>
        <w:outlineLvl w:val="1"/>
        <w:rPr>
          <w:rFonts w:ascii="Arial" w:eastAsia="Arial" w:hAnsi="Arial" w:cs="Arial"/>
          <w:b/>
          <w:bCs/>
          <w:i/>
          <w:iCs/>
          <w:sz w:val="22"/>
          <w:szCs w:val="22"/>
        </w:rPr>
      </w:pPr>
      <w:bookmarkStart w:id="36" w:name="_heading=h.37m2jsg" w:colFirst="0" w:colLast="0"/>
      <w:bookmarkEnd w:id="36"/>
      <w:r w:rsidRPr="00120E05">
        <w:rPr>
          <w:rFonts w:ascii="Arial" w:eastAsia="Arial" w:hAnsi="Arial" w:cs="Arial"/>
          <w:b/>
          <w:bCs/>
          <w:i/>
          <w:iCs/>
          <w:sz w:val="22"/>
          <w:szCs w:val="22"/>
        </w:rPr>
        <w:t>6.3 Fonctionnement</w:t>
      </w:r>
    </w:p>
    <w:p w14:paraId="157E60D5" w14:textId="77777777" w:rsidR="00120E05" w:rsidRPr="00120E05" w:rsidRDefault="00120E05" w:rsidP="00120E05">
      <w:pPr>
        <w:widowControl w:val="0"/>
        <w:spacing w:before="2"/>
        <w:rPr>
          <w:rFonts w:ascii="Arial" w:eastAsia="Arial" w:hAnsi="Arial" w:cs="Arial"/>
          <w:b/>
          <w:i/>
          <w:sz w:val="22"/>
          <w:szCs w:val="22"/>
        </w:rPr>
      </w:pPr>
    </w:p>
    <w:p w14:paraId="2C559748" w14:textId="77777777" w:rsidR="00120E05" w:rsidRPr="00120E05" w:rsidRDefault="00120E05" w:rsidP="00120E05">
      <w:pPr>
        <w:widowControl w:val="0"/>
        <w:ind w:left="132"/>
        <w:rPr>
          <w:rFonts w:ascii="Arial" w:eastAsia="Arial" w:hAnsi="Arial" w:cs="Arial"/>
          <w:sz w:val="22"/>
          <w:szCs w:val="22"/>
        </w:rPr>
      </w:pPr>
      <w:r w:rsidRPr="00120E05">
        <w:rPr>
          <w:rFonts w:ascii="Arial" w:eastAsia="Arial" w:hAnsi="Arial" w:cs="Arial"/>
          <w:sz w:val="22"/>
          <w:szCs w:val="22"/>
        </w:rPr>
        <w:t>La commission se réunit en séance sur un ordre du jour précis deux fois par an.</w:t>
      </w:r>
    </w:p>
    <w:p w14:paraId="6A997F11" w14:textId="77777777" w:rsidR="00120E05" w:rsidRPr="00120E05" w:rsidRDefault="00120E05" w:rsidP="00120E05">
      <w:pPr>
        <w:widowControl w:val="0"/>
        <w:spacing w:before="1"/>
        <w:rPr>
          <w:rFonts w:ascii="Arial" w:eastAsia="Arial" w:hAnsi="Arial" w:cs="Arial"/>
          <w:sz w:val="22"/>
          <w:szCs w:val="22"/>
        </w:rPr>
      </w:pPr>
    </w:p>
    <w:p w14:paraId="1DACAE2F" w14:textId="77777777" w:rsidR="00120E05" w:rsidRPr="00120E05" w:rsidRDefault="00120E05" w:rsidP="00120E05">
      <w:pPr>
        <w:widowControl w:val="0"/>
        <w:ind w:left="132"/>
        <w:rPr>
          <w:rFonts w:ascii="Arial" w:eastAsia="Arial" w:hAnsi="Arial" w:cs="Arial"/>
          <w:sz w:val="22"/>
          <w:szCs w:val="22"/>
        </w:rPr>
      </w:pPr>
      <w:r w:rsidRPr="00120E05">
        <w:rPr>
          <w:rFonts w:ascii="Arial" w:eastAsia="Arial" w:hAnsi="Arial" w:cs="Arial"/>
          <w:sz w:val="22"/>
          <w:szCs w:val="22"/>
        </w:rPr>
        <w:t>Les règles définies pour le conseil d’établissement en matière de convocation, de quorum et de secrétariat sont applicables à la commission hygiène et sécurité.</w:t>
      </w:r>
    </w:p>
    <w:p w14:paraId="04A2EFFC" w14:textId="77777777" w:rsidR="00120E05" w:rsidRPr="00120E05" w:rsidRDefault="00120E05" w:rsidP="00120E05">
      <w:pPr>
        <w:widowControl w:val="0"/>
        <w:rPr>
          <w:rFonts w:ascii="Arial" w:eastAsia="Arial" w:hAnsi="Arial" w:cs="Arial"/>
          <w:sz w:val="22"/>
          <w:szCs w:val="22"/>
        </w:rPr>
      </w:pPr>
    </w:p>
    <w:p w14:paraId="79DD3EC8" w14:textId="77777777" w:rsidR="00120E05" w:rsidRPr="00120E05" w:rsidRDefault="00120E05" w:rsidP="00120E05">
      <w:pPr>
        <w:widowControl w:val="0"/>
        <w:ind w:left="132"/>
        <w:rPr>
          <w:rFonts w:ascii="Arial" w:eastAsia="Arial" w:hAnsi="Arial" w:cs="Arial"/>
          <w:sz w:val="22"/>
          <w:szCs w:val="22"/>
        </w:rPr>
      </w:pPr>
      <w:r w:rsidRPr="00120E05">
        <w:rPr>
          <w:rFonts w:ascii="Arial" w:eastAsia="Arial" w:hAnsi="Arial" w:cs="Arial"/>
          <w:sz w:val="22"/>
          <w:szCs w:val="22"/>
        </w:rPr>
        <w:t>Le président peut inviter, à son initiative ou sur demande des représentants des personnels, toute personne dont la consultation est jugée utile en fonction de l’ordre du jour.</w:t>
      </w:r>
    </w:p>
    <w:p w14:paraId="37BE6D40" w14:textId="77777777" w:rsidR="00120E05" w:rsidRPr="00120E05" w:rsidRDefault="00120E05" w:rsidP="00120E05">
      <w:pPr>
        <w:widowControl w:val="0"/>
        <w:ind w:left="132"/>
        <w:rPr>
          <w:rFonts w:ascii="Arial" w:eastAsia="Arial" w:hAnsi="Arial" w:cs="Arial"/>
          <w:sz w:val="22"/>
          <w:szCs w:val="22"/>
        </w:rPr>
      </w:pPr>
      <w:r w:rsidRPr="00120E05">
        <w:rPr>
          <w:rFonts w:ascii="Arial" w:eastAsia="Arial" w:hAnsi="Arial" w:cs="Arial"/>
          <w:sz w:val="22"/>
          <w:szCs w:val="22"/>
        </w:rPr>
        <w:t>Le compte rendu de chaque séance est présenté en conseil d’établissement.</w:t>
      </w:r>
    </w:p>
    <w:p w14:paraId="1F720DFD" w14:textId="77777777" w:rsidR="00120E05" w:rsidRDefault="00120E05" w:rsidP="00120E05">
      <w:pPr>
        <w:widowControl w:val="0"/>
        <w:spacing w:before="81"/>
        <w:ind w:left="132" w:right="151"/>
        <w:jc w:val="both"/>
        <w:rPr>
          <w:rFonts w:ascii="Arial" w:eastAsia="Arial" w:hAnsi="Arial" w:cs="Arial"/>
          <w:sz w:val="22"/>
          <w:szCs w:val="22"/>
        </w:rPr>
      </w:pPr>
      <w:r w:rsidRPr="00120E05">
        <w:rPr>
          <w:rFonts w:ascii="Arial" w:eastAsia="Arial" w:hAnsi="Arial" w:cs="Arial"/>
          <w:sz w:val="22"/>
          <w:szCs w:val="22"/>
        </w:rPr>
        <w:t>Les travaux de la commission sont portés à la connaissance du conseil d’établissement par la rédaction d’un bilan annuel.</w:t>
      </w:r>
    </w:p>
    <w:p w14:paraId="7C66CFBA" w14:textId="77777777" w:rsidR="00CA05AD" w:rsidRPr="00120E05" w:rsidRDefault="00CA05AD" w:rsidP="00120E05">
      <w:pPr>
        <w:widowControl w:val="0"/>
        <w:spacing w:before="81"/>
        <w:ind w:left="132" w:right="151"/>
        <w:jc w:val="both"/>
        <w:rPr>
          <w:rFonts w:ascii="Arial" w:eastAsia="Arial" w:hAnsi="Arial" w:cs="Arial"/>
          <w:sz w:val="22"/>
          <w:szCs w:val="22"/>
        </w:rPr>
        <w:sectPr w:rsidR="00CA05AD" w:rsidRPr="00120E05">
          <w:pgSz w:w="11910" w:h="16840"/>
          <w:pgMar w:top="1180" w:right="697" w:bottom="1140" w:left="720" w:header="283" w:footer="947" w:gutter="0"/>
          <w:cols w:space="720"/>
        </w:sectPr>
      </w:pPr>
    </w:p>
    <w:p w14:paraId="758F5F4D"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1847F640" w14:textId="77777777" w:rsidR="00120E05" w:rsidRPr="00120E05" w:rsidRDefault="00120E05" w:rsidP="00BB6D20">
      <w:pPr>
        <w:widowControl w:val="0"/>
        <w:numPr>
          <w:ilvl w:val="0"/>
          <w:numId w:val="51"/>
        </w:numPr>
        <w:tabs>
          <w:tab w:val="left" w:pos="1201"/>
        </w:tabs>
        <w:spacing w:before="178"/>
        <w:ind w:right="239"/>
        <w:outlineLvl w:val="0"/>
        <w:rPr>
          <w:rFonts w:ascii="Arial" w:eastAsia="Arial" w:hAnsi="Arial" w:cs="Arial"/>
          <w:b/>
          <w:bCs/>
          <w:color w:val="000000"/>
          <w:sz w:val="22"/>
          <w:szCs w:val="22"/>
        </w:rPr>
      </w:pPr>
      <w:bookmarkStart w:id="37" w:name="_heading=h.1mrcu09" w:colFirst="0" w:colLast="0"/>
      <w:bookmarkEnd w:id="37"/>
      <w:r w:rsidRPr="00120E05">
        <w:rPr>
          <w:rFonts w:ascii="Arial" w:eastAsia="Arial" w:hAnsi="Arial" w:cs="Arial"/>
          <w:b/>
          <w:bCs/>
          <w:sz w:val="22"/>
          <w:szCs w:val="22"/>
        </w:rPr>
        <w:t>LA COMMISSION DIALOGUE SOCIAL</w:t>
      </w:r>
    </w:p>
    <w:p w14:paraId="1BBEB0AC" w14:textId="77777777" w:rsidR="00120E05" w:rsidRPr="00120E05" w:rsidRDefault="00120E05" w:rsidP="00120E05">
      <w:pPr>
        <w:widowControl w:val="0"/>
        <w:pBdr>
          <w:top w:val="nil"/>
          <w:left w:val="nil"/>
          <w:bottom w:val="nil"/>
          <w:right w:val="nil"/>
          <w:between w:val="nil"/>
        </w:pBdr>
        <w:spacing w:before="303"/>
        <w:ind w:left="132" w:right="150"/>
        <w:jc w:val="both"/>
        <w:rPr>
          <w:rFonts w:ascii="Arial" w:eastAsia="Arial" w:hAnsi="Arial" w:cs="Arial"/>
          <w:sz w:val="22"/>
          <w:szCs w:val="22"/>
        </w:rPr>
      </w:pPr>
      <w:r w:rsidRPr="00120E05">
        <w:rPr>
          <w:rFonts w:ascii="Arial" w:eastAsia="Arial" w:hAnsi="Arial" w:cs="Arial"/>
          <w:sz w:val="22"/>
          <w:szCs w:val="22"/>
        </w:rPr>
        <w:t>Une commission hygiène, sécurité et conditions de travail est instituée dans les établissements pour ce qui concerne les domaines liés à l’hygiène, à la sécurité et aux conditions de travail des personnels de l’établissement.</w:t>
      </w:r>
    </w:p>
    <w:p w14:paraId="7D8C6B88"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0F063154" w14:textId="3E695B42" w:rsidR="00120E05" w:rsidRPr="00120E05" w:rsidRDefault="00120E05" w:rsidP="00120E05">
      <w:pPr>
        <w:widowControl w:val="0"/>
        <w:pBdr>
          <w:top w:val="nil"/>
          <w:left w:val="nil"/>
          <w:bottom w:val="nil"/>
          <w:right w:val="nil"/>
          <w:between w:val="nil"/>
        </w:pBdr>
        <w:ind w:left="132" w:right="147"/>
        <w:jc w:val="both"/>
        <w:rPr>
          <w:rFonts w:ascii="Arial" w:eastAsia="Arial" w:hAnsi="Arial" w:cs="Arial"/>
          <w:sz w:val="22"/>
          <w:szCs w:val="22"/>
        </w:rPr>
      </w:pPr>
      <w:r w:rsidRPr="00120E05">
        <w:rPr>
          <w:rFonts w:ascii="Arial" w:eastAsia="Arial" w:hAnsi="Arial" w:cs="Arial"/>
          <w:sz w:val="22"/>
          <w:szCs w:val="22"/>
        </w:rPr>
        <w:t>Cette commission est instaurée dans tous les é</w:t>
      </w:r>
      <w:r w:rsidR="00CA05AD">
        <w:rPr>
          <w:rFonts w:ascii="Arial" w:eastAsia="Arial" w:hAnsi="Arial" w:cs="Arial"/>
          <w:sz w:val="22"/>
          <w:szCs w:val="22"/>
        </w:rPr>
        <w:t>tablissements dans le respect, à</w:t>
      </w:r>
      <w:r w:rsidRPr="00120E05">
        <w:rPr>
          <w:rFonts w:ascii="Arial" w:eastAsia="Arial" w:hAnsi="Arial" w:cs="Arial"/>
          <w:sz w:val="22"/>
          <w:szCs w:val="22"/>
        </w:rPr>
        <w:t xml:space="preserve"> minima, des dispositions du droit local. Si la loi locale impose une instance, ayant des prérogatives proches, un équilibre entre le fonctionnement des deux instances devra être recherché dans le dialogue et la concertation, afin de créer, si possible, une CHSCT</w:t>
      </w:r>
      <w:r w:rsidR="00817574">
        <w:rPr>
          <w:rFonts w:ascii="Arial" w:eastAsia="Arial" w:hAnsi="Arial" w:cs="Arial"/>
          <w:sz w:val="22"/>
          <w:szCs w:val="22"/>
        </w:rPr>
        <w:t xml:space="preserve"> </w:t>
      </w:r>
      <w:r w:rsidRPr="00120E05">
        <w:rPr>
          <w:rFonts w:ascii="Arial" w:eastAsia="Arial" w:hAnsi="Arial" w:cs="Arial"/>
          <w:sz w:val="22"/>
          <w:szCs w:val="22"/>
        </w:rPr>
        <w:t>jumelée.</w:t>
      </w:r>
    </w:p>
    <w:p w14:paraId="7B9F0CCC"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1FBAF189" w14:textId="77777777" w:rsidR="00120E05" w:rsidRPr="00120E05" w:rsidRDefault="00120E05" w:rsidP="00120E05">
      <w:pPr>
        <w:widowControl w:val="0"/>
        <w:pBdr>
          <w:top w:val="nil"/>
          <w:left w:val="nil"/>
          <w:bottom w:val="nil"/>
          <w:right w:val="nil"/>
          <w:between w:val="nil"/>
        </w:pBdr>
        <w:spacing w:before="1"/>
        <w:ind w:left="132" w:right="154"/>
        <w:jc w:val="both"/>
        <w:rPr>
          <w:rFonts w:ascii="Arial" w:eastAsia="Arial" w:hAnsi="Arial" w:cs="Arial"/>
          <w:sz w:val="22"/>
          <w:szCs w:val="22"/>
        </w:rPr>
      </w:pPr>
      <w:r w:rsidRPr="00120E05">
        <w:rPr>
          <w:rFonts w:ascii="Arial" w:eastAsia="Arial" w:hAnsi="Arial" w:cs="Arial"/>
          <w:sz w:val="22"/>
          <w:szCs w:val="22"/>
        </w:rPr>
        <w:t>Pour les établissements relevant d’un groupement de gestion, la commission hygiène, sécurité et conditions de travail émane du conseil de groupement de gestion.</w:t>
      </w:r>
    </w:p>
    <w:p w14:paraId="61D0DF52"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251442BA" w14:textId="77777777" w:rsidR="00120E05" w:rsidRPr="00120E05" w:rsidRDefault="00120E05" w:rsidP="00120E05">
      <w:pPr>
        <w:widowControl w:val="0"/>
        <w:tabs>
          <w:tab w:val="left" w:pos="709"/>
        </w:tabs>
        <w:spacing w:before="215"/>
        <w:ind w:left="708" w:firstLine="708"/>
        <w:outlineLvl w:val="1"/>
        <w:rPr>
          <w:rFonts w:ascii="Arial" w:eastAsia="Arial" w:hAnsi="Arial" w:cs="Arial"/>
          <w:b/>
          <w:bCs/>
          <w:i/>
          <w:iCs/>
          <w:sz w:val="22"/>
          <w:szCs w:val="22"/>
        </w:rPr>
      </w:pPr>
      <w:bookmarkStart w:id="38" w:name="_heading=h.46r0co2" w:colFirst="0" w:colLast="0"/>
      <w:bookmarkEnd w:id="38"/>
      <w:r w:rsidRPr="00120E05">
        <w:rPr>
          <w:rFonts w:ascii="Arial" w:eastAsia="Arial" w:hAnsi="Arial" w:cs="Arial"/>
          <w:b/>
          <w:bCs/>
          <w:i/>
          <w:iCs/>
          <w:sz w:val="22"/>
          <w:szCs w:val="22"/>
        </w:rPr>
        <w:t>7.1 Attributions</w:t>
      </w:r>
    </w:p>
    <w:p w14:paraId="1550AFAA"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b/>
          <w:i/>
          <w:sz w:val="22"/>
          <w:szCs w:val="22"/>
        </w:rPr>
      </w:pPr>
    </w:p>
    <w:p w14:paraId="536FDB48"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pPr>
      <w:r w:rsidRPr="00120E05">
        <w:rPr>
          <w:rFonts w:ascii="Arial" w:eastAsia="Arial" w:hAnsi="Arial" w:cs="Arial"/>
          <w:sz w:val="22"/>
          <w:szCs w:val="22"/>
        </w:rPr>
        <w:t>Le conseil d’établissement délègue à une commission hygiène, sécurité et conditions de travail des personnels, les domaines suivants :</w:t>
      </w:r>
    </w:p>
    <w:p w14:paraId="053C40C9" w14:textId="77777777" w:rsidR="00120E05" w:rsidRPr="00120E05" w:rsidRDefault="00120E05" w:rsidP="00BB6D20">
      <w:pPr>
        <w:widowControl w:val="0"/>
        <w:numPr>
          <w:ilvl w:val="0"/>
          <w:numId w:val="44"/>
        </w:numPr>
        <w:pBdr>
          <w:top w:val="nil"/>
          <w:left w:val="nil"/>
          <w:bottom w:val="nil"/>
          <w:right w:val="nil"/>
          <w:between w:val="nil"/>
        </w:pBdr>
        <w:tabs>
          <w:tab w:val="left" w:pos="559"/>
          <w:tab w:val="left" w:pos="560"/>
        </w:tabs>
        <w:spacing w:before="1"/>
        <w:ind w:left="559" w:hanging="428"/>
        <w:rPr>
          <w:rFonts w:ascii="Arial" w:eastAsia="Arial" w:hAnsi="Arial" w:cs="Arial"/>
          <w:sz w:val="22"/>
          <w:szCs w:val="22"/>
        </w:rPr>
      </w:pPr>
      <w:r w:rsidRPr="00120E05">
        <w:rPr>
          <w:rFonts w:ascii="Arial" w:eastAsia="Arial" w:hAnsi="Arial" w:cs="Arial"/>
          <w:sz w:val="22"/>
          <w:szCs w:val="22"/>
        </w:rPr>
        <w:t>analyse et promotion de la prévention des risques professionnels ;</w:t>
      </w:r>
    </w:p>
    <w:p w14:paraId="738E1A83" w14:textId="77777777" w:rsidR="00120E05" w:rsidRPr="00120E05" w:rsidRDefault="00120E05" w:rsidP="00BB6D20">
      <w:pPr>
        <w:widowControl w:val="0"/>
        <w:numPr>
          <w:ilvl w:val="0"/>
          <w:numId w:val="44"/>
        </w:numPr>
        <w:pBdr>
          <w:top w:val="nil"/>
          <w:left w:val="nil"/>
          <w:bottom w:val="nil"/>
          <w:right w:val="nil"/>
          <w:between w:val="nil"/>
        </w:pBdr>
        <w:tabs>
          <w:tab w:val="left" w:pos="559"/>
          <w:tab w:val="left" w:pos="560"/>
        </w:tabs>
        <w:spacing w:before="1" w:line="252" w:lineRule="auto"/>
        <w:ind w:left="559" w:hanging="428"/>
        <w:rPr>
          <w:rFonts w:ascii="Arial" w:eastAsia="Arial" w:hAnsi="Arial" w:cs="Arial"/>
          <w:sz w:val="22"/>
          <w:szCs w:val="22"/>
        </w:rPr>
      </w:pPr>
      <w:r w:rsidRPr="00120E05">
        <w:rPr>
          <w:rFonts w:ascii="Arial" w:eastAsia="Arial" w:hAnsi="Arial" w:cs="Arial"/>
          <w:sz w:val="22"/>
          <w:szCs w:val="22"/>
        </w:rPr>
        <w:t>proposition d’actions de prévention du harcèlement au travail ;</w:t>
      </w:r>
    </w:p>
    <w:p w14:paraId="2D9BF5F9" w14:textId="77777777" w:rsidR="00120E05" w:rsidRPr="00120E05" w:rsidRDefault="00120E05" w:rsidP="00BB6D20">
      <w:pPr>
        <w:widowControl w:val="0"/>
        <w:numPr>
          <w:ilvl w:val="0"/>
          <w:numId w:val="44"/>
        </w:numPr>
        <w:pBdr>
          <w:top w:val="nil"/>
          <w:left w:val="nil"/>
          <w:bottom w:val="nil"/>
          <w:right w:val="nil"/>
          <w:between w:val="nil"/>
        </w:pBdr>
        <w:tabs>
          <w:tab w:val="left" w:pos="559"/>
          <w:tab w:val="left" w:pos="560"/>
        </w:tabs>
        <w:spacing w:line="252" w:lineRule="auto"/>
        <w:ind w:left="559" w:hanging="428"/>
        <w:rPr>
          <w:rFonts w:ascii="Arial" w:eastAsia="Arial" w:hAnsi="Arial" w:cs="Arial"/>
          <w:sz w:val="22"/>
          <w:szCs w:val="22"/>
        </w:rPr>
      </w:pPr>
      <w:r w:rsidRPr="00120E05">
        <w:rPr>
          <w:rFonts w:ascii="Arial" w:eastAsia="Arial" w:hAnsi="Arial" w:cs="Arial"/>
          <w:sz w:val="22"/>
          <w:szCs w:val="22"/>
        </w:rPr>
        <w:t>suggestion de toute mesure de nature à améliorer l’hygiène, la sécurité et les conditions de travail ;</w:t>
      </w:r>
    </w:p>
    <w:p w14:paraId="533817F7" w14:textId="77777777" w:rsidR="00120E05" w:rsidRPr="00120E05" w:rsidRDefault="00120E05" w:rsidP="00BB6D20">
      <w:pPr>
        <w:widowControl w:val="0"/>
        <w:numPr>
          <w:ilvl w:val="0"/>
          <w:numId w:val="44"/>
        </w:numPr>
        <w:pBdr>
          <w:top w:val="nil"/>
          <w:left w:val="nil"/>
          <w:bottom w:val="nil"/>
          <w:right w:val="nil"/>
          <w:between w:val="nil"/>
        </w:pBdr>
        <w:tabs>
          <w:tab w:val="left" w:pos="559"/>
          <w:tab w:val="left" w:pos="560"/>
        </w:tabs>
        <w:ind w:left="132" w:right="153" w:firstLine="0"/>
        <w:rPr>
          <w:rFonts w:ascii="Arial" w:eastAsia="Arial" w:hAnsi="Arial" w:cs="Arial"/>
          <w:sz w:val="22"/>
          <w:szCs w:val="22"/>
        </w:rPr>
      </w:pPr>
      <w:r w:rsidRPr="00120E05">
        <w:rPr>
          <w:rFonts w:ascii="Arial" w:eastAsia="Arial" w:hAnsi="Arial" w:cs="Arial"/>
          <w:sz w:val="22"/>
          <w:szCs w:val="22"/>
        </w:rPr>
        <w:t>propositions d’actions de formation à l’hygiène et à la sécurité, en lien avec la cellule de formation continue.</w:t>
      </w:r>
    </w:p>
    <w:p w14:paraId="29FC35A6"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4BA2EFC1"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44D49FC5" w14:textId="77777777" w:rsidR="00120E05" w:rsidRPr="00120E05" w:rsidRDefault="00120E05" w:rsidP="00120E05">
      <w:pPr>
        <w:widowControl w:val="0"/>
        <w:tabs>
          <w:tab w:val="left" w:pos="709"/>
        </w:tabs>
        <w:ind w:left="708" w:firstLine="708"/>
        <w:outlineLvl w:val="1"/>
        <w:rPr>
          <w:rFonts w:ascii="Arial" w:eastAsia="Arial" w:hAnsi="Arial" w:cs="Arial"/>
          <w:b/>
          <w:bCs/>
          <w:i/>
          <w:iCs/>
          <w:sz w:val="22"/>
          <w:szCs w:val="22"/>
        </w:rPr>
      </w:pPr>
      <w:bookmarkStart w:id="39" w:name="_heading=h.2lwamvv" w:colFirst="0" w:colLast="0"/>
      <w:bookmarkEnd w:id="39"/>
      <w:r w:rsidRPr="00120E05">
        <w:rPr>
          <w:rFonts w:ascii="Arial" w:eastAsia="Arial" w:hAnsi="Arial" w:cs="Arial"/>
          <w:b/>
          <w:bCs/>
          <w:i/>
          <w:iCs/>
          <w:sz w:val="22"/>
          <w:szCs w:val="22"/>
        </w:rPr>
        <w:t>7.2 Composition</w:t>
      </w:r>
    </w:p>
    <w:p w14:paraId="2C022E8C"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b/>
          <w:i/>
          <w:sz w:val="22"/>
          <w:szCs w:val="22"/>
        </w:rPr>
      </w:pPr>
    </w:p>
    <w:p w14:paraId="6AC06C80"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pPr>
      <w:r w:rsidRPr="00120E05">
        <w:rPr>
          <w:rFonts w:ascii="Arial" w:eastAsia="Arial" w:hAnsi="Arial" w:cs="Arial"/>
          <w:sz w:val="22"/>
          <w:szCs w:val="22"/>
        </w:rPr>
        <w:t>La commission est présidée par le chef d’établissement ou l’un de ses adjoints en cas d’empêchement.</w:t>
      </w:r>
    </w:p>
    <w:p w14:paraId="730F5AD1"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2F1BE87B" w14:textId="77777777" w:rsidR="00120E05" w:rsidRPr="00120E05" w:rsidRDefault="00120E05" w:rsidP="00120E05">
      <w:pPr>
        <w:widowControl w:val="0"/>
        <w:pBdr>
          <w:top w:val="nil"/>
          <w:left w:val="nil"/>
          <w:bottom w:val="nil"/>
          <w:right w:val="nil"/>
          <w:between w:val="nil"/>
        </w:pBdr>
        <w:spacing w:before="1"/>
        <w:ind w:left="132" w:right="147"/>
        <w:jc w:val="both"/>
        <w:rPr>
          <w:rFonts w:ascii="Arial" w:eastAsia="Arial" w:hAnsi="Arial" w:cs="Arial"/>
          <w:sz w:val="22"/>
          <w:szCs w:val="22"/>
        </w:rPr>
      </w:pPr>
      <w:r w:rsidRPr="00120E05">
        <w:rPr>
          <w:rFonts w:ascii="Arial" w:eastAsia="Arial" w:hAnsi="Arial" w:cs="Arial"/>
          <w:sz w:val="22"/>
          <w:szCs w:val="22"/>
        </w:rPr>
        <w:t>Elle comprend un nombre égal de titulaires, représentants de l’administration et des personnels. Le nombre de titulaires représentants des personnels est fixé par le conseil d’établissement, entre 4 et 8 personnes, en étant attentif à une répartition proportionnée aux effectifs des personnels du premier et du second degré. Autant que faire se peut, et après concertation des élus, la répartition des sièges devra respecter le résultat des élections au conseil d’établissement.</w:t>
      </w:r>
    </w:p>
    <w:p w14:paraId="5CB28788"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480645DF" w14:textId="77777777" w:rsidR="00120E05" w:rsidRPr="00120E05" w:rsidRDefault="00120E05" w:rsidP="00120E05">
      <w:pPr>
        <w:widowControl w:val="0"/>
        <w:pBdr>
          <w:top w:val="nil"/>
          <w:left w:val="nil"/>
          <w:bottom w:val="nil"/>
          <w:right w:val="nil"/>
          <w:between w:val="nil"/>
        </w:pBdr>
        <w:ind w:left="132" w:right="143"/>
        <w:jc w:val="both"/>
        <w:rPr>
          <w:rFonts w:ascii="Arial" w:eastAsia="Arial" w:hAnsi="Arial" w:cs="Arial"/>
          <w:sz w:val="22"/>
          <w:szCs w:val="22"/>
        </w:rPr>
      </w:pPr>
      <w:r w:rsidRPr="00120E05">
        <w:rPr>
          <w:rFonts w:ascii="Arial" w:eastAsia="Arial" w:hAnsi="Arial" w:cs="Arial"/>
          <w:sz w:val="22"/>
          <w:szCs w:val="22"/>
        </w:rPr>
        <w:t>Un dialogue doit être établi en amont du conseil d’établissement où seront désignés les membres de la CHSCT afin de définir le nombre et les modalités de répartition des sièges des représentants des personnels.</w:t>
      </w:r>
    </w:p>
    <w:p w14:paraId="33B35135"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013F25E4"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21F2CC4A" w14:textId="15FBEAAE" w:rsidR="00120E05" w:rsidRPr="00120E05" w:rsidRDefault="00120E05" w:rsidP="00CA05AD">
      <w:pPr>
        <w:widowControl w:val="0"/>
        <w:pBdr>
          <w:top w:val="nil"/>
          <w:left w:val="nil"/>
          <w:bottom w:val="nil"/>
          <w:right w:val="nil"/>
          <w:between w:val="nil"/>
        </w:pBdr>
        <w:ind w:left="132" w:right="147"/>
        <w:jc w:val="both"/>
        <w:rPr>
          <w:rFonts w:ascii="Arial" w:eastAsia="Arial" w:hAnsi="Arial" w:cs="Arial"/>
          <w:sz w:val="22"/>
          <w:szCs w:val="22"/>
        </w:rPr>
      </w:pPr>
      <w:r w:rsidRPr="00120E05">
        <w:rPr>
          <w:rFonts w:ascii="Arial" w:eastAsia="Arial" w:hAnsi="Arial" w:cs="Arial"/>
          <w:sz w:val="22"/>
          <w:szCs w:val="22"/>
        </w:rPr>
        <w:t>Pour les commissions réunies au niveau du conseil de groupement de gestion, le nombre de représentants des personnels, désignés par les membres représentants des personnels au conseil de groupement de gestion, est fixé à 8 personnes.Les représentants de l’administration sont désignés par le chef d’établissement.</w:t>
      </w:r>
    </w:p>
    <w:p w14:paraId="7A93FE55"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1A90FFB6" w14:textId="77777777" w:rsidR="00120E05" w:rsidRPr="00120E05" w:rsidRDefault="00120E05" w:rsidP="00120E05">
      <w:pPr>
        <w:widowControl w:val="0"/>
        <w:pBdr>
          <w:top w:val="nil"/>
          <w:left w:val="nil"/>
          <w:bottom w:val="nil"/>
          <w:right w:val="nil"/>
          <w:between w:val="nil"/>
        </w:pBdr>
        <w:ind w:left="132" w:right="144"/>
        <w:jc w:val="both"/>
        <w:rPr>
          <w:rFonts w:ascii="Arial" w:eastAsia="Arial" w:hAnsi="Arial" w:cs="Arial"/>
          <w:sz w:val="22"/>
          <w:szCs w:val="22"/>
        </w:rPr>
      </w:pPr>
      <w:r w:rsidRPr="00120E05">
        <w:rPr>
          <w:rFonts w:ascii="Arial" w:eastAsia="Arial" w:hAnsi="Arial" w:cs="Arial"/>
          <w:sz w:val="22"/>
          <w:szCs w:val="22"/>
        </w:rPr>
        <w:t>Les représentants des personnels titulaires et suppléants sont désignés par les représentants des personnels siégeant au conseil d’établissement. Ils comprennent au moins un représentant de chaque catégorie de personnel (enseignants du premier degré, enseignants du second degré et personnels administratifs et de service).</w:t>
      </w:r>
    </w:p>
    <w:p w14:paraId="47AEB445"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14469C07" w14:textId="77777777" w:rsidR="00120E05" w:rsidRPr="00120E05" w:rsidRDefault="00120E05" w:rsidP="00120E05">
      <w:pPr>
        <w:widowControl w:val="0"/>
        <w:pBdr>
          <w:top w:val="nil"/>
          <w:left w:val="nil"/>
          <w:bottom w:val="nil"/>
          <w:right w:val="nil"/>
          <w:between w:val="nil"/>
        </w:pBdr>
        <w:ind w:left="132" w:right="143"/>
        <w:jc w:val="both"/>
        <w:rPr>
          <w:rFonts w:ascii="Arial" w:eastAsia="Arial" w:hAnsi="Arial" w:cs="Arial"/>
          <w:sz w:val="22"/>
          <w:szCs w:val="22"/>
        </w:rPr>
      </w:pPr>
      <w:r w:rsidRPr="00120E05">
        <w:rPr>
          <w:rFonts w:ascii="Arial" w:eastAsia="Arial" w:hAnsi="Arial" w:cs="Arial"/>
          <w:sz w:val="22"/>
          <w:szCs w:val="22"/>
        </w:rPr>
        <w:t>La commission comprend en tant qu’expert un personnel de l’établissement ayant compétence en matière de santé, prévention ou sécurité (médecin, infirmière scolaire, assistant de prévention, etc.). A défaut, il est fait appel à un expert extérieur ayant compétence en matière de santé, prévention ou sécurité.</w:t>
      </w:r>
    </w:p>
    <w:p w14:paraId="73DC6DAA"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6A680AA4" w14:textId="77777777" w:rsidR="00120E05" w:rsidRPr="00120E05" w:rsidRDefault="00120E05" w:rsidP="00120E05">
      <w:pPr>
        <w:widowControl w:val="0"/>
        <w:pBdr>
          <w:top w:val="nil"/>
          <w:left w:val="nil"/>
          <w:bottom w:val="nil"/>
          <w:right w:val="nil"/>
          <w:between w:val="nil"/>
        </w:pBdr>
        <w:ind w:left="132" w:right="146"/>
        <w:jc w:val="both"/>
        <w:rPr>
          <w:rFonts w:ascii="Arial" w:eastAsia="Arial" w:hAnsi="Arial" w:cs="Arial"/>
          <w:sz w:val="22"/>
          <w:szCs w:val="22"/>
        </w:rPr>
      </w:pPr>
      <w:r w:rsidRPr="00120E05">
        <w:rPr>
          <w:rFonts w:ascii="Arial" w:eastAsia="Arial" w:hAnsi="Arial" w:cs="Arial"/>
          <w:sz w:val="22"/>
          <w:szCs w:val="22"/>
        </w:rPr>
        <w:t>Le président peut inviter, à son initiative ou sur demande des représentants des personnels, toute personne dont la consultation est jugée utile en fonction de l’ordre du jour.</w:t>
      </w:r>
    </w:p>
    <w:p w14:paraId="346D2765"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5A8D2428" w14:textId="77777777" w:rsidR="00120E05" w:rsidRPr="00120E05" w:rsidRDefault="00120E05" w:rsidP="00120E05">
      <w:pPr>
        <w:widowControl w:val="0"/>
        <w:tabs>
          <w:tab w:val="left" w:pos="709"/>
        </w:tabs>
        <w:spacing w:before="216"/>
        <w:ind w:left="708" w:firstLine="708"/>
        <w:outlineLvl w:val="1"/>
        <w:rPr>
          <w:rFonts w:ascii="Arial" w:eastAsia="Arial" w:hAnsi="Arial" w:cs="Arial"/>
          <w:b/>
          <w:bCs/>
          <w:i/>
          <w:iCs/>
          <w:sz w:val="22"/>
          <w:szCs w:val="22"/>
        </w:rPr>
      </w:pPr>
      <w:bookmarkStart w:id="40" w:name="_heading=h.111kx3o" w:colFirst="0" w:colLast="0"/>
      <w:bookmarkEnd w:id="40"/>
      <w:r w:rsidRPr="00120E05">
        <w:rPr>
          <w:rFonts w:ascii="Arial" w:eastAsia="Arial" w:hAnsi="Arial" w:cs="Arial"/>
          <w:b/>
          <w:bCs/>
          <w:i/>
          <w:iCs/>
          <w:sz w:val="22"/>
          <w:szCs w:val="22"/>
        </w:rPr>
        <w:t>7.3  Fonctionnement</w:t>
      </w:r>
    </w:p>
    <w:p w14:paraId="73B103E5"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b/>
          <w:i/>
          <w:sz w:val="22"/>
          <w:szCs w:val="22"/>
        </w:rPr>
      </w:pPr>
    </w:p>
    <w:p w14:paraId="68EF6193" w14:textId="77777777" w:rsidR="00120E05" w:rsidRPr="00120E05" w:rsidRDefault="00120E05" w:rsidP="00120E05">
      <w:pPr>
        <w:widowControl w:val="0"/>
        <w:pBdr>
          <w:top w:val="nil"/>
          <w:left w:val="nil"/>
          <w:bottom w:val="nil"/>
          <w:right w:val="nil"/>
          <w:between w:val="nil"/>
        </w:pBdr>
        <w:ind w:left="132" w:right="145"/>
        <w:jc w:val="both"/>
        <w:rPr>
          <w:rFonts w:ascii="Arial" w:eastAsia="Arial" w:hAnsi="Arial" w:cs="Arial"/>
          <w:sz w:val="22"/>
          <w:szCs w:val="22"/>
        </w:rPr>
      </w:pPr>
      <w:r w:rsidRPr="00120E05">
        <w:rPr>
          <w:rFonts w:ascii="Arial" w:eastAsia="Arial" w:hAnsi="Arial" w:cs="Arial"/>
          <w:sz w:val="22"/>
          <w:szCs w:val="22"/>
        </w:rPr>
        <w:t>La commission hygiène, sécurité et conditions de travail se réunit en séance sur un ordre du jour précis au moins deux fois par an.</w:t>
      </w:r>
    </w:p>
    <w:p w14:paraId="427F2822"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sz w:val="22"/>
          <w:szCs w:val="22"/>
        </w:rPr>
      </w:pPr>
    </w:p>
    <w:p w14:paraId="23337120" w14:textId="77777777" w:rsidR="00120E05" w:rsidRPr="00120E05" w:rsidRDefault="00120E05" w:rsidP="00120E05">
      <w:pPr>
        <w:widowControl w:val="0"/>
        <w:pBdr>
          <w:top w:val="nil"/>
          <w:left w:val="nil"/>
          <w:bottom w:val="nil"/>
          <w:right w:val="nil"/>
          <w:between w:val="nil"/>
        </w:pBdr>
        <w:ind w:left="132" w:right="149"/>
        <w:jc w:val="both"/>
        <w:rPr>
          <w:rFonts w:ascii="Arial" w:eastAsia="Arial" w:hAnsi="Arial" w:cs="Arial"/>
          <w:sz w:val="22"/>
          <w:szCs w:val="22"/>
        </w:rPr>
      </w:pPr>
      <w:r w:rsidRPr="00120E05">
        <w:rPr>
          <w:rFonts w:ascii="Arial" w:eastAsia="Arial" w:hAnsi="Arial" w:cs="Arial"/>
          <w:sz w:val="22"/>
          <w:szCs w:val="22"/>
        </w:rPr>
        <w:t>Les règles définies pour le conseil d’établissement en matière de convocation, de quorum et de secrétariat sont applicables à la commission hygiène, sécurité et conditions de travail.</w:t>
      </w:r>
    </w:p>
    <w:p w14:paraId="0787AB20"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7ABC9D93" w14:textId="77777777" w:rsidR="00120E05" w:rsidRPr="00120E05" w:rsidRDefault="00120E05" w:rsidP="00120E05">
      <w:pPr>
        <w:widowControl w:val="0"/>
        <w:pBdr>
          <w:top w:val="nil"/>
          <w:left w:val="nil"/>
          <w:bottom w:val="nil"/>
          <w:right w:val="nil"/>
          <w:between w:val="nil"/>
        </w:pBdr>
        <w:ind w:left="132" w:right="152"/>
        <w:jc w:val="both"/>
        <w:rPr>
          <w:rFonts w:ascii="Arial" w:eastAsia="Arial" w:hAnsi="Arial" w:cs="Arial"/>
          <w:sz w:val="22"/>
          <w:szCs w:val="22"/>
        </w:rPr>
      </w:pPr>
      <w:r w:rsidRPr="00120E05">
        <w:rPr>
          <w:rFonts w:ascii="Arial" w:eastAsia="Arial" w:hAnsi="Arial" w:cs="Arial"/>
          <w:sz w:val="22"/>
          <w:szCs w:val="22"/>
        </w:rPr>
        <w:t>Dans l’exercice de leurs attributions, toute facilité sera accordée aux membres de la commission afin qu’ils puissent organiser des visites de sites, des enquêtes, etc ….</w:t>
      </w:r>
    </w:p>
    <w:p w14:paraId="30F5FE06"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681EFC20"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Seuls les représentants des personnels membres de la commission émettent un avis formé par un vote.</w:t>
      </w:r>
    </w:p>
    <w:p w14:paraId="07BB5090"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380E5E3C" w14:textId="77777777" w:rsidR="00120E05" w:rsidRPr="00120E05" w:rsidRDefault="00120E05" w:rsidP="00120E05">
      <w:pPr>
        <w:widowControl w:val="0"/>
        <w:pBdr>
          <w:top w:val="nil"/>
          <w:left w:val="nil"/>
          <w:bottom w:val="nil"/>
          <w:right w:val="nil"/>
          <w:between w:val="nil"/>
        </w:pBdr>
        <w:ind w:left="132" w:right="144"/>
        <w:jc w:val="both"/>
        <w:rPr>
          <w:rFonts w:ascii="Arial" w:eastAsia="Arial" w:hAnsi="Arial" w:cs="Arial"/>
          <w:sz w:val="22"/>
          <w:szCs w:val="22"/>
        </w:rPr>
      </w:pPr>
      <w:r w:rsidRPr="00120E05">
        <w:rPr>
          <w:rFonts w:ascii="Arial" w:eastAsia="Arial" w:hAnsi="Arial" w:cs="Arial"/>
          <w:sz w:val="22"/>
          <w:szCs w:val="22"/>
        </w:rPr>
        <w:t>Sur demande d’au moins la moitié des représentants du personnels siégeant à la commission, le président de l’instance saisira par écrit le président du CHSCT central de l’AEFE de toute question qui nécessiterait une expertise particulière et/ou ne pouvant être traitée localement.</w:t>
      </w:r>
    </w:p>
    <w:p w14:paraId="1A41E6EF"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Cette saisine devra être formulée en instance par les représentants du personnel et votée.</w:t>
      </w:r>
    </w:p>
    <w:p w14:paraId="6D452F12"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122BB3FD" w14:textId="77777777" w:rsidR="00120E05" w:rsidRPr="00120E05" w:rsidRDefault="00120E05" w:rsidP="00120E05">
      <w:pPr>
        <w:widowControl w:val="0"/>
        <w:pBdr>
          <w:top w:val="nil"/>
          <w:left w:val="nil"/>
          <w:bottom w:val="nil"/>
          <w:right w:val="nil"/>
          <w:between w:val="nil"/>
        </w:pBdr>
        <w:ind w:left="132" w:right="150"/>
        <w:jc w:val="both"/>
        <w:rPr>
          <w:rFonts w:ascii="Arial" w:eastAsia="Arial" w:hAnsi="Arial" w:cs="Arial"/>
          <w:sz w:val="22"/>
          <w:szCs w:val="22"/>
        </w:rPr>
      </w:pPr>
      <w:r w:rsidRPr="00120E05">
        <w:rPr>
          <w:rFonts w:ascii="Arial" w:eastAsia="Arial" w:hAnsi="Arial" w:cs="Arial"/>
          <w:sz w:val="22"/>
          <w:szCs w:val="22"/>
        </w:rPr>
        <w:t>Elle doit être remontée par le président de l’instance dans les huit jours qui suivent la tenue de la CHSCT de l’établissement. Ce point de saisie ne sera inscrit à l’ordre du jour du CHSCT suivant.</w:t>
      </w:r>
    </w:p>
    <w:p w14:paraId="31A49A7F" w14:textId="77777777" w:rsidR="00120E05" w:rsidRPr="00120E05" w:rsidRDefault="00120E05" w:rsidP="00120E05">
      <w:pPr>
        <w:widowControl w:val="0"/>
        <w:pBdr>
          <w:top w:val="nil"/>
          <w:left w:val="nil"/>
          <w:bottom w:val="nil"/>
          <w:right w:val="nil"/>
          <w:between w:val="nil"/>
        </w:pBdr>
        <w:spacing w:before="3"/>
        <w:rPr>
          <w:rFonts w:ascii="Arial" w:eastAsia="Arial" w:hAnsi="Arial" w:cs="Arial"/>
          <w:sz w:val="22"/>
          <w:szCs w:val="22"/>
        </w:rPr>
      </w:pPr>
    </w:p>
    <w:p w14:paraId="12C7CCB6"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L’organisme gestionnaire pourra être saisi de toute question concernant les personnels de droit local.</w:t>
      </w:r>
    </w:p>
    <w:p w14:paraId="16051C0A" w14:textId="77777777" w:rsidR="00120E05" w:rsidRPr="00120E05" w:rsidRDefault="00120E05" w:rsidP="00120E05">
      <w:pPr>
        <w:widowControl w:val="0"/>
        <w:pBdr>
          <w:top w:val="nil"/>
          <w:left w:val="nil"/>
          <w:bottom w:val="nil"/>
          <w:right w:val="nil"/>
          <w:between w:val="nil"/>
        </w:pBdr>
        <w:spacing w:before="3"/>
        <w:rPr>
          <w:rFonts w:ascii="Arial" w:eastAsia="Arial" w:hAnsi="Arial" w:cs="Arial"/>
          <w:sz w:val="22"/>
          <w:szCs w:val="22"/>
        </w:rPr>
      </w:pPr>
    </w:p>
    <w:p w14:paraId="5D116EC4" w14:textId="77777777" w:rsidR="00120E05" w:rsidRDefault="00120E05" w:rsidP="00120E05">
      <w:pPr>
        <w:widowControl w:val="0"/>
        <w:pBdr>
          <w:top w:val="nil"/>
          <w:left w:val="nil"/>
          <w:bottom w:val="nil"/>
          <w:right w:val="nil"/>
          <w:between w:val="nil"/>
        </w:pBdr>
        <w:spacing w:before="1"/>
        <w:ind w:left="132" w:right="151"/>
        <w:jc w:val="both"/>
        <w:rPr>
          <w:rFonts w:ascii="Arial" w:eastAsia="Arial" w:hAnsi="Arial" w:cs="Arial"/>
          <w:sz w:val="22"/>
          <w:szCs w:val="22"/>
        </w:rPr>
      </w:pPr>
      <w:r w:rsidRPr="00120E05">
        <w:rPr>
          <w:rFonts w:ascii="Arial" w:eastAsia="Arial" w:hAnsi="Arial" w:cs="Arial"/>
          <w:sz w:val="22"/>
          <w:szCs w:val="22"/>
        </w:rPr>
        <w:t>Le compte-rendu de chaque séance sera établi, validé et communiqué selon les mêmes modalités qu’au conseil d’établissement.</w:t>
      </w:r>
    </w:p>
    <w:p w14:paraId="0B40F5A4" w14:textId="18CBDB8A" w:rsidR="00CA05AD" w:rsidRDefault="00CA05AD">
      <w:pPr>
        <w:rPr>
          <w:rFonts w:ascii="Arial" w:eastAsia="Arial" w:hAnsi="Arial" w:cs="Arial"/>
          <w:sz w:val="22"/>
          <w:szCs w:val="22"/>
        </w:rPr>
      </w:pPr>
      <w:r>
        <w:rPr>
          <w:rFonts w:ascii="Arial" w:eastAsia="Arial" w:hAnsi="Arial" w:cs="Arial"/>
          <w:sz w:val="22"/>
          <w:szCs w:val="22"/>
        </w:rPr>
        <w:br w:type="page"/>
      </w:r>
    </w:p>
    <w:p w14:paraId="00D34BD2" w14:textId="77777777" w:rsidR="00120E05" w:rsidRPr="00120E05" w:rsidRDefault="00120E05" w:rsidP="00BB6D20">
      <w:pPr>
        <w:widowControl w:val="0"/>
        <w:numPr>
          <w:ilvl w:val="0"/>
          <w:numId w:val="51"/>
        </w:numPr>
        <w:tabs>
          <w:tab w:val="left" w:pos="1548"/>
          <w:tab w:val="left" w:pos="1549"/>
        </w:tabs>
        <w:spacing w:before="178"/>
        <w:ind w:left="1548" w:hanging="709"/>
        <w:outlineLvl w:val="0"/>
        <w:rPr>
          <w:rFonts w:ascii="Arial" w:eastAsia="Arial" w:hAnsi="Arial" w:cs="Arial"/>
          <w:b/>
          <w:bCs/>
          <w:color w:val="000000"/>
          <w:sz w:val="22"/>
          <w:szCs w:val="22"/>
        </w:rPr>
      </w:pPr>
      <w:bookmarkStart w:id="41" w:name="_heading=h.3l18frh" w:colFirst="0" w:colLast="0"/>
      <w:bookmarkEnd w:id="41"/>
      <w:r w:rsidRPr="00120E05">
        <w:rPr>
          <w:rFonts w:ascii="Arial" w:eastAsia="Arial" w:hAnsi="Arial" w:cs="Arial"/>
          <w:b/>
          <w:bCs/>
          <w:sz w:val="22"/>
          <w:szCs w:val="22"/>
        </w:rPr>
        <w:lastRenderedPageBreak/>
        <w:t>LA COMMISSION LOCALE DE DÉVELOPPEMENT PROFESSIONNEL (CLDP)</w:t>
      </w:r>
    </w:p>
    <w:p w14:paraId="45105902" w14:textId="77777777" w:rsidR="00120E05" w:rsidRPr="00120E05" w:rsidRDefault="00120E05" w:rsidP="00120E05">
      <w:pPr>
        <w:widowControl w:val="0"/>
        <w:tabs>
          <w:tab w:val="left" w:pos="709"/>
        </w:tabs>
        <w:spacing w:before="303"/>
        <w:ind w:left="708" w:firstLine="708"/>
        <w:outlineLvl w:val="1"/>
        <w:rPr>
          <w:rFonts w:ascii="Arial" w:eastAsia="Arial" w:hAnsi="Arial" w:cs="Arial"/>
          <w:b/>
          <w:bCs/>
          <w:i/>
          <w:iCs/>
          <w:sz w:val="22"/>
          <w:szCs w:val="22"/>
        </w:rPr>
      </w:pPr>
      <w:bookmarkStart w:id="42" w:name="_heading=h.206ipza" w:colFirst="0" w:colLast="0"/>
      <w:bookmarkEnd w:id="42"/>
      <w:r w:rsidRPr="00120E05">
        <w:rPr>
          <w:rFonts w:ascii="Arial" w:eastAsia="Arial" w:hAnsi="Arial" w:cs="Arial"/>
          <w:b/>
          <w:bCs/>
          <w:i/>
          <w:iCs/>
          <w:sz w:val="22"/>
          <w:szCs w:val="22"/>
        </w:rPr>
        <w:t>8.1 Attributions</w:t>
      </w:r>
    </w:p>
    <w:p w14:paraId="1F337187"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b/>
          <w:i/>
          <w:sz w:val="22"/>
          <w:szCs w:val="22"/>
        </w:rPr>
      </w:pPr>
    </w:p>
    <w:p w14:paraId="2685FD96" w14:textId="7581F75F" w:rsidR="00120E05" w:rsidRPr="00120E05" w:rsidRDefault="00120E05" w:rsidP="00CA05AD">
      <w:pPr>
        <w:widowControl w:val="0"/>
        <w:pBdr>
          <w:top w:val="nil"/>
          <w:left w:val="nil"/>
          <w:bottom w:val="nil"/>
          <w:right w:val="nil"/>
          <w:between w:val="nil"/>
        </w:pBdr>
        <w:spacing w:before="1"/>
        <w:ind w:left="132" w:right="146"/>
        <w:jc w:val="both"/>
        <w:rPr>
          <w:rFonts w:ascii="Arial" w:eastAsia="Arial" w:hAnsi="Arial" w:cs="Arial"/>
          <w:sz w:val="22"/>
          <w:szCs w:val="22"/>
        </w:rPr>
      </w:pPr>
      <w:r w:rsidRPr="00120E05">
        <w:rPr>
          <w:rFonts w:ascii="Arial" w:eastAsia="Arial" w:hAnsi="Arial" w:cs="Arial"/>
          <w:sz w:val="22"/>
          <w:szCs w:val="22"/>
        </w:rPr>
        <w:t>La cellule de formation continue définit la politique de formation et de développement professionnel de l’ensemble des personnels de l’établissement, en respectant les orientations définies par l’Agence, le projet de zone, le projet d’établissement et, dans les établissements conventionnés et partenaires, lesorientations stratégiques de l'organisme gestionnaire en matière de formation.</w:t>
      </w:r>
    </w:p>
    <w:p w14:paraId="7D5E3B88"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231EBAA8"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pPr>
      <w:r w:rsidRPr="00120E05">
        <w:rPr>
          <w:rFonts w:ascii="Arial" w:eastAsia="Arial" w:hAnsi="Arial" w:cs="Arial"/>
          <w:sz w:val="22"/>
          <w:szCs w:val="22"/>
        </w:rPr>
        <w:t>Elle assure le lien entre les demandes exprimées par les personnels et les instances de la mutualisation/l’IRF. Elle veille au respect des procédures définies par l’AEFE.</w:t>
      </w:r>
    </w:p>
    <w:p w14:paraId="6CEB8862"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22DC1123" w14:textId="77777777" w:rsidR="00120E05" w:rsidRPr="00120E05" w:rsidRDefault="00120E05" w:rsidP="00120E05">
      <w:pPr>
        <w:widowControl w:val="0"/>
        <w:pBdr>
          <w:top w:val="nil"/>
          <w:left w:val="nil"/>
          <w:bottom w:val="nil"/>
          <w:right w:val="nil"/>
          <w:between w:val="nil"/>
        </w:pBdr>
        <w:spacing w:before="9"/>
        <w:rPr>
          <w:rFonts w:ascii="Arial" w:eastAsia="Arial" w:hAnsi="Arial" w:cs="Arial"/>
          <w:sz w:val="22"/>
          <w:szCs w:val="22"/>
        </w:rPr>
      </w:pPr>
    </w:p>
    <w:p w14:paraId="6F8A372A" w14:textId="77777777" w:rsidR="00120E05" w:rsidRPr="00120E05" w:rsidRDefault="00120E05" w:rsidP="00120E05">
      <w:pPr>
        <w:widowControl w:val="0"/>
        <w:tabs>
          <w:tab w:val="left" w:pos="709"/>
        </w:tabs>
        <w:ind w:left="708" w:firstLine="708"/>
        <w:outlineLvl w:val="1"/>
        <w:rPr>
          <w:rFonts w:ascii="Arial" w:eastAsia="Arial" w:hAnsi="Arial" w:cs="Arial"/>
          <w:b/>
          <w:bCs/>
          <w:i/>
          <w:iCs/>
          <w:sz w:val="22"/>
          <w:szCs w:val="22"/>
        </w:rPr>
      </w:pPr>
      <w:bookmarkStart w:id="43" w:name="_heading=h.4k668n3" w:colFirst="0" w:colLast="0"/>
      <w:bookmarkEnd w:id="43"/>
      <w:r w:rsidRPr="00120E05">
        <w:rPr>
          <w:rFonts w:ascii="Arial" w:eastAsia="Arial" w:hAnsi="Arial" w:cs="Arial"/>
          <w:b/>
          <w:bCs/>
          <w:i/>
          <w:iCs/>
          <w:sz w:val="22"/>
          <w:szCs w:val="22"/>
        </w:rPr>
        <w:t>8.2 Composition</w:t>
      </w:r>
    </w:p>
    <w:p w14:paraId="24734317"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b/>
          <w:i/>
          <w:sz w:val="22"/>
          <w:szCs w:val="22"/>
        </w:rPr>
      </w:pPr>
    </w:p>
    <w:p w14:paraId="74E19481" w14:textId="77777777" w:rsidR="00120E05" w:rsidRPr="00120E05" w:rsidRDefault="00120E05" w:rsidP="00120E05">
      <w:pPr>
        <w:widowControl w:val="0"/>
        <w:pBdr>
          <w:top w:val="nil"/>
          <w:left w:val="nil"/>
          <w:bottom w:val="nil"/>
          <w:right w:val="nil"/>
          <w:between w:val="nil"/>
        </w:pBdr>
        <w:ind w:left="132"/>
        <w:rPr>
          <w:rFonts w:ascii="Arial" w:eastAsia="Arial" w:hAnsi="Arial" w:cs="Arial"/>
          <w:sz w:val="22"/>
          <w:szCs w:val="22"/>
        </w:rPr>
      </w:pPr>
      <w:r w:rsidRPr="00120E05">
        <w:rPr>
          <w:rFonts w:ascii="Arial" w:eastAsia="Arial" w:hAnsi="Arial" w:cs="Arial"/>
          <w:sz w:val="22"/>
          <w:szCs w:val="22"/>
        </w:rPr>
        <w:t>La cellule de formation continue est placée sous l’autorité du chef d’établissement, qui veille à ce que toutes les catégories et fonctions des personnels soient représentées. Elle est constituée à minima :</w:t>
      </w:r>
    </w:p>
    <w:p w14:paraId="0D0B2030" w14:textId="77777777" w:rsidR="00120E05" w:rsidRPr="00120E05" w:rsidRDefault="00120E05" w:rsidP="00BB6D20">
      <w:pPr>
        <w:widowControl w:val="0"/>
        <w:numPr>
          <w:ilvl w:val="0"/>
          <w:numId w:val="56"/>
        </w:numPr>
        <w:pBdr>
          <w:top w:val="nil"/>
          <w:left w:val="nil"/>
          <w:bottom w:val="nil"/>
          <w:right w:val="nil"/>
          <w:between w:val="nil"/>
        </w:pBdr>
        <w:tabs>
          <w:tab w:val="left" w:pos="559"/>
          <w:tab w:val="left" w:pos="560"/>
        </w:tabs>
        <w:spacing w:line="269" w:lineRule="auto"/>
        <w:rPr>
          <w:rFonts w:ascii="Arial" w:eastAsia="Arial" w:hAnsi="Arial" w:cs="Arial"/>
          <w:sz w:val="22"/>
          <w:szCs w:val="22"/>
        </w:rPr>
      </w:pPr>
      <w:r w:rsidRPr="00120E05">
        <w:rPr>
          <w:rFonts w:ascii="Arial" w:eastAsia="Arial" w:hAnsi="Arial" w:cs="Arial"/>
          <w:sz w:val="22"/>
          <w:szCs w:val="22"/>
        </w:rPr>
        <w:t>du chef d’établissement ;</w:t>
      </w:r>
    </w:p>
    <w:p w14:paraId="7EDE86B5" w14:textId="77777777" w:rsidR="00120E05" w:rsidRPr="00120E05" w:rsidRDefault="00120E05" w:rsidP="00BB6D20">
      <w:pPr>
        <w:widowControl w:val="0"/>
        <w:numPr>
          <w:ilvl w:val="0"/>
          <w:numId w:val="56"/>
        </w:numPr>
        <w:pBdr>
          <w:top w:val="nil"/>
          <w:left w:val="nil"/>
          <w:bottom w:val="nil"/>
          <w:right w:val="nil"/>
          <w:between w:val="nil"/>
        </w:pBdr>
        <w:tabs>
          <w:tab w:val="left" w:pos="559"/>
          <w:tab w:val="left" w:pos="560"/>
        </w:tabs>
        <w:spacing w:line="268" w:lineRule="auto"/>
        <w:rPr>
          <w:rFonts w:ascii="Arial" w:eastAsia="Arial" w:hAnsi="Arial" w:cs="Arial"/>
          <w:sz w:val="22"/>
          <w:szCs w:val="22"/>
        </w:rPr>
      </w:pPr>
      <w:r w:rsidRPr="00120E05">
        <w:rPr>
          <w:rFonts w:ascii="Arial" w:eastAsia="Arial" w:hAnsi="Arial" w:cs="Arial"/>
          <w:sz w:val="22"/>
          <w:szCs w:val="22"/>
        </w:rPr>
        <w:t>de son adjoint, si le poste existe dans l’établissement ;</w:t>
      </w:r>
    </w:p>
    <w:p w14:paraId="39E2D394" w14:textId="77777777" w:rsidR="00120E05" w:rsidRPr="00120E05" w:rsidRDefault="00120E05" w:rsidP="00BB6D20">
      <w:pPr>
        <w:widowControl w:val="0"/>
        <w:numPr>
          <w:ilvl w:val="0"/>
          <w:numId w:val="56"/>
        </w:numPr>
        <w:pBdr>
          <w:top w:val="nil"/>
          <w:left w:val="nil"/>
          <w:bottom w:val="nil"/>
          <w:right w:val="nil"/>
          <w:between w:val="nil"/>
        </w:pBdr>
        <w:tabs>
          <w:tab w:val="left" w:pos="559"/>
          <w:tab w:val="left" w:pos="560"/>
        </w:tabs>
        <w:spacing w:line="268" w:lineRule="auto"/>
        <w:rPr>
          <w:rFonts w:ascii="Arial" w:eastAsia="Arial" w:hAnsi="Arial" w:cs="Arial"/>
          <w:sz w:val="22"/>
          <w:szCs w:val="22"/>
        </w:rPr>
      </w:pPr>
      <w:r w:rsidRPr="00120E05">
        <w:rPr>
          <w:rFonts w:ascii="Arial" w:eastAsia="Arial" w:hAnsi="Arial" w:cs="Arial"/>
          <w:sz w:val="22"/>
          <w:szCs w:val="22"/>
        </w:rPr>
        <w:t>du directeur d’école, si le poste existe dans l’établissement ;</w:t>
      </w:r>
    </w:p>
    <w:p w14:paraId="4DDB9820" w14:textId="77777777" w:rsidR="00120E05" w:rsidRPr="00120E05" w:rsidRDefault="00120E05" w:rsidP="00BB6D20">
      <w:pPr>
        <w:widowControl w:val="0"/>
        <w:numPr>
          <w:ilvl w:val="0"/>
          <w:numId w:val="56"/>
        </w:numPr>
        <w:pBdr>
          <w:top w:val="nil"/>
          <w:left w:val="nil"/>
          <w:bottom w:val="nil"/>
          <w:right w:val="nil"/>
          <w:between w:val="nil"/>
        </w:pBdr>
        <w:tabs>
          <w:tab w:val="left" w:pos="559"/>
          <w:tab w:val="left" w:pos="560"/>
        </w:tabs>
        <w:spacing w:line="268" w:lineRule="auto"/>
        <w:rPr>
          <w:rFonts w:ascii="Arial" w:eastAsia="Arial" w:hAnsi="Arial" w:cs="Arial"/>
          <w:sz w:val="22"/>
          <w:szCs w:val="22"/>
        </w:rPr>
      </w:pPr>
      <w:r w:rsidRPr="00120E05">
        <w:rPr>
          <w:rFonts w:ascii="Arial" w:eastAsia="Arial" w:hAnsi="Arial" w:cs="Arial"/>
          <w:sz w:val="22"/>
          <w:szCs w:val="22"/>
        </w:rPr>
        <w:t>du directeur administratif et financier et du secrétaire général si le poste existe ;</w:t>
      </w:r>
    </w:p>
    <w:p w14:paraId="7C67E8C6" w14:textId="77777777" w:rsidR="00120E05" w:rsidRPr="00120E05" w:rsidRDefault="00120E05" w:rsidP="00BB6D20">
      <w:pPr>
        <w:widowControl w:val="0"/>
        <w:numPr>
          <w:ilvl w:val="0"/>
          <w:numId w:val="56"/>
        </w:numPr>
        <w:pBdr>
          <w:top w:val="nil"/>
          <w:left w:val="nil"/>
          <w:bottom w:val="nil"/>
          <w:right w:val="nil"/>
          <w:between w:val="nil"/>
        </w:pBdr>
        <w:tabs>
          <w:tab w:val="left" w:pos="559"/>
          <w:tab w:val="left" w:pos="560"/>
        </w:tabs>
        <w:spacing w:line="268" w:lineRule="auto"/>
        <w:rPr>
          <w:rFonts w:ascii="Arial" w:eastAsia="Arial" w:hAnsi="Arial" w:cs="Arial"/>
          <w:sz w:val="22"/>
          <w:szCs w:val="22"/>
        </w:rPr>
      </w:pPr>
      <w:r w:rsidRPr="00120E05">
        <w:rPr>
          <w:rFonts w:ascii="Arial" w:eastAsia="Arial" w:hAnsi="Arial" w:cs="Arial"/>
          <w:sz w:val="22"/>
          <w:szCs w:val="22"/>
        </w:rPr>
        <w:t>de deux représentants des personnels du premier degré ;</w:t>
      </w:r>
    </w:p>
    <w:p w14:paraId="3959FC60" w14:textId="77777777" w:rsidR="00120E05" w:rsidRPr="00120E05" w:rsidRDefault="00120E05" w:rsidP="00BB6D20">
      <w:pPr>
        <w:widowControl w:val="0"/>
        <w:numPr>
          <w:ilvl w:val="0"/>
          <w:numId w:val="56"/>
        </w:numPr>
        <w:pBdr>
          <w:top w:val="nil"/>
          <w:left w:val="nil"/>
          <w:bottom w:val="nil"/>
          <w:right w:val="nil"/>
          <w:between w:val="nil"/>
        </w:pBdr>
        <w:tabs>
          <w:tab w:val="left" w:pos="559"/>
          <w:tab w:val="left" w:pos="560"/>
        </w:tabs>
        <w:spacing w:line="269" w:lineRule="auto"/>
        <w:rPr>
          <w:rFonts w:ascii="Arial" w:eastAsia="Arial" w:hAnsi="Arial" w:cs="Arial"/>
          <w:sz w:val="22"/>
          <w:szCs w:val="22"/>
        </w:rPr>
      </w:pPr>
      <w:r w:rsidRPr="00120E05">
        <w:rPr>
          <w:rFonts w:ascii="Arial" w:eastAsia="Arial" w:hAnsi="Arial" w:cs="Arial"/>
          <w:sz w:val="22"/>
          <w:szCs w:val="22"/>
        </w:rPr>
        <w:t>de deux représentants des personnels du second degré ;</w:t>
      </w:r>
    </w:p>
    <w:p w14:paraId="4C33BFDF" w14:textId="77777777" w:rsidR="00120E05" w:rsidRPr="00120E05" w:rsidRDefault="00120E05" w:rsidP="00BB6D20">
      <w:pPr>
        <w:widowControl w:val="0"/>
        <w:numPr>
          <w:ilvl w:val="0"/>
          <w:numId w:val="56"/>
        </w:numPr>
        <w:pBdr>
          <w:top w:val="nil"/>
          <w:left w:val="nil"/>
          <w:bottom w:val="nil"/>
          <w:right w:val="nil"/>
          <w:between w:val="nil"/>
        </w:pBdr>
        <w:tabs>
          <w:tab w:val="left" w:pos="559"/>
          <w:tab w:val="left" w:pos="560"/>
        </w:tabs>
        <w:rPr>
          <w:rFonts w:ascii="Arial" w:eastAsia="Arial" w:hAnsi="Arial" w:cs="Arial"/>
          <w:sz w:val="22"/>
          <w:szCs w:val="22"/>
        </w:rPr>
      </w:pPr>
      <w:r w:rsidRPr="00120E05">
        <w:rPr>
          <w:rFonts w:ascii="Arial" w:eastAsia="Arial" w:hAnsi="Arial" w:cs="Arial"/>
          <w:sz w:val="22"/>
          <w:szCs w:val="22"/>
        </w:rPr>
        <w:t>de deux représentants des autres catégories de personnels.</w:t>
      </w:r>
    </w:p>
    <w:p w14:paraId="7854B569"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64C07075" w14:textId="77777777" w:rsidR="00120E05" w:rsidRPr="00120E05" w:rsidRDefault="00120E05" w:rsidP="00120E05">
      <w:pPr>
        <w:widowControl w:val="0"/>
        <w:pBdr>
          <w:top w:val="nil"/>
          <w:left w:val="nil"/>
          <w:bottom w:val="nil"/>
          <w:right w:val="nil"/>
          <w:between w:val="nil"/>
        </w:pBdr>
        <w:ind w:left="132" w:right="146"/>
        <w:jc w:val="both"/>
        <w:rPr>
          <w:rFonts w:ascii="Arial" w:eastAsia="Arial" w:hAnsi="Arial" w:cs="Arial"/>
          <w:sz w:val="22"/>
          <w:szCs w:val="22"/>
        </w:rPr>
      </w:pPr>
      <w:r w:rsidRPr="00120E05">
        <w:rPr>
          <w:rFonts w:ascii="Arial" w:eastAsia="Arial" w:hAnsi="Arial" w:cs="Arial"/>
          <w:sz w:val="22"/>
          <w:szCs w:val="22"/>
        </w:rPr>
        <w:t>Les représentants des personnels sont des personnels volontaires, désignés et mandatés par les représentants élus au conseil d’établissement de leurs collèges respectifs. Les titulaires et leurs suppléants sont désignés lors du premier conseil d’établissement qui suit les élections des représentants des personnels.</w:t>
      </w:r>
    </w:p>
    <w:p w14:paraId="45A72753" w14:textId="77777777" w:rsidR="00120E05" w:rsidRPr="00120E05" w:rsidRDefault="00120E05" w:rsidP="00120E05">
      <w:pPr>
        <w:widowControl w:val="0"/>
        <w:pBdr>
          <w:top w:val="nil"/>
          <w:left w:val="nil"/>
          <w:bottom w:val="nil"/>
          <w:right w:val="nil"/>
          <w:between w:val="nil"/>
        </w:pBdr>
        <w:spacing w:line="244" w:lineRule="auto"/>
        <w:ind w:left="132" w:right="147"/>
        <w:jc w:val="both"/>
        <w:rPr>
          <w:rFonts w:ascii="Arial" w:eastAsia="Arial" w:hAnsi="Arial" w:cs="Arial"/>
          <w:sz w:val="22"/>
          <w:szCs w:val="22"/>
        </w:rPr>
      </w:pPr>
      <w:r w:rsidRPr="00120E05">
        <w:rPr>
          <w:rFonts w:ascii="Arial" w:eastAsia="Arial" w:hAnsi="Arial" w:cs="Arial"/>
          <w:sz w:val="22"/>
          <w:szCs w:val="22"/>
        </w:rPr>
        <w:t xml:space="preserve">A la demande des membres de la cellule de formation </w:t>
      </w:r>
      <w:r w:rsidRPr="00120E05">
        <w:rPr>
          <w:rFonts w:ascii="Arial" w:eastAsia="Arial" w:hAnsi="Arial" w:cs="Arial"/>
          <w:b/>
          <w:sz w:val="22"/>
          <w:szCs w:val="22"/>
        </w:rPr>
        <w:t>continue</w:t>
      </w:r>
      <w:r w:rsidRPr="00120E05">
        <w:rPr>
          <w:rFonts w:ascii="Arial" w:eastAsia="Arial" w:hAnsi="Arial" w:cs="Arial"/>
          <w:sz w:val="22"/>
          <w:szCs w:val="22"/>
        </w:rPr>
        <w:t>, le chef d’établissement peut inviter un expert en fonction de l’ordre du jour.</w:t>
      </w:r>
    </w:p>
    <w:p w14:paraId="389C676E"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6338BD5A" w14:textId="77777777" w:rsidR="00120E05" w:rsidRPr="00120E05" w:rsidRDefault="00120E05" w:rsidP="00120E05">
      <w:pPr>
        <w:widowControl w:val="0"/>
        <w:tabs>
          <w:tab w:val="left" w:pos="709"/>
        </w:tabs>
        <w:spacing w:before="204"/>
        <w:ind w:left="708" w:firstLine="708"/>
        <w:outlineLvl w:val="1"/>
        <w:rPr>
          <w:rFonts w:ascii="Arial" w:eastAsia="Arial" w:hAnsi="Arial" w:cs="Arial"/>
          <w:b/>
          <w:bCs/>
          <w:i/>
          <w:iCs/>
          <w:sz w:val="22"/>
          <w:szCs w:val="22"/>
        </w:rPr>
      </w:pPr>
      <w:bookmarkStart w:id="44" w:name="_heading=h.2zbgiuw" w:colFirst="0" w:colLast="0"/>
      <w:bookmarkEnd w:id="44"/>
      <w:r w:rsidRPr="00120E05">
        <w:rPr>
          <w:rFonts w:ascii="Arial" w:eastAsia="Arial" w:hAnsi="Arial" w:cs="Arial"/>
          <w:b/>
          <w:bCs/>
          <w:i/>
          <w:iCs/>
          <w:sz w:val="22"/>
          <w:szCs w:val="22"/>
        </w:rPr>
        <w:t>8.3 Fonctionnement</w:t>
      </w:r>
    </w:p>
    <w:p w14:paraId="12C51019"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b/>
          <w:i/>
          <w:sz w:val="22"/>
          <w:szCs w:val="22"/>
        </w:rPr>
      </w:pPr>
    </w:p>
    <w:p w14:paraId="2D073FDD" w14:textId="77777777" w:rsidR="00120E05" w:rsidRPr="00120E05" w:rsidRDefault="00120E05" w:rsidP="00120E05">
      <w:pPr>
        <w:widowControl w:val="0"/>
        <w:pBdr>
          <w:top w:val="nil"/>
          <w:left w:val="nil"/>
          <w:bottom w:val="nil"/>
          <w:right w:val="nil"/>
          <w:between w:val="nil"/>
        </w:pBdr>
        <w:spacing w:before="1"/>
        <w:ind w:left="132" w:right="148"/>
        <w:jc w:val="both"/>
        <w:rPr>
          <w:rFonts w:ascii="Arial" w:eastAsia="Arial" w:hAnsi="Arial" w:cs="Arial"/>
          <w:sz w:val="22"/>
          <w:szCs w:val="22"/>
        </w:rPr>
      </w:pPr>
      <w:r w:rsidRPr="00120E05">
        <w:rPr>
          <w:rFonts w:ascii="Arial" w:eastAsia="Arial" w:hAnsi="Arial" w:cs="Arial"/>
          <w:sz w:val="22"/>
          <w:szCs w:val="22"/>
        </w:rPr>
        <w:t>La cellule de formation continue se réunit au moins trois fois par an. La convocation et l’ordre du jour sont transmis à tous ses membres au moins huit jours avant la réunion.</w:t>
      </w:r>
    </w:p>
    <w:p w14:paraId="0A29BE48"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7E757E15" w14:textId="77777777" w:rsidR="00120E05" w:rsidRPr="00120E05" w:rsidRDefault="00120E05" w:rsidP="00120E05">
      <w:pPr>
        <w:widowControl w:val="0"/>
        <w:pBdr>
          <w:top w:val="nil"/>
          <w:left w:val="nil"/>
          <w:bottom w:val="nil"/>
          <w:right w:val="nil"/>
          <w:between w:val="nil"/>
        </w:pBdr>
        <w:ind w:left="132" w:right="143"/>
        <w:jc w:val="both"/>
        <w:rPr>
          <w:rFonts w:ascii="Arial" w:eastAsia="Arial" w:hAnsi="Arial" w:cs="Arial"/>
          <w:sz w:val="22"/>
          <w:szCs w:val="22"/>
        </w:rPr>
      </w:pPr>
      <w:r w:rsidRPr="00120E05">
        <w:rPr>
          <w:rFonts w:ascii="Arial" w:eastAsia="Arial" w:hAnsi="Arial" w:cs="Arial"/>
          <w:sz w:val="22"/>
          <w:szCs w:val="22"/>
        </w:rPr>
        <w:t>Elle adresse un compte rendu détaillé de ses travaux au conseil d’établissement et à l’Institut Régional de Formation (IRF) de la zone, via l’application dédiée ATENA. Ce compte rendu est consultable et doit être diffusé à l’ensemble des personnels.</w:t>
      </w:r>
    </w:p>
    <w:p w14:paraId="7C72F917"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61CAE529" w14:textId="77777777" w:rsidR="00120E05" w:rsidRPr="00120E05" w:rsidRDefault="00120E05" w:rsidP="00120E05">
      <w:pPr>
        <w:widowControl w:val="0"/>
        <w:pBdr>
          <w:top w:val="nil"/>
          <w:left w:val="nil"/>
          <w:bottom w:val="nil"/>
          <w:right w:val="nil"/>
          <w:between w:val="nil"/>
        </w:pBdr>
        <w:spacing w:line="252" w:lineRule="auto"/>
        <w:ind w:left="132"/>
        <w:rPr>
          <w:rFonts w:ascii="Arial" w:eastAsia="Arial" w:hAnsi="Arial" w:cs="Arial"/>
          <w:sz w:val="22"/>
          <w:szCs w:val="22"/>
        </w:rPr>
      </w:pPr>
      <w:r w:rsidRPr="00120E05">
        <w:rPr>
          <w:rFonts w:ascii="Arial" w:eastAsia="Arial" w:hAnsi="Arial" w:cs="Arial"/>
          <w:sz w:val="22"/>
          <w:szCs w:val="22"/>
        </w:rPr>
        <w:t>Elle élabore le plan local de formation des personnels (annuel ou pluriannuel) en :</w:t>
      </w:r>
    </w:p>
    <w:p w14:paraId="3FC62ED6" w14:textId="77777777" w:rsidR="00120E05" w:rsidRPr="00120E05" w:rsidRDefault="00120E05" w:rsidP="00BB6D20">
      <w:pPr>
        <w:widowControl w:val="0"/>
        <w:numPr>
          <w:ilvl w:val="0"/>
          <w:numId w:val="45"/>
        </w:numPr>
        <w:pBdr>
          <w:top w:val="nil"/>
          <w:left w:val="nil"/>
          <w:bottom w:val="nil"/>
          <w:right w:val="nil"/>
          <w:between w:val="nil"/>
        </w:pBdr>
        <w:tabs>
          <w:tab w:val="left" w:pos="559"/>
          <w:tab w:val="left" w:pos="560"/>
        </w:tabs>
        <w:spacing w:line="261" w:lineRule="auto"/>
        <w:rPr>
          <w:rFonts w:ascii="Arial" w:eastAsia="Arial" w:hAnsi="Arial" w:cs="Arial"/>
          <w:sz w:val="22"/>
          <w:szCs w:val="22"/>
        </w:rPr>
      </w:pPr>
      <w:r w:rsidRPr="00120E05">
        <w:rPr>
          <w:rFonts w:ascii="Arial" w:eastAsia="Arial" w:hAnsi="Arial" w:cs="Arial"/>
          <w:sz w:val="22"/>
          <w:szCs w:val="22"/>
        </w:rPr>
        <w:t>recensant et en priorisant les demandes individuelles de formation des personnels ;</w:t>
      </w:r>
    </w:p>
    <w:p w14:paraId="30FF9286" w14:textId="77777777" w:rsidR="00120E05" w:rsidRPr="00120E05" w:rsidRDefault="00120E05" w:rsidP="00BB6D20">
      <w:pPr>
        <w:widowControl w:val="0"/>
        <w:numPr>
          <w:ilvl w:val="0"/>
          <w:numId w:val="45"/>
        </w:numPr>
        <w:pBdr>
          <w:top w:val="nil"/>
          <w:left w:val="nil"/>
          <w:bottom w:val="nil"/>
          <w:right w:val="nil"/>
          <w:between w:val="nil"/>
        </w:pBdr>
        <w:tabs>
          <w:tab w:val="left" w:pos="559"/>
          <w:tab w:val="left" w:pos="560"/>
        </w:tabs>
        <w:spacing w:line="263" w:lineRule="auto"/>
        <w:rPr>
          <w:rFonts w:ascii="Arial" w:eastAsia="Arial" w:hAnsi="Arial" w:cs="Arial"/>
          <w:sz w:val="22"/>
          <w:szCs w:val="22"/>
        </w:rPr>
      </w:pPr>
      <w:r w:rsidRPr="00120E05">
        <w:rPr>
          <w:rFonts w:ascii="Arial" w:eastAsia="Arial" w:hAnsi="Arial" w:cs="Arial"/>
          <w:sz w:val="22"/>
          <w:szCs w:val="22"/>
        </w:rPr>
        <w:t>établissant les formations qui permettent la réalisation du projet d’établissement.</w:t>
      </w:r>
    </w:p>
    <w:p w14:paraId="57A4DCCB"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6AB747D6" w14:textId="405E4943" w:rsidR="00CA05AD" w:rsidRDefault="00120E05" w:rsidP="00120E05">
      <w:pPr>
        <w:widowControl w:val="0"/>
        <w:pBdr>
          <w:top w:val="nil"/>
          <w:left w:val="nil"/>
          <w:bottom w:val="nil"/>
          <w:right w:val="nil"/>
          <w:between w:val="nil"/>
        </w:pBdr>
        <w:ind w:left="132" w:right="149"/>
        <w:jc w:val="both"/>
        <w:rPr>
          <w:rFonts w:ascii="Arial" w:eastAsia="Arial" w:hAnsi="Arial" w:cs="Arial"/>
          <w:sz w:val="22"/>
          <w:szCs w:val="22"/>
        </w:rPr>
      </w:pPr>
      <w:r w:rsidRPr="00120E05">
        <w:rPr>
          <w:rFonts w:ascii="Arial" w:eastAsia="Arial" w:hAnsi="Arial" w:cs="Arial"/>
          <w:sz w:val="22"/>
          <w:szCs w:val="22"/>
        </w:rPr>
        <w:t xml:space="preserve">Elle transmet le plan local de formation, sous couvert du chef d’établissement, à l’IRF de la zone. Elle définit les critères objectifs de sélection des candidatures aux formations de l’année N. Elle émet un avis sur l’inscription des personnels aux actions de formation proposées par l’IRF. Elle établit un bilan annuel des formations et assure l’évaluation du </w:t>
      </w:r>
      <w:r w:rsidRPr="00120E05">
        <w:rPr>
          <w:rFonts w:ascii="Arial" w:eastAsia="Arial" w:hAnsi="Arial" w:cs="Arial"/>
          <w:sz w:val="22"/>
          <w:szCs w:val="22"/>
        </w:rPr>
        <w:lastRenderedPageBreak/>
        <w:t>plan local de formation.</w:t>
      </w:r>
    </w:p>
    <w:p w14:paraId="47F287A5" w14:textId="77777777" w:rsidR="00CA05AD" w:rsidRDefault="00CA05AD" w:rsidP="00CA05AD">
      <w:pPr>
        <w:widowControl w:val="0"/>
        <w:pBdr>
          <w:top w:val="nil"/>
          <w:left w:val="nil"/>
          <w:bottom w:val="nil"/>
          <w:right w:val="nil"/>
          <w:between w:val="nil"/>
        </w:pBdr>
        <w:ind w:right="149"/>
        <w:jc w:val="both"/>
        <w:rPr>
          <w:rFonts w:ascii="Arial" w:eastAsia="Arial" w:hAnsi="Arial" w:cs="Arial"/>
          <w:sz w:val="22"/>
          <w:szCs w:val="22"/>
        </w:rPr>
      </w:pPr>
    </w:p>
    <w:p w14:paraId="3E4AADD7" w14:textId="77777777" w:rsidR="00CA05AD" w:rsidRDefault="00CA05AD" w:rsidP="00CA05AD">
      <w:pPr>
        <w:widowControl w:val="0"/>
        <w:pBdr>
          <w:top w:val="nil"/>
          <w:left w:val="nil"/>
          <w:bottom w:val="nil"/>
          <w:right w:val="nil"/>
          <w:between w:val="nil"/>
        </w:pBdr>
        <w:ind w:right="149"/>
        <w:jc w:val="both"/>
        <w:rPr>
          <w:rFonts w:ascii="Arial" w:eastAsia="Arial" w:hAnsi="Arial" w:cs="Arial"/>
          <w:sz w:val="22"/>
          <w:szCs w:val="22"/>
        </w:rPr>
      </w:pPr>
    </w:p>
    <w:p w14:paraId="144BD2C2" w14:textId="77777777" w:rsidR="00120E05" w:rsidRPr="00120E05" w:rsidRDefault="00120E05" w:rsidP="00BB6D20">
      <w:pPr>
        <w:widowControl w:val="0"/>
        <w:numPr>
          <w:ilvl w:val="0"/>
          <w:numId w:val="51"/>
        </w:numPr>
        <w:tabs>
          <w:tab w:val="left" w:pos="1548"/>
          <w:tab w:val="left" w:pos="1549"/>
        </w:tabs>
        <w:spacing w:before="66"/>
        <w:ind w:right="745"/>
        <w:outlineLvl w:val="0"/>
        <w:rPr>
          <w:rFonts w:ascii="Arial" w:eastAsia="Arial" w:hAnsi="Arial" w:cs="Arial"/>
          <w:b/>
          <w:bCs/>
          <w:color w:val="000000"/>
          <w:sz w:val="22"/>
          <w:szCs w:val="22"/>
        </w:rPr>
      </w:pPr>
      <w:bookmarkStart w:id="45" w:name="_heading=h.1egqt2p" w:colFirst="0" w:colLast="0"/>
      <w:bookmarkEnd w:id="45"/>
      <w:r w:rsidRPr="00120E05">
        <w:rPr>
          <w:rFonts w:ascii="Arial" w:eastAsia="Arial" w:hAnsi="Arial" w:cs="Arial"/>
          <w:b/>
          <w:bCs/>
          <w:sz w:val="22"/>
          <w:szCs w:val="22"/>
        </w:rPr>
        <w:t>MODALITES D’ORGANISATION DES ELECTIONS DES REPRESENTANTS DES PERSONNELS, DES PARENTS D’ELEVES ET DES ELEVES ET CALENDRIER</w:t>
      </w:r>
    </w:p>
    <w:p w14:paraId="3BE1132D" w14:textId="77777777" w:rsidR="00120E05" w:rsidRPr="00120E05" w:rsidRDefault="00120E05" w:rsidP="00120E05">
      <w:pPr>
        <w:widowControl w:val="0"/>
        <w:pBdr>
          <w:top w:val="nil"/>
          <w:left w:val="nil"/>
          <w:bottom w:val="nil"/>
          <w:right w:val="nil"/>
          <w:between w:val="nil"/>
        </w:pBdr>
        <w:spacing w:before="303"/>
        <w:ind w:left="132"/>
        <w:jc w:val="both"/>
        <w:rPr>
          <w:rFonts w:ascii="Arial" w:eastAsia="Arial" w:hAnsi="Arial" w:cs="Arial"/>
          <w:sz w:val="22"/>
          <w:szCs w:val="22"/>
        </w:rPr>
      </w:pPr>
      <w:r w:rsidRPr="00120E05">
        <w:rPr>
          <w:rFonts w:ascii="Arial" w:eastAsia="Arial" w:hAnsi="Arial" w:cs="Arial"/>
          <w:sz w:val="22"/>
          <w:szCs w:val="22"/>
        </w:rPr>
        <w:t>Le chef d’établissement assure l’organisation des élections des différentes instances de l’établissement.</w:t>
      </w:r>
    </w:p>
    <w:p w14:paraId="44A96FC0" w14:textId="77777777" w:rsidR="00120E05" w:rsidRPr="00120E05" w:rsidRDefault="00120E05" w:rsidP="00120E05">
      <w:pPr>
        <w:widowControl w:val="0"/>
        <w:pBdr>
          <w:top w:val="nil"/>
          <w:left w:val="nil"/>
          <w:bottom w:val="nil"/>
          <w:right w:val="nil"/>
          <w:between w:val="nil"/>
        </w:pBdr>
        <w:spacing w:before="9"/>
        <w:rPr>
          <w:rFonts w:ascii="Arial" w:eastAsia="Arial" w:hAnsi="Arial" w:cs="Arial"/>
          <w:sz w:val="22"/>
          <w:szCs w:val="22"/>
        </w:rPr>
      </w:pPr>
    </w:p>
    <w:p w14:paraId="333100C0" w14:textId="77777777" w:rsidR="00120E05" w:rsidRPr="00120E05" w:rsidRDefault="00120E05" w:rsidP="00120E05">
      <w:pPr>
        <w:widowControl w:val="0"/>
        <w:pBdr>
          <w:top w:val="nil"/>
          <w:left w:val="nil"/>
          <w:bottom w:val="nil"/>
          <w:right w:val="nil"/>
          <w:between w:val="nil"/>
        </w:pBdr>
        <w:spacing w:before="1"/>
        <w:ind w:left="132" w:right="142"/>
        <w:jc w:val="both"/>
        <w:rPr>
          <w:rFonts w:ascii="Arial" w:eastAsia="Arial" w:hAnsi="Arial" w:cs="Arial"/>
          <w:sz w:val="22"/>
          <w:szCs w:val="22"/>
        </w:rPr>
      </w:pPr>
      <w:r w:rsidRPr="00120E05">
        <w:rPr>
          <w:rFonts w:ascii="Arial" w:eastAsia="Arial" w:hAnsi="Arial" w:cs="Arial"/>
          <w:sz w:val="22"/>
          <w:szCs w:val="22"/>
        </w:rPr>
        <w:t>Il fixe notamment la date des élections qui ont lieu avant la fin de la septième semaine de l’année scolaire et établit le calendrier des différentes opérations électorales.</w:t>
      </w:r>
    </w:p>
    <w:p w14:paraId="79F6A415"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0601ADC6" w14:textId="77777777" w:rsidR="00120E05" w:rsidRPr="00120E05" w:rsidRDefault="00120E05" w:rsidP="00120E05">
      <w:pPr>
        <w:widowControl w:val="0"/>
        <w:pBdr>
          <w:top w:val="nil"/>
          <w:left w:val="nil"/>
          <w:bottom w:val="nil"/>
          <w:right w:val="nil"/>
          <w:between w:val="nil"/>
        </w:pBdr>
        <w:ind w:left="132" w:right="147"/>
        <w:jc w:val="both"/>
        <w:rPr>
          <w:rFonts w:ascii="Arial" w:eastAsia="Arial" w:hAnsi="Arial" w:cs="Arial"/>
          <w:sz w:val="22"/>
          <w:szCs w:val="22"/>
        </w:rPr>
      </w:pPr>
      <w:r w:rsidRPr="00120E05">
        <w:rPr>
          <w:rFonts w:ascii="Arial" w:eastAsia="Arial" w:hAnsi="Arial" w:cs="Arial"/>
          <w:sz w:val="22"/>
          <w:szCs w:val="22"/>
        </w:rPr>
        <w:t>Le chef d’établissement organise, quinze jours après la rentrée des classes, une réunion d’information des parents d’élèves sur le fonctionnement des instances de l’établissement et sur l’organisation des élections.</w:t>
      </w:r>
    </w:p>
    <w:p w14:paraId="09742707"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4809DD75" w14:textId="77777777" w:rsidR="00120E05" w:rsidRPr="00120E05" w:rsidRDefault="00120E05" w:rsidP="00120E05">
      <w:pPr>
        <w:widowControl w:val="0"/>
        <w:pBdr>
          <w:top w:val="nil"/>
          <w:left w:val="nil"/>
          <w:bottom w:val="nil"/>
          <w:right w:val="nil"/>
          <w:between w:val="nil"/>
        </w:pBdr>
        <w:ind w:left="132" w:right="143"/>
        <w:jc w:val="both"/>
        <w:rPr>
          <w:rFonts w:ascii="Arial" w:eastAsia="Arial" w:hAnsi="Arial" w:cs="Arial"/>
          <w:sz w:val="22"/>
          <w:szCs w:val="22"/>
        </w:rPr>
      </w:pPr>
      <w:r w:rsidRPr="00120E05">
        <w:rPr>
          <w:rFonts w:ascii="Arial" w:eastAsia="Arial" w:hAnsi="Arial" w:cs="Arial"/>
          <w:sz w:val="22"/>
          <w:szCs w:val="22"/>
        </w:rPr>
        <w:t>Il fixe la date du scrutin et les heures d’ouverture du bureau de vote sans que celles-ci puissent être inférieures à quatre heures consécutives pour les parents d’élèves et à huit heures consécutives pour les personnels et les élèves.</w:t>
      </w:r>
    </w:p>
    <w:p w14:paraId="3D81A7E6"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sz w:val="22"/>
          <w:szCs w:val="22"/>
        </w:rPr>
      </w:pPr>
    </w:p>
    <w:p w14:paraId="3212E697" w14:textId="77777777" w:rsidR="00120E05" w:rsidRPr="00120E05" w:rsidRDefault="00120E05" w:rsidP="00120E05">
      <w:pPr>
        <w:widowControl w:val="0"/>
        <w:pBdr>
          <w:top w:val="nil"/>
          <w:left w:val="nil"/>
          <w:bottom w:val="nil"/>
          <w:right w:val="nil"/>
          <w:between w:val="nil"/>
        </w:pBdr>
        <w:ind w:left="132" w:right="148"/>
        <w:jc w:val="both"/>
        <w:rPr>
          <w:rFonts w:ascii="Arial" w:eastAsia="Arial" w:hAnsi="Arial" w:cs="Arial"/>
          <w:sz w:val="22"/>
          <w:szCs w:val="22"/>
        </w:rPr>
      </w:pPr>
      <w:r w:rsidRPr="00120E05">
        <w:rPr>
          <w:rFonts w:ascii="Arial" w:eastAsia="Arial" w:hAnsi="Arial" w:cs="Arial"/>
          <w:sz w:val="22"/>
          <w:szCs w:val="22"/>
        </w:rPr>
        <w:t>Il dresse, vingt jours avant l’élection, la liste électorale pour chacun des collèges. Il recueille et examine la recevabilité des déclarations de candidatures qui doivent lui être remises dix jours francs avant l’ouverture du scrutin et procède à l’affichage de ces documents en un lieu facilement accessible à tous.</w:t>
      </w:r>
    </w:p>
    <w:p w14:paraId="1A250600"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1963EAFF" w14:textId="77777777" w:rsidR="00120E05" w:rsidRPr="00120E05" w:rsidRDefault="00120E05" w:rsidP="00120E05">
      <w:pPr>
        <w:widowControl w:val="0"/>
        <w:pBdr>
          <w:top w:val="nil"/>
          <w:left w:val="nil"/>
          <w:bottom w:val="nil"/>
          <w:right w:val="nil"/>
          <w:between w:val="nil"/>
        </w:pBdr>
        <w:ind w:left="132" w:right="144"/>
        <w:jc w:val="both"/>
        <w:rPr>
          <w:rFonts w:ascii="Arial" w:eastAsia="Arial" w:hAnsi="Arial" w:cs="Arial"/>
          <w:sz w:val="22"/>
          <w:szCs w:val="22"/>
        </w:rPr>
      </w:pPr>
      <w:r w:rsidRPr="00120E05">
        <w:rPr>
          <w:rFonts w:ascii="Arial" w:eastAsia="Arial" w:hAnsi="Arial" w:cs="Arial"/>
          <w:sz w:val="22"/>
          <w:szCs w:val="22"/>
        </w:rPr>
        <w:t>Il procède à l’envoi du matériel de vote et des professions de foi accompagnés d’une note précisant les conditions et les modalités de vote par correspondance aux électeurs six jours au moins avant la date du scrutin.</w:t>
      </w:r>
    </w:p>
    <w:p w14:paraId="293AE692"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53AC2FC7" w14:textId="77777777" w:rsidR="00120E05" w:rsidRPr="00120E05" w:rsidRDefault="00120E05" w:rsidP="00120E05">
      <w:pPr>
        <w:widowControl w:val="0"/>
        <w:pBdr>
          <w:top w:val="nil"/>
          <w:left w:val="nil"/>
          <w:bottom w:val="nil"/>
          <w:right w:val="nil"/>
          <w:between w:val="nil"/>
        </w:pBdr>
        <w:ind w:left="132" w:right="143"/>
        <w:jc w:val="both"/>
        <w:rPr>
          <w:rFonts w:ascii="Arial" w:eastAsia="Arial" w:hAnsi="Arial" w:cs="Arial"/>
          <w:sz w:val="22"/>
          <w:szCs w:val="22"/>
        </w:rPr>
      </w:pPr>
      <w:r w:rsidRPr="00120E05">
        <w:rPr>
          <w:rFonts w:ascii="Arial" w:eastAsia="Arial" w:hAnsi="Arial" w:cs="Arial"/>
          <w:sz w:val="22"/>
          <w:szCs w:val="22"/>
        </w:rPr>
        <w:t>Si un candidat se désiste moins de huit jours francs avant l’ouverture du scrutin, il ne peut être remplacé. Le bureau de vote est présidé par le chef d’établissement ou par son adjoint (ou l'adjoint désigné par le chef d'établissement en cas de pluralité d'adjoints) et comprend au moins deux assesseurs désignés par le président sur proposition des différents candidats ou des représentants des listes en présence.</w:t>
      </w:r>
    </w:p>
    <w:p w14:paraId="0FB1BCBD"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30A2512A"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Les votes sont personnels et secrets.</w:t>
      </w:r>
    </w:p>
    <w:p w14:paraId="5E107C11"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397480C7" w14:textId="77777777" w:rsidR="00120E05" w:rsidRPr="00120E05" w:rsidRDefault="00120E05" w:rsidP="00120E05">
      <w:pPr>
        <w:widowControl w:val="0"/>
        <w:pBdr>
          <w:top w:val="nil"/>
          <w:left w:val="nil"/>
          <w:bottom w:val="nil"/>
          <w:right w:val="nil"/>
          <w:between w:val="nil"/>
        </w:pBdr>
        <w:spacing w:before="1"/>
        <w:ind w:left="132" w:right="153"/>
        <w:jc w:val="both"/>
        <w:rPr>
          <w:rFonts w:ascii="Arial" w:eastAsia="Arial" w:hAnsi="Arial" w:cs="Arial"/>
          <w:sz w:val="22"/>
          <w:szCs w:val="22"/>
        </w:rPr>
      </w:pPr>
      <w:r w:rsidRPr="00120E05">
        <w:rPr>
          <w:rFonts w:ascii="Arial" w:eastAsia="Arial" w:hAnsi="Arial" w:cs="Arial"/>
          <w:sz w:val="22"/>
          <w:szCs w:val="22"/>
        </w:rPr>
        <w:t>Le chef d’établissement reçoit pour le vote par correspondance les bulletins sous double enveloppe, organise le dépouillement public à la clôture du scrutin et en publie les résultats.</w:t>
      </w:r>
    </w:p>
    <w:p w14:paraId="457D1BA6"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6B9A8279" w14:textId="77777777" w:rsidR="00120E05" w:rsidRPr="00120E05" w:rsidRDefault="00120E05" w:rsidP="00120E05">
      <w:pPr>
        <w:widowControl w:val="0"/>
        <w:pBdr>
          <w:top w:val="nil"/>
          <w:left w:val="nil"/>
          <w:bottom w:val="nil"/>
          <w:right w:val="nil"/>
          <w:between w:val="nil"/>
        </w:pBdr>
        <w:ind w:left="132" w:right="144"/>
        <w:jc w:val="both"/>
        <w:rPr>
          <w:rFonts w:ascii="Arial" w:eastAsia="Arial" w:hAnsi="Arial" w:cs="Arial"/>
          <w:sz w:val="22"/>
          <w:szCs w:val="22"/>
        </w:rPr>
      </w:pPr>
      <w:r w:rsidRPr="00120E05">
        <w:rPr>
          <w:rFonts w:ascii="Arial" w:eastAsia="Arial" w:hAnsi="Arial" w:cs="Arial"/>
          <w:sz w:val="22"/>
          <w:szCs w:val="22"/>
        </w:rPr>
        <w:t>Pour les élections des représentants des parents d’élèves, le vote électronique est autorisé, dès lors que la solution technique retenue est validée par un expert en informatique indépendant, de façon à garantir la sécurité et la confidentialité du scrutin.</w:t>
      </w:r>
    </w:p>
    <w:p w14:paraId="218C4DA0"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1E8ABBBC" w14:textId="77777777" w:rsidR="00120E05" w:rsidRPr="00120E05" w:rsidRDefault="00120E05" w:rsidP="00120E05">
      <w:pPr>
        <w:widowControl w:val="0"/>
        <w:pBdr>
          <w:top w:val="nil"/>
          <w:left w:val="nil"/>
          <w:bottom w:val="nil"/>
          <w:right w:val="nil"/>
          <w:between w:val="nil"/>
        </w:pBdr>
        <w:ind w:left="132" w:right="145"/>
        <w:jc w:val="both"/>
        <w:rPr>
          <w:rFonts w:ascii="Arial" w:eastAsia="Arial" w:hAnsi="Arial" w:cs="Arial"/>
          <w:sz w:val="22"/>
          <w:szCs w:val="22"/>
        </w:rPr>
      </w:pPr>
      <w:r w:rsidRPr="00120E05">
        <w:rPr>
          <w:rFonts w:ascii="Arial" w:eastAsia="Arial" w:hAnsi="Arial" w:cs="Arial"/>
          <w:sz w:val="22"/>
          <w:szCs w:val="22"/>
        </w:rPr>
        <w:t>Les contestations sur la validité des opérations électorales sont portées dans un délai de cinq jours à compter de la proclamation écrite des résultats devant le Conseiller de coopération et d’action culturelle qui doit statuer à l’intérieur d’un délai de huit jours. Au-delà de ce délai, l’arbitrage de l’Agence peut être sollicité. A défaut de réponse de l’Agence dans un délai de quinze jours à partir de la réception de la réclamation, la demande est réputée rejetée.</w:t>
      </w:r>
    </w:p>
    <w:p w14:paraId="4B50CF26"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7627B2F4" w14:textId="77777777" w:rsidR="00120E05" w:rsidRPr="00120E05" w:rsidRDefault="00120E05" w:rsidP="00120E05">
      <w:pPr>
        <w:widowControl w:val="0"/>
        <w:pBdr>
          <w:top w:val="nil"/>
          <w:left w:val="nil"/>
          <w:bottom w:val="nil"/>
          <w:right w:val="nil"/>
          <w:between w:val="nil"/>
        </w:pBdr>
        <w:ind w:left="132" w:right="148"/>
        <w:jc w:val="both"/>
        <w:rPr>
          <w:rFonts w:ascii="Arial" w:eastAsia="Arial" w:hAnsi="Arial" w:cs="Arial"/>
          <w:sz w:val="22"/>
          <w:szCs w:val="22"/>
        </w:rPr>
      </w:pPr>
      <w:r w:rsidRPr="00120E05">
        <w:rPr>
          <w:rFonts w:ascii="Arial" w:eastAsia="Arial" w:hAnsi="Arial" w:cs="Arial"/>
          <w:sz w:val="22"/>
          <w:szCs w:val="22"/>
        </w:rPr>
        <w:t>La durée du mandat des membres des différents conseils est d’une année et expire le jour de la première réunion qui suit leur renouvellement.</w:t>
      </w:r>
    </w:p>
    <w:p w14:paraId="6C0925C9"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sz w:val="22"/>
          <w:szCs w:val="22"/>
        </w:rPr>
      </w:pPr>
    </w:p>
    <w:p w14:paraId="35FB86A2" w14:textId="76EA7F3D" w:rsid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Un membre élu ne peut siéger à ces conseils qu’au titre d’une seule catégorie.</w:t>
      </w:r>
    </w:p>
    <w:p w14:paraId="65406304" w14:textId="77777777" w:rsidR="00CA05AD" w:rsidRDefault="00CA05AD" w:rsidP="00120E05">
      <w:pPr>
        <w:widowControl w:val="0"/>
        <w:pBdr>
          <w:top w:val="nil"/>
          <w:left w:val="nil"/>
          <w:bottom w:val="nil"/>
          <w:right w:val="nil"/>
          <w:between w:val="nil"/>
        </w:pBdr>
        <w:ind w:left="132"/>
        <w:jc w:val="both"/>
        <w:rPr>
          <w:rFonts w:ascii="Arial" w:eastAsia="Arial" w:hAnsi="Arial" w:cs="Arial"/>
          <w:sz w:val="22"/>
          <w:szCs w:val="22"/>
        </w:rPr>
      </w:pPr>
    </w:p>
    <w:p w14:paraId="4A2603EE" w14:textId="77777777" w:rsidR="00CA05AD" w:rsidRDefault="00CA05AD" w:rsidP="00120E05">
      <w:pPr>
        <w:widowControl w:val="0"/>
        <w:pBdr>
          <w:top w:val="nil"/>
          <w:left w:val="nil"/>
          <w:bottom w:val="nil"/>
          <w:right w:val="nil"/>
          <w:between w:val="nil"/>
        </w:pBdr>
        <w:ind w:left="132"/>
        <w:jc w:val="both"/>
        <w:rPr>
          <w:rFonts w:ascii="Arial" w:eastAsia="Arial" w:hAnsi="Arial" w:cs="Arial"/>
          <w:sz w:val="22"/>
          <w:szCs w:val="22"/>
        </w:rPr>
      </w:pPr>
    </w:p>
    <w:p w14:paraId="0D68BD03" w14:textId="0D771D91" w:rsidR="00120E05" w:rsidRPr="00CA05AD" w:rsidRDefault="00120E05" w:rsidP="00BB6D20">
      <w:pPr>
        <w:widowControl w:val="0"/>
        <w:numPr>
          <w:ilvl w:val="0"/>
          <w:numId w:val="51"/>
        </w:numPr>
        <w:tabs>
          <w:tab w:val="left" w:pos="1548"/>
          <w:tab w:val="left" w:pos="1549"/>
        </w:tabs>
        <w:spacing w:before="66"/>
        <w:ind w:left="1548" w:hanging="709"/>
        <w:outlineLvl w:val="0"/>
        <w:rPr>
          <w:rFonts w:ascii="Arial" w:eastAsia="Arial" w:hAnsi="Arial" w:cs="Arial"/>
          <w:b/>
          <w:bCs/>
          <w:color w:val="000000"/>
          <w:sz w:val="22"/>
          <w:szCs w:val="22"/>
        </w:rPr>
      </w:pPr>
      <w:bookmarkStart w:id="46" w:name="_heading=h.3ygebqi" w:colFirst="0" w:colLast="0"/>
      <w:bookmarkEnd w:id="46"/>
      <w:r w:rsidRPr="00CA05AD">
        <w:rPr>
          <w:rFonts w:ascii="Arial" w:eastAsia="Arial" w:hAnsi="Arial" w:cs="Arial"/>
          <w:b/>
          <w:bCs/>
          <w:sz w:val="22"/>
          <w:szCs w:val="22"/>
        </w:rPr>
        <w:t>AUTRES INSTANCES</w:t>
      </w:r>
    </w:p>
    <w:p w14:paraId="0627CC7F" w14:textId="77777777" w:rsidR="00120E05" w:rsidRPr="00120E05" w:rsidRDefault="00120E05" w:rsidP="00120E05">
      <w:pPr>
        <w:widowControl w:val="0"/>
        <w:tabs>
          <w:tab w:val="left" w:pos="709"/>
        </w:tabs>
        <w:spacing w:before="301"/>
        <w:ind w:left="708" w:firstLine="708"/>
        <w:outlineLvl w:val="1"/>
        <w:rPr>
          <w:rFonts w:ascii="Arial" w:eastAsia="Arial" w:hAnsi="Arial" w:cs="Arial"/>
          <w:b/>
          <w:bCs/>
          <w:i/>
          <w:iCs/>
          <w:sz w:val="22"/>
          <w:szCs w:val="22"/>
        </w:rPr>
      </w:pPr>
      <w:bookmarkStart w:id="47" w:name="_heading=h.2dlolyb" w:colFirst="0" w:colLast="0"/>
      <w:bookmarkEnd w:id="47"/>
      <w:r w:rsidRPr="00120E05">
        <w:rPr>
          <w:rFonts w:ascii="Arial" w:eastAsia="Arial" w:hAnsi="Arial" w:cs="Arial"/>
          <w:b/>
          <w:bCs/>
          <w:i/>
          <w:iCs/>
          <w:sz w:val="22"/>
          <w:szCs w:val="22"/>
        </w:rPr>
        <w:t>10.1 LE CONSEIL PEDAGOGIQUE</w:t>
      </w:r>
    </w:p>
    <w:p w14:paraId="3FDCE4A6" w14:textId="77777777" w:rsidR="00120E05" w:rsidRPr="00120E05" w:rsidRDefault="00120E05" w:rsidP="00120E05">
      <w:pPr>
        <w:widowControl w:val="0"/>
        <w:pBdr>
          <w:top w:val="nil"/>
          <w:left w:val="nil"/>
          <w:bottom w:val="nil"/>
          <w:right w:val="nil"/>
          <w:between w:val="nil"/>
        </w:pBdr>
        <w:spacing w:before="5"/>
        <w:rPr>
          <w:rFonts w:ascii="Arial" w:eastAsia="Arial" w:hAnsi="Arial" w:cs="Arial"/>
          <w:b/>
          <w:i/>
          <w:sz w:val="22"/>
          <w:szCs w:val="22"/>
        </w:rPr>
      </w:pPr>
    </w:p>
    <w:p w14:paraId="183C9D35" w14:textId="77777777" w:rsidR="00120E05" w:rsidRPr="00120E05" w:rsidRDefault="00120E05" w:rsidP="00120E05">
      <w:pPr>
        <w:widowControl w:val="0"/>
        <w:pBdr>
          <w:top w:val="nil"/>
          <w:left w:val="nil"/>
          <w:bottom w:val="nil"/>
          <w:right w:val="nil"/>
          <w:between w:val="nil"/>
        </w:pBdr>
        <w:ind w:left="132" w:right="147"/>
        <w:jc w:val="both"/>
        <w:rPr>
          <w:rFonts w:ascii="Arial" w:eastAsia="Arial" w:hAnsi="Arial" w:cs="Arial"/>
          <w:sz w:val="22"/>
          <w:szCs w:val="22"/>
        </w:rPr>
      </w:pPr>
      <w:r w:rsidRPr="00120E05">
        <w:rPr>
          <w:rFonts w:ascii="Arial" w:eastAsia="Arial" w:hAnsi="Arial" w:cs="Arial"/>
          <w:sz w:val="22"/>
          <w:szCs w:val="22"/>
        </w:rPr>
        <w:t>Un conseil pédagogique est mis en place dans les établissements comprenant un enseignement du second degré.</w:t>
      </w:r>
    </w:p>
    <w:p w14:paraId="6E359CF2" w14:textId="77777777" w:rsidR="00120E05" w:rsidRPr="00120E05" w:rsidRDefault="00120E05" w:rsidP="00120E05">
      <w:pPr>
        <w:widowControl w:val="0"/>
        <w:pBdr>
          <w:top w:val="nil"/>
          <w:left w:val="nil"/>
          <w:bottom w:val="nil"/>
          <w:right w:val="nil"/>
          <w:between w:val="nil"/>
        </w:pBdr>
        <w:ind w:left="132" w:right="157"/>
        <w:jc w:val="both"/>
        <w:rPr>
          <w:rFonts w:ascii="Arial" w:eastAsia="Arial" w:hAnsi="Arial" w:cs="Arial"/>
          <w:sz w:val="22"/>
          <w:szCs w:val="22"/>
        </w:rPr>
      </w:pPr>
      <w:r w:rsidRPr="00120E05">
        <w:rPr>
          <w:rFonts w:ascii="Arial" w:eastAsia="Arial" w:hAnsi="Arial" w:cs="Arial"/>
          <w:sz w:val="22"/>
          <w:szCs w:val="22"/>
        </w:rPr>
        <w:t>Selon le contexte, le chef d’établissement, s’il le juge opportun peut mettre en place deux conseils pédagogiques, l’un pour le collège, l’autre pour le lycée.</w:t>
      </w:r>
    </w:p>
    <w:p w14:paraId="19D2E315" w14:textId="77777777" w:rsidR="00120E05" w:rsidRPr="00120E05" w:rsidRDefault="00120E05" w:rsidP="00120E05">
      <w:pPr>
        <w:widowControl w:val="0"/>
        <w:pBdr>
          <w:top w:val="nil"/>
          <w:left w:val="nil"/>
          <w:bottom w:val="nil"/>
          <w:right w:val="nil"/>
          <w:between w:val="nil"/>
        </w:pBdr>
        <w:spacing w:before="8"/>
        <w:rPr>
          <w:rFonts w:ascii="Arial" w:eastAsia="Arial" w:hAnsi="Arial" w:cs="Arial"/>
          <w:sz w:val="22"/>
          <w:szCs w:val="22"/>
        </w:rPr>
      </w:pPr>
    </w:p>
    <w:p w14:paraId="4A5E5726" w14:textId="77777777" w:rsidR="00120E05" w:rsidRPr="00120E05" w:rsidRDefault="00120E05" w:rsidP="00120E05">
      <w:pPr>
        <w:widowControl w:val="0"/>
        <w:tabs>
          <w:tab w:val="left" w:pos="853"/>
        </w:tabs>
        <w:ind w:left="852" w:firstLine="852"/>
        <w:outlineLvl w:val="2"/>
        <w:rPr>
          <w:rFonts w:ascii="Arial" w:eastAsia="Arial" w:hAnsi="Arial" w:cs="Arial"/>
          <w:b/>
          <w:bCs/>
          <w:sz w:val="22"/>
          <w:szCs w:val="22"/>
        </w:rPr>
      </w:pPr>
      <w:bookmarkStart w:id="48" w:name="_heading=h.sqyw64" w:colFirst="0" w:colLast="0"/>
      <w:bookmarkEnd w:id="48"/>
      <w:r w:rsidRPr="00120E05">
        <w:rPr>
          <w:rFonts w:ascii="Arial" w:eastAsia="Arial" w:hAnsi="Arial" w:cs="Arial"/>
          <w:b/>
          <w:bCs/>
          <w:sz w:val="22"/>
          <w:szCs w:val="22"/>
        </w:rPr>
        <w:t>10.1.1 Attributions</w:t>
      </w:r>
    </w:p>
    <w:p w14:paraId="20422153" w14:textId="77777777" w:rsidR="00120E05" w:rsidRPr="00120E05" w:rsidRDefault="00120E05" w:rsidP="00120E05">
      <w:pPr>
        <w:widowControl w:val="0"/>
        <w:pBdr>
          <w:top w:val="nil"/>
          <w:left w:val="nil"/>
          <w:bottom w:val="nil"/>
          <w:right w:val="nil"/>
          <w:between w:val="nil"/>
        </w:pBdr>
        <w:spacing w:before="202"/>
        <w:ind w:left="132"/>
        <w:jc w:val="both"/>
        <w:rPr>
          <w:rFonts w:ascii="Arial" w:eastAsia="Arial" w:hAnsi="Arial" w:cs="Arial"/>
          <w:sz w:val="22"/>
          <w:szCs w:val="22"/>
        </w:rPr>
      </w:pPr>
      <w:r w:rsidRPr="00120E05">
        <w:rPr>
          <w:rFonts w:ascii="Arial" w:eastAsia="Arial" w:hAnsi="Arial" w:cs="Arial"/>
          <w:sz w:val="22"/>
          <w:szCs w:val="22"/>
        </w:rPr>
        <w:t>Pour l'exercice des compétences, le conseil pédagogique :</w:t>
      </w:r>
    </w:p>
    <w:p w14:paraId="240542CC"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78E0572F" w14:textId="77777777" w:rsidR="00120E05" w:rsidRPr="00120E05" w:rsidRDefault="00120E05" w:rsidP="00120E05">
      <w:pPr>
        <w:widowControl w:val="0"/>
        <w:pBdr>
          <w:top w:val="nil"/>
          <w:left w:val="nil"/>
          <w:bottom w:val="nil"/>
          <w:right w:val="nil"/>
          <w:between w:val="nil"/>
        </w:pBdr>
        <w:spacing w:line="253" w:lineRule="auto"/>
        <w:ind w:left="132"/>
        <w:rPr>
          <w:rFonts w:ascii="Arial" w:eastAsia="Arial" w:hAnsi="Arial" w:cs="Arial"/>
          <w:sz w:val="22"/>
          <w:szCs w:val="22"/>
        </w:rPr>
      </w:pPr>
      <w:r w:rsidRPr="00120E05">
        <w:rPr>
          <w:rFonts w:ascii="Arial" w:eastAsia="Arial" w:hAnsi="Arial" w:cs="Arial"/>
          <w:sz w:val="22"/>
          <w:szCs w:val="22"/>
        </w:rPr>
        <w:t>1° est réuni sur :</w:t>
      </w:r>
    </w:p>
    <w:p w14:paraId="517DA66D" w14:textId="77777777" w:rsidR="00120E05" w:rsidRPr="00120E05" w:rsidRDefault="00120E05" w:rsidP="00BB6D20">
      <w:pPr>
        <w:widowControl w:val="0"/>
        <w:numPr>
          <w:ilvl w:val="3"/>
          <w:numId w:val="42"/>
        </w:numPr>
        <w:pBdr>
          <w:top w:val="nil"/>
          <w:left w:val="nil"/>
          <w:bottom w:val="nil"/>
          <w:right w:val="nil"/>
          <w:between w:val="nil"/>
        </w:pBdr>
        <w:tabs>
          <w:tab w:val="left" w:pos="514"/>
        </w:tabs>
        <w:spacing w:line="252" w:lineRule="auto"/>
        <w:rPr>
          <w:rFonts w:ascii="Arial" w:eastAsia="Arial" w:hAnsi="Arial" w:cs="Arial"/>
          <w:sz w:val="22"/>
          <w:szCs w:val="22"/>
        </w:rPr>
      </w:pPr>
      <w:r w:rsidRPr="00120E05">
        <w:rPr>
          <w:rFonts w:ascii="Arial" w:eastAsia="Arial" w:hAnsi="Arial" w:cs="Arial"/>
          <w:sz w:val="22"/>
          <w:szCs w:val="22"/>
        </w:rPr>
        <w:t>la coordination des enseignements ;</w:t>
      </w:r>
    </w:p>
    <w:p w14:paraId="5C668348" w14:textId="77777777" w:rsidR="00120E05" w:rsidRPr="00120E05" w:rsidRDefault="00120E05" w:rsidP="00BB6D20">
      <w:pPr>
        <w:widowControl w:val="0"/>
        <w:numPr>
          <w:ilvl w:val="3"/>
          <w:numId w:val="42"/>
        </w:numPr>
        <w:pBdr>
          <w:top w:val="nil"/>
          <w:left w:val="nil"/>
          <w:bottom w:val="nil"/>
          <w:right w:val="nil"/>
          <w:between w:val="nil"/>
        </w:pBdr>
        <w:tabs>
          <w:tab w:val="left" w:pos="514"/>
        </w:tabs>
        <w:spacing w:line="252" w:lineRule="auto"/>
        <w:rPr>
          <w:rFonts w:ascii="Arial" w:eastAsia="Arial" w:hAnsi="Arial" w:cs="Arial"/>
          <w:sz w:val="22"/>
          <w:szCs w:val="22"/>
        </w:rPr>
      </w:pPr>
      <w:r w:rsidRPr="00120E05">
        <w:rPr>
          <w:rFonts w:ascii="Arial" w:eastAsia="Arial" w:hAnsi="Arial" w:cs="Arial"/>
          <w:sz w:val="22"/>
          <w:szCs w:val="22"/>
        </w:rPr>
        <w:t>l'organisation des enseignements en groupes de compétences ;</w:t>
      </w:r>
    </w:p>
    <w:p w14:paraId="63C73945" w14:textId="77777777" w:rsidR="00120E05" w:rsidRPr="00120E05" w:rsidRDefault="00120E05" w:rsidP="00BB6D20">
      <w:pPr>
        <w:widowControl w:val="0"/>
        <w:numPr>
          <w:ilvl w:val="3"/>
          <w:numId w:val="42"/>
        </w:numPr>
        <w:pBdr>
          <w:top w:val="nil"/>
          <w:left w:val="nil"/>
          <w:bottom w:val="nil"/>
          <w:right w:val="nil"/>
          <w:between w:val="nil"/>
        </w:pBdr>
        <w:tabs>
          <w:tab w:val="left" w:pos="514"/>
        </w:tabs>
        <w:spacing w:before="1" w:line="252" w:lineRule="auto"/>
        <w:rPr>
          <w:rFonts w:ascii="Arial" w:eastAsia="Arial" w:hAnsi="Arial" w:cs="Arial"/>
          <w:sz w:val="22"/>
          <w:szCs w:val="22"/>
        </w:rPr>
      </w:pPr>
      <w:r w:rsidRPr="00120E05">
        <w:rPr>
          <w:rFonts w:ascii="Arial" w:eastAsia="Arial" w:hAnsi="Arial" w:cs="Arial"/>
          <w:sz w:val="22"/>
          <w:szCs w:val="22"/>
        </w:rPr>
        <w:t>les dispositifs d'aide et de soutien aux élèves ;</w:t>
      </w:r>
    </w:p>
    <w:p w14:paraId="6CECFD48" w14:textId="77777777" w:rsidR="00120E05" w:rsidRPr="00120E05" w:rsidRDefault="00120E05" w:rsidP="00BB6D20">
      <w:pPr>
        <w:widowControl w:val="0"/>
        <w:numPr>
          <w:ilvl w:val="3"/>
          <w:numId w:val="42"/>
        </w:numPr>
        <w:pBdr>
          <w:top w:val="nil"/>
          <w:left w:val="nil"/>
          <w:bottom w:val="nil"/>
          <w:right w:val="nil"/>
          <w:between w:val="nil"/>
        </w:pBdr>
        <w:tabs>
          <w:tab w:val="left" w:pos="514"/>
        </w:tabs>
        <w:spacing w:line="252" w:lineRule="auto"/>
        <w:rPr>
          <w:rFonts w:ascii="Arial" w:eastAsia="Arial" w:hAnsi="Arial" w:cs="Arial"/>
          <w:sz w:val="22"/>
          <w:szCs w:val="22"/>
        </w:rPr>
      </w:pPr>
      <w:r w:rsidRPr="00120E05">
        <w:rPr>
          <w:rFonts w:ascii="Arial" w:eastAsia="Arial" w:hAnsi="Arial" w:cs="Arial"/>
          <w:sz w:val="22"/>
          <w:szCs w:val="22"/>
        </w:rPr>
        <w:t>la coordination relative à la notation et à l'évaluation des activités scolaires ;</w:t>
      </w:r>
    </w:p>
    <w:p w14:paraId="5ABD9E9A" w14:textId="77777777" w:rsidR="00120E05" w:rsidRPr="00120E05" w:rsidRDefault="00120E05" w:rsidP="00BB6D20">
      <w:pPr>
        <w:widowControl w:val="0"/>
        <w:numPr>
          <w:ilvl w:val="3"/>
          <w:numId w:val="42"/>
        </w:numPr>
        <w:pBdr>
          <w:top w:val="nil"/>
          <w:left w:val="nil"/>
          <w:bottom w:val="nil"/>
          <w:right w:val="nil"/>
          <w:between w:val="nil"/>
        </w:pBdr>
        <w:tabs>
          <w:tab w:val="left" w:pos="514"/>
        </w:tabs>
        <w:spacing w:before="2" w:line="252" w:lineRule="auto"/>
        <w:rPr>
          <w:rFonts w:ascii="Arial" w:eastAsia="Arial" w:hAnsi="Arial" w:cs="Arial"/>
          <w:sz w:val="22"/>
          <w:szCs w:val="22"/>
        </w:rPr>
      </w:pPr>
      <w:r w:rsidRPr="00120E05">
        <w:rPr>
          <w:rFonts w:ascii="Arial" w:eastAsia="Arial" w:hAnsi="Arial" w:cs="Arial"/>
          <w:sz w:val="22"/>
          <w:szCs w:val="22"/>
        </w:rPr>
        <w:t>les modalités générales d'accompagnement des changements d'orientation ;</w:t>
      </w:r>
    </w:p>
    <w:p w14:paraId="377A6611" w14:textId="77777777" w:rsidR="00120E05" w:rsidRPr="00120E05" w:rsidRDefault="00120E05" w:rsidP="00BB6D20">
      <w:pPr>
        <w:widowControl w:val="0"/>
        <w:numPr>
          <w:ilvl w:val="3"/>
          <w:numId w:val="42"/>
        </w:numPr>
        <w:pBdr>
          <w:top w:val="nil"/>
          <w:left w:val="nil"/>
          <w:bottom w:val="nil"/>
          <w:right w:val="nil"/>
          <w:between w:val="nil"/>
        </w:pBdr>
        <w:tabs>
          <w:tab w:val="left" w:pos="514"/>
        </w:tabs>
        <w:spacing w:line="252" w:lineRule="auto"/>
        <w:rPr>
          <w:rFonts w:ascii="Arial" w:eastAsia="Arial" w:hAnsi="Arial" w:cs="Arial"/>
          <w:sz w:val="22"/>
          <w:szCs w:val="22"/>
        </w:rPr>
      </w:pPr>
      <w:r w:rsidRPr="00120E05">
        <w:rPr>
          <w:rFonts w:ascii="Arial" w:eastAsia="Arial" w:hAnsi="Arial" w:cs="Arial"/>
          <w:sz w:val="22"/>
          <w:szCs w:val="22"/>
        </w:rPr>
        <w:t>les modalités des échanges linguistiques et culturels.</w:t>
      </w:r>
    </w:p>
    <w:p w14:paraId="6DAA7822"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3FCFA803" w14:textId="77777777" w:rsidR="00120E05" w:rsidRPr="00120E05" w:rsidRDefault="00120E05" w:rsidP="00120E05">
      <w:pPr>
        <w:widowControl w:val="0"/>
        <w:pBdr>
          <w:top w:val="nil"/>
          <w:left w:val="nil"/>
          <w:bottom w:val="nil"/>
          <w:right w:val="nil"/>
          <w:between w:val="nil"/>
        </w:pBdr>
        <w:ind w:left="132" w:right="149"/>
        <w:jc w:val="both"/>
        <w:rPr>
          <w:rFonts w:ascii="Arial" w:eastAsia="Arial" w:hAnsi="Arial" w:cs="Arial"/>
          <w:sz w:val="22"/>
          <w:szCs w:val="22"/>
        </w:rPr>
      </w:pPr>
      <w:r w:rsidRPr="00120E05">
        <w:rPr>
          <w:rFonts w:ascii="Arial" w:eastAsia="Arial" w:hAnsi="Arial" w:cs="Arial"/>
          <w:sz w:val="22"/>
          <w:szCs w:val="22"/>
        </w:rPr>
        <w:t>2° formule des propositions quant aux modalités d'organisation de l'accompagnement personnalisé, que le chef d'établissement soumet ensuite au conseil d’établissement.</w:t>
      </w:r>
    </w:p>
    <w:p w14:paraId="1C6D5814"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29D8BAB4" w14:textId="77777777" w:rsidR="00120E05" w:rsidRPr="00120E05" w:rsidRDefault="00120E05" w:rsidP="00120E05">
      <w:pPr>
        <w:widowControl w:val="0"/>
        <w:pBdr>
          <w:top w:val="nil"/>
          <w:left w:val="nil"/>
          <w:bottom w:val="nil"/>
          <w:right w:val="nil"/>
          <w:between w:val="nil"/>
        </w:pBdr>
        <w:spacing w:line="252" w:lineRule="auto"/>
        <w:ind w:left="132"/>
        <w:rPr>
          <w:rFonts w:ascii="Arial" w:eastAsia="Arial" w:hAnsi="Arial" w:cs="Arial"/>
          <w:sz w:val="22"/>
          <w:szCs w:val="22"/>
        </w:rPr>
      </w:pPr>
      <w:r w:rsidRPr="00120E05">
        <w:rPr>
          <w:rFonts w:ascii="Arial" w:eastAsia="Arial" w:hAnsi="Arial" w:cs="Arial"/>
          <w:sz w:val="22"/>
          <w:szCs w:val="22"/>
        </w:rPr>
        <w:t>3° prépare en liaison avec les équipes pédagogiques :</w:t>
      </w:r>
    </w:p>
    <w:p w14:paraId="7A7F5125" w14:textId="699098FF" w:rsidR="00120E05" w:rsidRPr="00120E05" w:rsidRDefault="00120E05" w:rsidP="00BB6D20">
      <w:pPr>
        <w:widowControl w:val="0"/>
        <w:numPr>
          <w:ilvl w:val="0"/>
          <w:numId w:val="40"/>
        </w:numPr>
        <w:pBdr>
          <w:top w:val="nil"/>
          <w:left w:val="nil"/>
          <w:bottom w:val="nil"/>
          <w:right w:val="nil"/>
          <w:between w:val="nil"/>
        </w:pBdr>
        <w:tabs>
          <w:tab w:val="left" w:pos="415"/>
          <w:tab w:val="left" w:pos="416"/>
        </w:tabs>
        <w:spacing w:line="252" w:lineRule="auto"/>
        <w:rPr>
          <w:rFonts w:ascii="Arial" w:eastAsia="Arial" w:hAnsi="Arial" w:cs="Arial"/>
          <w:sz w:val="22"/>
          <w:szCs w:val="22"/>
        </w:rPr>
      </w:pPr>
      <w:r w:rsidRPr="00120E05">
        <w:rPr>
          <w:rFonts w:ascii="Arial" w:eastAsia="Arial" w:hAnsi="Arial" w:cs="Arial"/>
          <w:sz w:val="22"/>
          <w:szCs w:val="22"/>
        </w:rPr>
        <w:t>la partie pédagogique du projet d'établissement, en vue de son adoption</w:t>
      </w:r>
      <w:r w:rsidR="00CA05AD">
        <w:rPr>
          <w:rFonts w:ascii="Arial" w:eastAsia="Arial" w:hAnsi="Arial" w:cs="Arial"/>
          <w:sz w:val="22"/>
          <w:szCs w:val="22"/>
        </w:rPr>
        <w:t xml:space="preserve"> par le conseil d'établissement,</w:t>
      </w:r>
    </w:p>
    <w:p w14:paraId="0158FCC5" w14:textId="6B4A5DAE" w:rsidR="00120E05" w:rsidRPr="00120E05" w:rsidRDefault="00120E05" w:rsidP="00BB6D20">
      <w:pPr>
        <w:widowControl w:val="0"/>
        <w:numPr>
          <w:ilvl w:val="0"/>
          <w:numId w:val="40"/>
        </w:numPr>
        <w:pBdr>
          <w:top w:val="nil"/>
          <w:left w:val="nil"/>
          <w:bottom w:val="nil"/>
          <w:right w:val="nil"/>
          <w:between w:val="nil"/>
        </w:pBdr>
        <w:tabs>
          <w:tab w:val="left" w:pos="415"/>
          <w:tab w:val="left" w:pos="416"/>
        </w:tabs>
        <w:spacing w:before="2" w:line="252" w:lineRule="auto"/>
        <w:rPr>
          <w:rFonts w:ascii="Arial" w:eastAsia="Arial" w:hAnsi="Arial" w:cs="Arial"/>
          <w:sz w:val="22"/>
          <w:szCs w:val="22"/>
        </w:rPr>
      </w:pPr>
      <w:r w:rsidRPr="00120E05">
        <w:rPr>
          <w:rFonts w:ascii="Arial" w:eastAsia="Arial" w:hAnsi="Arial" w:cs="Arial"/>
          <w:sz w:val="22"/>
          <w:szCs w:val="22"/>
        </w:rPr>
        <w:t>les proposition</w:t>
      </w:r>
      <w:r w:rsidR="00CA05AD">
        <w:rPr>
          <w:rFonts w:ascii="Arial" w:eastAsia="Arial" w:hAnsi="Arial" w:cs="Arial"/>
          <w:sz w:val="22"/>
          <w:szCs w:val="22"/>
        </w:rPr>
        <w:t>s d'expérimentation pédagogique,</w:t>
      </w:r>
    </w:p>
    <w:p w14:paraId="4DE5BCA6" w14:textId="1EF8BD65" w:rsidR="00120E05" w:rsidRPr="00120E05" w:rsidRDefault="00120E05" w:rsidP="00BB6D20">
      <w:pPr>
        <w:widowControl w:val="0"/>
        <w:numPr>
          <w:ilvl w:val="0"/>
          <w:numId w:val="40"/>
        </w:numPr>
        <w:pBdr>
          <w:top w:val="nil"/>
          <w:left w:val="nil"/>
          <w:bottom w:val="nil"/>
          <w:right w:val="nil"/>
          <w:between w:val="nil"/>
        </w:pBdr>
        <w:tabs>
          <w:tab w:val="left" w:pos="415"/>
          <w:tab w:val="left" w:pos="416"/>
        </w:tabs>
        <w:spacing w:line="252" w:lineRule="auto"/>
        <w:rPr>
          <w:rFonts w:ascii="Arial" w:eastAsia="Arial" w:hAnsi="Arial" w:cs="Arial"/>
          <w:sz w:val="22"/>
          <w:szCs w:val="22"/>
        </w:rPr>
      </w:pPr>
      <w:r w:rsidRPr="00120E05">
        <w:rPr>
          <w:rFonts w:ascii="Arial" w:eastAsia="Arial" w:hAnsi="Arial" w:cs="Arial"/>
          <w:sz w:val="22"/>
          <w:szCs w:val="22"/>
        </w:rPr>
        <w:t>les missions particulières et leur répartition</w:t>
      </w:r>
      <w:r w:rsidR="00CA05AD">
        <w:rPr>
          <w:rFonts w:ascii="Arial" w:eastAsia="Arial" w:hAnsi="Arial" w:cs="Arial"/>
          <w:sz w:val="22"/>
          <w:szCs w:val="22"/>
        </w:rPr>
        <w:t>.</w:t>
      </w:r>
    </w:p>
    <w:p w14:paraId="01831728"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1D1C1939" w14:textId="77777777" w:rsidR="00120E05" w:rsidRPr="00120E05" w:rsidRDefault="00120E05" w:rsidP="00120E05">
      <w:pPr>
        <w:widowControl w:val="0"/>
        <w:pBdr>
          <w:top w:val="nil"/>
          <w:left w:val="nil"/>
          <w:bottom w:val="nil"/>
          <w:right w:val="nil"/>
          <w:between w:val="nil"/>
        </w:pBdr>
        <w:ind w:left="132" w:right="150"/>
        <w:jc w:val="both"/>
        <w:rPr>
          <w:rFonts w:ascii="Arial" w:eastAsia="Arial" w:hAnsi="Arial" w:cs="Arial"/>
          <w:sz w:val="22"/>
          <w:szCs w:val="22"/>
        </w:rPr>
      </w:pPr>
      <w:r w:rsidRPr="00120E05">
        <w:rPr>
          <w:rFonts w:ascii="Arial" w:eastAsia="Arial" w:hAnsi="Arial" w:cs="Arial"/>
          <w:sz w:val="22"/>
          <w:szCs w:val="22"/>
        </w:rPr>
        <w:t>4° assiste le chef d'établissement pour l'élaboration du rapport sur le fonctionnement pédagogique de l'établissement.</w:t>
      </w:r>
    </w:p>
    <w:p w14:paraId="5A006251"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5BC8B51F" w14:textId="77777777" w:rsidR="00120E05" w:rsidRPr="00120E05" w:rsidRDefault="00120E05" w:rsidP="00120E05">
      <w:pPr>
        <w:widowControl w:val="0"/>
        <w:pBdr>
          <w:top w:val="nil"/>
          <w:left w:val="nil"/>
          <w:bottom w:val="nil"/>
          <w:right w:val="nil"/>
          <w:between w:val="nil"/>
        </w:pBdr>
        <w:ind w:left="132" w:right="146"/>
        <w:jc w:val="both"/>
        <w:rPr>
          <w:rFonts w:ascii="Arial" w:eastAsia="Arial" w:hAnsi="Arial" w:cs="Arial"/>
          <w:sz w:val="22"/>
          <w:szCs w:val="22"/>
        </w:rPr>
      </w:pPr>
      <w:r w:rsidRPr="00120E05">
        <w:rPr>
          <w:rFonts w:ascii="Arial" w:eastAsia="Arial" w:hAnsi="Arial" w:cs="Arial"/>
          <w:sz w:val="22"/>
          <w:szCs w:val="22"/>
        </w:rPr>
        <w:t>5° peut être saisi, de toutes questions d'ordre pédagogique par le chef d'établissement, le conseil d'établissement ou conseil du second degré.</w:t>
      </w:r>
    </w:p>
    <w:p w14:paraId="3DD959CD"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5656EAC2"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Il adopte son règlement intérieur.</w:t>
      </w:r>
    </w:p>
    <w:p w14:paraId="5F78F3C9"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p>
    <w:p w14:paraId="3E2D41A8" w14:textId="77777777" w:rsidR="00120E05" w:rsidRPr="00120E05" w:rsidRDefault="00120E05" w:rsidP="00120E05">
      <w:pPr>
        <w:widowControl w:val="0"/>
        <w:tabs>
          <w:tab w:val="left" w:pos="853"/>
        </w:tabs>
        <w:ind w:left="852" w:firstLine="852"/>
        <w:outlineLvl w:val="2"/>
        <w:rPr>
          <w:rFonts w:ascii="Arial" w:eastAsia="Arial" w:hAnsi="Arial" w:cs="Arial"/>
          <w:b/>
          <w:bCs/>
          <w:sz w:val="22"/>
          <w:szCs w:val="22"/>
        </w:rPr>
      </w:pPr>
      <w:bookmarkStart w:id="49" w:name="_heading=h.3cqmetx" w:colFirst="0" w:colLast="0"/>
      <w:bookmarkEnd w:id="49"/>
      <w:r w:rsidRPr="00120E05">
        <w:rPr>
          <w:rFonts w:ascii="Arial" w:eastAsia="Arial" w:hAnsi="Arial" w:cs="Arial"/>
          <w:b/>
          <w:bCs/>
          <w:sz w:val="22"/>
          <w:szCs w:val="22"/>
        </w:rPr>
        <w:t>10.1.2 Composition et désignation des membres</w:t>
      </w:r>
    </w:p>
    <w:p w14:paraId="693CA97D" w14:textId="77777777" w:rsidR="00120E05" w:rsidRPr="00120E05" w:rsidRDefault="00120E05" w:rsidP="00120E05">
      <w:pPr>
        <w:widowControl w:val="0"/>
        <w:pBdr>
          <w:top w:val="nil"/>
          <w:left w:val="nil"/>
          <w:bottom w:val="nil"/>
          <w:right w:val="nil"/>
          <w:between w:val="nil"/>
        </w:pBdr>
        <w:spacing w:before="202" w:line="252" w:lineRule="auto"/>
        <w:ind w:left="132"/>
        <w:rPr>
          <w:rFonts w:ascii="Arial" w:eastAsia="Arial" w:hAnsi="Arial" w:cs="Arial"/>
          <w:sz w:val="22"/>
          <w:szCs w:val="22"/>
        </w:rPr>
      </w:pPr>
      <w:r w:rsidRPr="00120E05">
        <w:rPr>
          <w:rFonts w:ascii="Arial" w:eastAsia="Arial" w:hAnsi="Arial" w:cs="Arial"/>
          <w:sz w:val="22"/>
          <w:szCs w:val="22"/>
        </w:rPr>
        <w:t>Le conseil pédagogique, présidé par le chef d’établissement, comprend au moins :</w:t>
      </w:r>
    </w:p>
    <w:p w14:paraId="573F09FC" w14:textId="77777777" w:rsidR="00120E05" w:rsidRPr="00120E05" w:rsidRDefault="00120E05" w:rsidP="00BB6D20">
      <w:pPr>
        <w:widowControl w:val="0"/>
        <w:numPr>
          <w:ilvl w:val="0"/>
          <w:numId w:val="39"/>
        </w:numPr>
        <w:pBdr>
          <w:top w:val="nil"/>
          <w:left w:val="nil"/>
          <w:bottom w:val="nil"/>
          <w:right w:val="nil"/>
          <w:between w:val="nil"/>
        </w:pBdr>
        <w:tabs>
          <w:tab w:val="left" w:pos="559"/>
          <w:tab w:val="left" w:pos="560"/>
        </w:tabs>
        <w:spacing w:line="261" w:lineRule="auto"/>
        <w:rPr>
          <w:rFonts w:ascii="Arial" w:eastAsia="Arial" w:hAnsi="Arial" w:cs="Arial"/>
          <w:sz w:val="22"/>
          <w:szCs w:val="22"/>
        </w:rPr>
      </w:pPr>
      <w:r w:rsidRPr="00120E05">
        <w:rPr>
          <w:rFonts w:ascii="Arial" w:eastAsia="Arial" w:hAnsi="Arial" w:cs="Arial"/>
          <w:sz w:val="22"/>
          <w:szCs w:val="22"/>
        </w:rPr>
        <w:t>un professeur principal par niveau d’enseignement ;</w:t>
      </w:r>
    </w:p>
    <w:p w14:paraId="286EDFC4" w14:textId="77777777" w:rsidR="00120E05" w:rsidRPr="00120E05" w:rsidRDefault="00120E05" w:rsidP="00BB6D20">
      <w:pPr>
        <w:widowControl w:val="0"/>
        <w:numPr>
          <w:ilvl w:val="0"/>
          <w:numId w:val="39"/>
        </w:numPr>
        <w:pBdr>
          <w:top w:val="nil"/>
          <w:left w:val="nil"/>
          <w:bottom w:val="nil"/>
          <w:right w:val="nil"/>
          <w:between w:val="nil"/>
        </w:pBdr>
        <w:tabs>
          <w:tab w:val="left" w:pos="559"/>
          <w:tab w:val="left" w:pos="560"/>
        </w:tabs>
        <w:spacing w:line="256" w:lineRule="auto"/>
        <w:rPr>
          <w:rFonts w:ascii="Arial" w:eastAsia="Arial" w:hAnsi="Arial" w:cs="Arial"/>
          <w:sz w:val="22"/>
          <w:szCs w:val="22"/>
        </w:rPr>
      </w:pPr>
      <w:r w:rsidRPr="00120E05">
        <w:rPr>
          <w:rFonts w:ascii="Arial" w:eastAsia="Arial" w:hAnsi="Arial" w:cs="Arial"/>
          <w:sz w:val="22"/>
          <w:szCs w:val="22"/>
        </w:rPr>
        <w:t>un professeur pour chaque champ disciplinaire ;</w:t>
      </w:r>
    </w:p>
    <w:p w14:paraId="408B262A" w14:textId="77777777" w:rsidR="00120E05" w:rsidRPr="00120E05" w:rsidRDefault="00120E05" w:rsidP="00BB6D20">
      <w:pPr>
        <w:widowControl w:val="0"/>
        <w:numPr>
          <w:ilvl w:val="0"/>
          <w:numId w:val="39"/>
        </w:numPr>
        <w:pBdr>
          <w:top w:val="nil"/>
          <w:left w:val="nil"/>
          <w:bottom w:val="nil"/>
          <w:right w:val="nil"/>
          <w:between w:val="nil"/>
        </w:pBdr>
        <w:tabs>
          <w:tab w:val="left" w:pos="559"/>
          <w:tab w:val="left" w:pos="560"/>
        </w:tabs>
        <w:spacing w:line="261" w:lineRule="auto"/>
        <w:rPr>
          <w:rFonts w:ascii="Arial" w:eastAsia="Arial" w:hAnsi="Arial" w:cs="Arial"/>
          <w:sz w:val="22"/>
          <w:szCs w:val="22"/>
        </w:rPr>
      </w:pPr>
      <w:r w:rsidRPr="00120E05">
        <w:rPr>
          <w:rFonts w:ascii="Arial" w:eastAsia="Arial" w:hAnsi="Arial" w:cs="Arial"/>
          <w:sz w:val="22"/>
          <w:szCs w:val="22"/>
        </w:rPr>
        <w:t>un conseiller principal d’éducation.</w:t>
      </w:r>
    </w:p>
    <w:p w14:paraId="3543E96F"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095F0871" w14:textId="77777777" w:rsidR="00120E05" w:rsidRPr="00120E05" w:rsidRDefault="00120E05" w:rsidP="00120E05">
      <w:pPr>
        <w:widowControl w:val="0"/>
        <w:pBdr>
          <w:top w:val="nil"/>
          <w:left w:val="nil"/>
          <w:bottom w:val="nil"/>
          <w:right w:val="nil"/>
          <w:between w:val="nil"/>
        </w:pBdr>
        <w:ind w:left="132" w:right="150"/>
        <w:jc w:val="both"/>
        <w:rPr>
          <w:rFonts w:ascii="Arial" w:eastAsia="Arial" w:hAnsi="Arial" w:cs="Arial"/>
          <w:sz w:val="22"/>
          <w:szCs w:val="22"/>
        </w:rPr>
      </w:pPr>
      <w:r w:rsidRPr="00120E05">
        <w:rPr>
          <w:rFonts w:ascii="Arial" w:eastAsia="Arial" w:hAnsi="Arial" w:cs="Arial"/>
          <w:sz w:val="22"/>
          <w:szCs w:val="22"/>
        </w:rPr>
        <w:t>Après consultation des équipes pédagogiques intéressées, le chef d'établissement désigne, en début d'année scolaire, les membres du conseil pédagogique et les suppléants éventuels parmi les personnels volontaires, en veillant à ce que disciplines et niveaux soient représentés.</w:t>
      </w:r>
    </w:p>
    <w:p w14:paraId="569318EE" w14:textId="78ECA18F" w:rsidR="00120E05" w:rsidRPr="00120E05" w:rsidRDefault="00120E05" w:rsidP="00CA05AD">
      <w:pPr>
        <w:widowControl w:val="0"/>
        <w:pBdr>
          <w:top w:val="nil"/>
          <w:left w:val="nil"/>
          <w:bottom w:val="nil"/>
          <w:right w:val="nil"/>
          <w:between w:val="nil"/>
        </w:pBdr>
        <w:spacing w:before="2"/>
        <w:ind w:left="132"/>
        <w:jc w:val="both"/>
        <w:rPr>
          <w:rFonts w:ascii="Arial" w:eastAsia="Arial" w:hAnsi="Arial" w:cs="Arial"/>
          <w:sz w:val="22"/>
          <w:szCs w:val="22"/>
        </w:rPr>
      </w:pPr>
      <w:r w:rsidRPr="00120E05">
        <w:rPr>
          <w:rFonts w:ascii="Arial" w:eastAsia="Arial" w:hAnsi="Arial" w:cs="Arial"/>
          <w:sz w:val="22"/>
          <w:szCs w:val="22"/>
        </w:rPr>
        <w:lastRenderedPageBreak/>
        <w:t>Il en informe le conseil d'établissement lors de la réunion qui suit cette désignation.</w:t>
      </w:r>
      <w:r w:rsidR="00CA05AD">
        <w:rPr>
          <w:rFonts w:ascii="Arial" w:eastAsia="Arial" w:hAnsi="Arial" w:cs="Arial"/>
          <w:sz w:val="22"/>
          <w:szCs w:val="22"/>
        </w:rPr>
        <w:t xml:space="preserve"> </w:t>
      </w:r>
      <w:r w:rsidRPr="00120E05">
        <w:rPr>
          <w:rFonts w:ascii="Arial" w:eastAsia="Arial" w:hAnsi="Arial" w:cs="Arial"/>
          <w:sz w:val="22"/>
          <w:szCs w:val="22"/>
        </w:rPr>
        <w:t>Il porte la composition du conseil pédagogique à la connaissance de la communauté éducative par voie d'affichage.</w:t>
      </w:r>
    </w:p>
    <w:p w14:paraId="64304E81"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2C40A838" w14:textId="77777777" w:rsidR="00120E05" w:rsidRPr="00120E05" w:rsidRDefault="00120E05" w:rsidP="00120E05">
      <w:pPr>
        <w:widowControl w:val="0"/>
        <w:pBdr>
          <w:top w:val="nil"/>
          <w:left w:val="nil"/>
          <w:bottom w:val="nil"/>
          <w:right w:val="nil"/>
          <w:between w:val="nil"/>
        </w:pBdr>
        <w:ind w:left="132" w:right="154"/>
        <w:jc w:val="both"/>
        <w:rPr>
          <w:rFonts w:ascii="Arial" w:eastAsia="Arial" w:hAnsi="Arial" w:cs="Arial"/>
          <w:sz w:val="22"/>
          <w:szCs w:val="22"/>
        </w:rPr>
      </w:pPr>
      <w:r w:rsidRPr="00120E05">
        <w:rPr>
          <w:rFonts w:ascii="Arial" w:eastAsia="Arial" w:hAnsi="Arial" w:cs="Arial"/>
          <w:sz w:val="22"/>
          <w:szCs w:val="22"/>
        </w:rPr>
        <w:t>Le président du conseil pédagogique peut inviter toute personne dont la consultation est jugée utile en fonction des sujets traités et des caractéristiques de l'établissement.</w:t>
      </w:r>
    </w:p>
    <w:p w14:paraId="478241C3" w14:textId="77777777" w:rsidR="00120E05" w:rsidRPr="00120E05" w:rsidRDefault="00120E05" w:rsidP="00120E05">
      <w:pPr>
        <w:widowControl w:val="0"/>
        <w:pBdr>
          <w:top w:val="nil"/>
          <w:left w:val="nil"/>
          <w:bottom w:val="nil"/>
          <w:right w:val="nil"/>
          <w:between w:val="nil"/>
        </w:pBdr>
        <w:spacing w:before="8"/>
        <w:rPr>
          <w:rFonts w:ascii="Arial" w:eastAsia="Arial" w:hAnsi="Arial" w:cs="Arial"/>
          <w:sz w:val="22"/>
          <w:szCs w:val="22"/>
        </w:rPr>
      </w:pPr>
    </w:p>
    <w:p w14:paraId="6B21B260" w14:textId="77777777" w:rsidR="00120E05" w:rsidRPr="00120E05" w:rsidRDefault="00120E05" w:rsidP="00120E05">
      <w:pPr>
        <w:widowControl w:val="0"/>
        <w:tabs>
          <w:tab w:val="left" w:pos="853"/>
        </w:tabs>
        <w:spacing w:before="1"/>
        <w:ind w:left="852" w:firstLine="852"/>
        <w:outlineLvl w:val="2"/>
        <w:rPr>
          <w:rFonts w:ascii="Arial" w:eastAsia="Arial" w:hAnsi="Arial" w:cs="Arial"/>
          <w:b/>
          <w:bCs/>
          <w:sz w:val="22"/>
          <w:szCs w:val="22"/>
        </w:rPr>
      </w:pPr>
      <w:bookmarkStart w:id="50" w:name="_heading=h.1rvwp1q" w:colFirst="0" w:colLast="0"/>
      <w:bookmarkEnd w:id="50"/>
      <w:r w:rsidRPr="00120E05">
        <w:rPr>
          <w:rFonts w:ascii="Arial" w:eastAsia="Arial" w:hAnsi="Arial" w:cs="Arial"/>
          <w:b/>
          <w:bCs/>
          <w:sz w:val="22"/>
          <w:szCs w:val="22"/>
        </w:rPr>
        <w:t>10.1.3 Fonctionnement</w:t>
      </w:r>
    </w:p>
    <w:p w14:paraId="06C4F33B" w14:textId="77777777" w:rsidR="00120E05" w:rsidRPr="00120E05" w:rsidRDefault="00120E05" w:rsidP="00120E05">
      <w:pPr>
        <w:widowControl w:val="0"/>
        <w:pBdr>
          <w:top w:val="nil"/>
          <w:left w:val="nil"/>
          <w:bottom w:val="nil"/>
          <w:right w:val="nil"/>
          <w:between w:val="nil"/>
        </w:pBdr>
        <w:spacing w:before="201"/>
        <w:ind w:left="132" w:right="147"/>
        <w:jc w:val="both"/>
        <w:rPr>
          <w:rFonts w:ascii="Arial" w:eastAsia="Arial" w:hAnsi="Arial" w:cs="Arial"/>
          <w:sz w:val="22"/>
          <w:szCs w:val="22"/>
        </w:rPr>
      </w:pPr>
      <w:r w:rsidRPr="00120E05">
        <w:rPr>
          <w:rFonts w:ascii="Arial" w:eastAsia="Arial" w:hAnsi="Arial" w:cs="Arial"/>
          <w:sz w:val="22"/>
          <w:szCs w:val="22"/>
        </w:rPr>
        <w:t>Le conseil pédagogique est présidé par le chef d’établissement ou, en cas d’absence ou d’empêchement par un de ses adjoints.</w:t>
      </w:r>
    </w:p>
    <w:p w14:paraId="4CB3D6B4"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2A40A10B" w14:textId="77777777" w:rsidR="00120E05" w:rsidRPr="00120E05" w:rsidRDefault="00120E05" w:rsidP="00120E05">
      <w:pPr>
        <w:widowControl w:val="0"/>
        <w:pBdr>
          <w:top w:val="nil"/>
          <w:left w:val="nil"/>
          <w:bottom w:val="nil"/>
          <w:right w:val="nil"/>
          <w:between w:val="nil"/>
        </w:pBdr>
        <w:spacing w:before="1"/>
        <w:ind w:left="132"/>
        <w:jc w:val="both"/>
        <w:rPr>
          <w:rFonts w:ascii="Arial" w:eastAsia="Arial" w:hAnsi="Arial" w:cs="Arial"/>
          <w:sz w:val="22"/>
          <w:szCs w:val="22"/>
        </w:rPr>
      </w:pPr>
      <w:r w:rsidRPr="00120E05">
        <w:rPr>
          <w:rFonts w:ascii="Arial" w:eastAsia="Arial" w:hAnsi="Arial" w:cs="Arial"/>
          <w:sz w:val="22"/>
          <w:szCs w:val="22"/>
        </w:rPr>
        <w:t>Le président fixe l'ordre du jour, les dates et heures des séances du conseil.</w:t>
      </w:r>
    </w:p>
    <w:p w14:paraId="0C6EDAD2"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13CD6A22" w14:textId="77777777" w:rsidR="00120E05" w:rsidRPr="00120E05" w:rsidRDefault="00120E05" w:rsidP="00120E05">
      <w:pPr>
        <w:widowControl w:val="0"/>
        <w:pBdr>
          <w:top w:val="nil"/>
          <w:left w:val="nil"/>
          <w:bottom w:val="nil"/>
          <w:right w:val="nil"/>
          <w:between w:val="nil"/>
        </w:pBdr>
        <w:ind w:left="132" w:right="152"/>
        <w:jc w:val="both"/>
        <w:rPr>
          <w:rFonts w:ascii="Arial" w:eastAsia="Arial" w:hAnsi="Arial" w:cs="Arial"/>
          <w:sz w:val="22"/>
          <w:szCs w:val="22"/>
        </w:rPr>
      </w:pPr>
      <w:r w:rsidRPr="00120E05">
        <w:rPr>
          <w:rFonts w:ascii="Arial" w:eastAsia="Arial" w:hAnsi="Arial" w:cs="Arial"/>
          <w:sz w:val="22"/>
          <w:szCs w:val="22"/>
        </w:rPr>
        <w:t>Il convoque les membres du conseil pédagogique au moins huit jours avant la séance, ce délai pouvant être ramené à trois jours en cas d'urgence.</w:t>
      </w:r>
    </w:p>
    <w:p w14:paraId="4A6D4489" w14:textId="77777777" w:rsidR="00120E05" w:rsidRPr="00120E05" w:rsidRDefault="00120E05" w:rsidP="00120E05">
      <w:pPr>
        <w:widowControl w:val="0"/>
        <w:pBdr>
          <w:top w:val="nil"/>
          <w:left w:val="nil"/>
          <w:bottom w:val="nil"/>
          <w:right w:val="nil"/>
          <w:between w:val="nil"/>
        </w:pBdr>
        <w:spacing w:before="1"/>
        <w:ind w:left="132" w:right="151"/>
        <w:jc w:val="both"/>
        <w:rPr>
          <w:rFonts w:ascii="Arial" w:eastAsia="Arial" w:hAnsi="Arial" w:cs="Arial"/>
          <w:sz w:val="22"/>
          <w:szCs w:val="22"/>
        </w:rPr>
      </w:pPr>
      <w:r w:rsidRPr="00120E05">
        <w:rPr>
          <w:rFonts w:ascii="Arial" w:eastAsia="Arial" w:hAnsi="Arial" w:cs="Arial"/>
          <w:sz w:val="22"/>
          <w:szCs w:val="22"/>
        </w:rPr>
        <w:t>Le conseil pédagogique se réunit au moins trois fois par an et en tant que de besoin à l'initiative de son président ou à la demande de la majorité de ses membres.</w:t>
      </w:r>
    </w:p>
    <w:p w14:paraId="5CEB1FB9"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432CE1E3" w14:textId="77777777" w:rsidR="00120E05" w:rsidRPr="00120E05" w:rsidRDefault="00120E05" w:rsidP="00120E05">
      <w:pPr>
        <w:widowControl w:val="0"/>
        <w:pBdr>
          <w:top w:val="nil"/>
          <w:left w:val="nil"/>
          <w:bottom w:val="nil"/>
          <w:right w:val="nil"/>
          <w:between w:val="nil"/>
        </w:pBdr>
        <w:ind w:left="132" w:right="146"/>
        <w:jc w:val="both"/>
        <w:rPr>
          <w:rFonts w:ascii="Arial" w:eastAsia="Arial" w:hAnsi="Arial" w:cs="Arial"/>
          <w:sz w:val="22"/>
          <w:szCs w:val="22"/>
        </w:rPr>
      </w:pPr>
      <w:r w:rsidRPr="00120E05">
        <w:rPr>
          <w:rFonts w:ascii="Arial" w:eastAsia="Arial" w:hAnsi="Arial" w:cs="Arial"/>
          <w:sz w:val="22"/>
          <w:szCs w:val="22"/>
        </w:rPr>
        <w:t>Le conseil pédagogique ne peut valablement siéger que si le nombre des membres présents, en début de séance, est égal à la majorité des membres composant le conseil.</w:t>
      </w:r>
    </w:p>
    <w:p w14:paraId="2BE28799"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2C78D306" w14:textId="77777777" w:rsidR="00120E05" w:rsidRPr="00120E05" w:rsidRDefault="00120E05" w:rsidP="00120E05">
      <w:pPr>
        <w:widowControl w:val="0"/>
        <w:pBdr>
          <w:top w:val="nil"/>
          <w:left w:val="nil"/>
          <w:bottom w:val="nil"/>
          <w:right w:val="nil"/>
          <w:between w:val="nil"/>
        </w:pBdr>
        <w:ind w:left="132" w:right="144"/>
        <w:jc w:val="both"/>
        <w:rPr>
          <w:rFonts w:ascii="Arial" w:eastAsia="Arial" w:hAnsi="Arial" w:cs="Arial"/>
          <w:sz w:val="22"/>
          <w:szCs w:val="22"/>
        </w:rPr>
      </w:pPr>
      <w:r w:rsidRPr="00120E05">
        <w:rPr>
          <w:rFonts w:ascii="Arial" w:eastAsia="Arial" w:hAnsi="Arial" w:cs="Arial"/>
          <w:sz w:val="22"/>
          <w:szCs w:val="22"/>
        </w:rPr>
        <w:t>Si ce quorum n'est pas atteint, le conseil pédagogique est convoqué, au plus tôt le jour suivant celui de sa première convocation et au plus tard avant la tenue du conseil d'établissement le plus proche, en vue d'une nouvelle réunion ; il se prononce alors valablement, quel que soit le nombre des membres présents.</w:t>
      </w:r>
    </w:p>
    <w:p w14:paraId="324449DF" w14:textId="77777777" w:rsidR="00120E05" w:rsidRP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00D2CECD" w14:textId="77777777" w:rsidR="00120E05" w:rsidRDefault="00120E05" w:rsidP="00120E05">
      <w:pPr>
        <w:widowControl w:val="0"/>
        <w:pBdr>
          <w:top w:val="nil"/>
          <w:left w:val="nil"/>
          <w:bottom w:val="nil"/>
          <w:right w:val="nil"/>
          <w:between w:val="nil"/>
        </w:pBdr>
        <w:ind w:left="132" w:right="150"/>
        <w:jc w:val="both"/>
        <w:rPr>
          <w:rFonts w:ascii="Arial" w:eastAsia="Arial" w:hAnsi="Arial" w:cs="Arial"/>
          <w:sz w:val="22"/>
          <w:szCs w:val="22"/>
        </w:rPr>
      </w:pPr>
      <w:r w:rsidRPr="00120E05">
        <w:rPr>
          <w:rFonts w:ascii="Arial" w:eastAsia="Arial" w:hAnsi="Arial" w:cs="Arial"/>
          <w:sz w:val="22"/>
          <w:szCs w:val="22"/>
        </w:rPr>
        <w:t>Le conseil pédagogique prépare un compte-rendu de séance, qui est porté à la connaissance du conseil d'établissement.</w:t>
      </w:r>
    </w:p>
    <w:p w14:paraId="478695CC" w14:textId="77777777" w:rsidR="00CA05AD" w:rsidRPr="00120E05" w:rsidRDefault="00CA05AD" w:rsidP="00120E05">
      <w:pPr>
        <w:widowControl w:val="0"/>
        <w:pBdr>
          <w:top w:val="nil"/>
          <w:left w:val="nil"/>
          <w:bottom w:val="nil"/>
          <w:right w:val="nil"/>
          <w:between w:val="nil"/>
        </w:pBdr>
        <w:ind w:left="132" w:right="150"/>
        <w:jc w:val="both"/>
        <w:rPr>
          <w:rFonts w:ascii="Arial" w:eastAsia="Arial" w:hAnsi="Arial" w:cs="Arial"/>
          <w:sz w:val="22"/>
          <w:szCs w:val="22"/>
        </w:rPr>
      </w:pPr>
    </w:p>
    <w:p w14:paraId="32543955" w14:textId="77777777" w:rsidR="00120E05" w:rsidRPr="00120E05" w:rsidRDefault="00120E05" w:rsidP="00120E05">
      <w:pPr>
        <w:widowControl w:val="0"/>
        <w:tabs>
          <w:tab w:val="left" w:pos="709"/>
        </w:tabs>
        <w:spacing w:before="215"/>
        <w:ind w:left="708" w:firstLine="708"/>
        <w:outlineLvl w:val="1"/>
        <w:rPr>
          <w:rFonts w:ascii="Arial" w:eastAsia="Arial" w:hAnsi="Arial" w:cs="Arial"/>
          <w:b/>
          <w:bCs/>
          <w:i/>
          <w:iCs/>
          <w:sz w:val="22"/>
          <w:szCs w:val="22"/>
        </w:rPr>
      </w:pPr>
      <w:bookmarkStart w:id="51" w:name="_heading=h.4bvk7pj" w:colFirst="0" w:colLast="0"/>
      <w:bookmarkEnd w:id="51"/>
      <w:r w:rsidRPr="00120E05">
        <w:rPr>
          <w:rFonts w:ascii="Arial" w:eastAsia="Arial" w:hAnsi="Arial" w:cs="Arial"/>
          <w:b/>
          <w:bCs/>
          <w:i/>
          <w:iCs/>
          <w:sz w:val="22"/>
          <w:szCs w:val="22"/>
        </w:rPr>
        <w:t>10 .2 LE CONSEIL DES MAÎTRES</w:t>
      </w:r>
    </w:p>
    <w:p w14:paraId="642847D2" w14:textId="77777777" w:rsidR="00120E05" w:rsidRPr="00120E05" w:rsidRDefault="00120E05" w:rsidP="00120E05">
      <w:pPr>
        <w:widowControl w:val="0"/>
        <w:pBdr>
          <w:top w:val="nil"/>
          <w:left w:val="nil"/>
          <w:bottom w:val="nil"/>
          <w:right w:val="nil"/>
          <w:between w:val="nil"/>
        </w:pBdr>
        <w:spacing w:before="5"/>
        <w:rPr>
          <w:rFonts w:ascii="Arial" w:eastAsia="Arial" w:hAnsi="Arial" w:cs="Arial"/>
          <w:b/>
          <w:i/>
          <w:sz w:val="22"/>
          <w:szCs w:val="22"/>
        </w:rPr>
      </w:pPr>
    </w:p>
    <w:p w14:paraId="785835BD"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Le conseil des maîtres de l'école est composé :</w:t>
      </w:r>
    </w:p>
    <w:p w14:paraId="6B129223" w14:textId="77777777" w:rsidR="00120E05" w:rsidRPr="00120E05" w:rsidRDefault="00120E05" w:rsidP="00120E05">
      <w:pPr>
        <w:widowControl w:val="0"/>
        <w:pBdr>
          <w:top w:val="nil"/>
          <w:left w:val="nil"/>
          <w:bottom w:val="nil"/>
          <w:right w:val="nil"/>
          <w:between w:val="nil"/>
        </w:pBdr>
        <w:spacing w:before="10"/>
        <w:rPr>
          <w:rFonts w:ascii="Arial" w:eastAsia="Arial" w:hAnsi="Arial" w:cs="Arial"/>
          <w:sz w:val="22"/>
          <w:szCs w:val="22"/>
        </w:rPr>
      </w:pPr>
    </w:p>
    <w:p w14:paraId="427D39EF" w14:textId="77777777" w:rsidR="00120E05" w:rsidRPr="00120E05" w:rsidRDefault="00120E05" w:rsidP="00BB6D20">
      <w:pPr>
        <w:widowControl w:val="0"/>
        <w:numPr>
          <w:ilvl w:val="0"/>
          <w:numId w:val="53"/>
        </w:numPr>
        <w:pBdr>
          <w:top w:val="nil"/>
          <w:left w:val="nil"/>
          <w:bottom w:val="nil"/>
          <w:right w:val="nil"/>
          <w:between w:val="nil"/>
        </w:pBdr>
        <w:tabs>
          <w:tab w:val="left" w:pos="840"/>
          <w:tab w:val="left" w:pos="841"/>
        </w:tabs>
        <w:rPr>
          <w:rFonts w:ascii="Arial" w:eastAsia="Arial" w:hAnsi="Arial" w:cs="Arial"/>
          <w:sz w:val="22"/>
          <w:szCs w:val="22"/>
        </w:rPr>
      </w:pPr>
      <w:r w:rsidRPr="00120E05">
        <w:rPr>
          <w:rFonts w:ascii="Arial" w:eastAsia="Arial" w:hAnsi="Arial" w:cs="Arial"/>
          <w:sz w:val="22"/>
          <w:szCs w:val="22"/>
        </w:rPr>
        <w:t>du directeur, président</w:t>
      </w:r>
    </w:p>
    <w:p w14:paraId="59244AFB" w14:textId="77777777" w:rsidR="00120E05" w:rsidRPr="00120E05" w:rsidRDefault="00120E05" w:rsidP="00BB6D20">
      <w:pPr>
        <w:widowControl w:val="0"/>
        <w:numPr>
          <w:ilvl w:val="0"/>
          <w:numId w:val="53"/>
        </w:numPr>
        <w:pBdr>
          <w:top w:val="nil"/>
          <w:left w:val="nil"/>
          <w:bottom w:val="nil"/>
          <w:right w:val="nil"/>
          <w:between w:val="nil"/>
        </w:pBdr>
        <w:tabs>
          <w:tab w:val="left" w:pos="840"/>
          <w:tab w:val="left" w:pos="841"/>
        </w:tabs>
        <w:spacing w:before="1" w:line="252" w:lineRule="auto"/>
        <w:rPr>
          <w:rFonts w:ascii="Arial" w:eastAsia="Arial" w:hAnsi="Arial" w:cs="Arial"/>
          <w:sz w:val="22"/>
          <w:szCs w:val="22"/>
        </w:rPr>
      </w:pPr>
      <w:r w:rsidRPr="00120E05">
        <w:rPr>
          <w:rFonts w:ascii="Arial" w:eastAsia="Arial" w:hAnsi="Arial" w:cs="Arial"/>
          <w:sz w:val="22"/>
          <w:szCs w:val="22"/>
        </w:rPr>
        <w:t>de l'ensemble des maîtres exerçant dans l'école,</w:t>
      </w:r>
    </w:p>
    <w:p w14:paraId="605D721F" w14:textId="77777777" w:rsidR="00120E05" w:rsidRPr="00120E05" w:rsidRDefault="00120E05" w:rsidP="00BB6D20">
      <w:pPr>
        <w:widowControl w:val="0"/>
        <w:numPr>
          <w:ilvl w:val="0"/>
          <w:numId w:val="53"/>
        </w:numPr>
        <w:pBdr>
          <w:top w:val="nil"/>
          <w:left w:val="nil"/>
          <w:bottom w:val="nil"/>
          <w:right w:val="nil"/>
          <w:between w:val="nil"/>
        </w:pBdr>
        <w:tabs>
          <w:tab w:val="left" w:pos="840"/>
          <w:tab w:val="left" w:pos="841"/>
        </w:tabs>
        <w:spacing w:line="252" w:lineRule="auto"/>
        <w:rPr>
          <w:rFonts w:ascii="Arial" w:eastAsia="Arial" w:hAnsi="Arial" w:cs="Arial"/>
          <w:sz w:val="22"/>
          <w:szCs w:val="22"/>
        </w:rPr>
      </w:pPr>
      <w:r w:rsidRPr="00120E05">
        <w:rPr>
          <w:rFonts w:ascii="Arial" w:eastAsia="Arial" w:hAnsi="Arial" w:cs="Arial"/>
          <w:sz w:val="22"/>
          <w:szCs w:val="22"/>
        </w:rPr>
        <w:t>des maîtres remplaçants exerçant dans l'école au moment des réunions du conseil</w:t>
      </w:r>
    </w:p>
    <w:p w14:paraId="7BF00186" w14:textId="77777777" w:rsidR="00120E05" w:rsidRPr="00120E05" w:rsidRDefault="00120E05" w:rsidP="00BB6D20">
      <w:pPr>
        <w:widowControl w:val="0"/>
        <w:numPr>
          <w:ilvl w:val="0"/>
          <w:numId w:val="53"/>
        </w:numPr>
        <w:pBdr>
          <w:top w:val="nil"/>
          <w:left w:val="nil"/>
          <w:bottom w:val="nil"/>
          <w:right w:val="nil"/>
          <w:between w:val="nil"/>
        </w:pBdr>
        <w:tabs>
          <w:tab w:val="left" w:pos="840"/>
          <w:tab w:val="left" w:pos="841"/>
        </w:tabs>
        <w:spacing w:before="2"/>
        <w:rPr>
          <w:rFonts w:ascii="Arial" w:eastAsia="Arial" w:hAnsi="Arial" w:cs="Arial"/>
          <w:sz w:val="22"/>
          <w:szCs w:val="22"/>
        </w:rPr>
      </w:pPr>
      <w:r w:rsidRPr="00120E05">
        <w:rPr>
          <w:rFonts w:ascii="Arial" w:eastAsia="Arial" w:hAnsi="Arial" w:cs="Arial"/>
          <w:sz w:val="22"/>
          <w:szCs w:val="22"/>
        </w:rPr>
        <w:t>des membres du réseau d'aides spécialisées intervenant dans l'école.</w:t>
      </w:r>
    </w:p>
    <w:p w14:paraId="417771F5" w14:textId="77777777" w:rsidR="00120E05" w:rsidRPr="00120E05" w:rsidRDefault="00120E05" w:rsidP="00120E05">
      <w:pPr>
        <w:widowControl w:val="0"/>
        <w:pBdr>
          <w:top w:val="nil"/>
          <w:left w:val="nil"/>
          <w:bottom w:val="nil"/>
          <w:right w:val="nil"/>
          <w:between w:val="nil"/>
        </w:pBdr>
        <w:spacing w:before="3"/>
        <w:rPr>
          <w:rFonts w:ascii="Arial" w:eastAsia="Arial" w:hAnsi="Arial" w:cs="Arial"/>
          <w:sz w:val="22"/>
          <w:szCs w:val="22"/>
        </w:rPr>
      </w:pPr>
    </w:p>
    <w:p w14:paraId="1E5B9CA5" w14:textId="77777777" w:rsidR="00120E05" w:rsidRPr="00120E05" w:rsidRDefault="00120E05" w:rsidP="00120E05">
      <w:pPr>
        <w:widowControl w:val="0"/>
        <w:pBdr>
          <w:top w:val="nil"/>
          <w:left w:val="nil"/>
          <w:bottom w:val="nil"/>
          <w:right w:val="nil"/>
          <w:between w:val="nil"/>
        </w:pBdr>
        <w:spacing w:before="1"/>
        <w:ind w:left="132" w:right="145"/>
        <w:jc w:val="both"/>
        <w:rPr>
          <w:rFonts w:ascii="Arial" w:eastAsia="Arial" w:hAnsi="Arial" w:cs="Arial"/>
          <w:sz w:val="22"/>
          <w:szCs w:val="22"/>
        </w:rPr>
      </w:pPr>
      <w:r w:rsidRPr="00120E05">
        <w:rPr>
          <w:rFonts w:ascii="Arial" w:eastAsia="Arial" w:hAnsi="Arial" w:cs="Arial"/>
          <w:sz w:val="22"/>
          <w:szCs w:val="22"/>
        </w:rPr>
        <w:t>Il se réunit au moins une fois par trimestre, en dehors de l'horaire d'enseignement dû aux élèves et chaque fois que le président le juge utile ou que la moitié de ses membres en fait la demande.</w:t>
      </w:r>
    </w:p>
    <w:p w14:paraId="3B953B36" w14:textId="77777777" w:rsidR="00120E05" w:rsidRPr="00120E05" w:rsidRDefault="00120E05" w:rsidP="00120E05">
      <w:pPr>
        <w:widowControl w:val="0"/>
        <w:pBdr>
          <w:top w:val="nil"/>
          <w:left w:val="nil"/>
          <w:bottom w:val="nil"/>
          <w:right w:val="nil"/>
          <w:between w:val="nil"/>
        </w:pBdr>
        <w:spacing w:before="2"/>
        <w:rPr>
          <w:rFonts w:ascii="Arial" w:eastAsia="Arial" w:hAnsi="Arial" w:cs="Arial"/>
          <w:sz w:val="22"/>
          <w:szCs w:val="22"/>
        </w:rPr>
      </w:pPr>
    </w:p>
    <w:p w14:paraId="670D5537"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Un ordre du jour modifiable est établi et transmis avant chaque conseil des maîtres.</w:t>
      </w:r>
    </w:p>
    <w:p w14:paraId="058B0D94"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sz w:val="22"/>
          <w:szCs w:val="22"/>
        </w:rPr>
      </w:pPr>
    </w:p>
    <w:p w14:paraId="42949E23" w14:textId="77777777" w:rsidR="00120E05" w:rsidRPr="00120E05" w:rsidRDefault="00120E05" w:rsidP="00120E05">
      <w:pPr>
        <w:widowControl w:val="0"/>
        <w:pBdr>
          <w:top w:val="nil"/>
          <w:left w:val="nil"/>
          <w:bottom w:val="nil"/>
          <w:right w:val="nil"/>
          <w:between w:val="nil"/>
        </w:pBdr>
        <w:ind w:left="132" w:right="144"/>
        <w:jc w:val="both"/>
        <w:rPr>
          <w:rFonts w:ascii="Arial" w:eastAsia="Arial" w:hAnsi="Arial" w:cs="Arial"/>
          <w:sz w:val="22"/>
          <w:szCs w:val="22"/>
        </w:rPr>
      </w:pPr>
      <w:r w:rsidRPr="00120E05">
        <w:rPr>
          <w:rFonts w:ascii="Arial" w:eastAsia="Arial" w:hAnsi="Arial" w:cs="Arial"/>
          <w:sz w:val="22"/>
          <w:szCs w:val="22"/>
        </w:rPr>
        <w:t>Un relevé des conclusions du conseil des maîtres de l'école est établi par son président, signé par celui- ci et consigné dans un registre spécial et consultable – numérique ou pas - conservé à l'école. Une copie en est adressée à l’IEN de la zone.</w:t>
      </w:r>
    </w:p>
    <w:p w14:paraId="5A838778" w14:textId="77777777" w:rsidR="00120E05" w:rsidRPr="00120E05" w:rsidRDefault="00120E05" w:rsidP="00120E05">
      <w:pPr>
        <w:widowControl w:val="0"/>
        <w:pBdr>
          <w:top w:val="nil"/>
          <w:left w:val="nil"/>
          <w:bottom w:val="nil"/>
          <w:right w:val="nil"/>
          <w:between w:val="nil"/>
        </w:pBdr>
        <w:spacing w:before="5"/>
        <w:rPr>
          <w:rFonts w:ascii="Arial" w:eastAsia="Arial" w:hAnsi="Arial" w:cs="Arial"/>
          <w:sz w:val="22"/>
          <w:szCs w:val="22"/>
        </w:rPr>
      </w:pPr>
    </w:p>
    <w:p w14:paraId="02F0EFDF"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Le conseil des maîtres donne son avis :</w:t>
      </w:r>
    </w:p>
    <w:p w14:paraId="702EF95A"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sz w:val="22"/>
          <w:szCs w:val="22"/>
        </w:rPr>
      </w:pPr>
    </w:p>
    <w:p w14:paraId="5520EC81" w14:textId="77777777" w:rsidR="00120E05" w:rsidRPr="00120E05" w:rsidRDefault="00120E05" w:rsidP="00BB6D20">
      <w:pPr>
        <w:widowControl w:val="0"/>
        <w:numPr>
          <w:ilvl w:val="0"/>
          <w:numId w:val="52"/>
        </w:numPr>
        <w:pBdr>
          <w:top w:val="nil"/>
          <w:left w:val="nil"/>
          <w:bottom w:val="nil"/>
          <w:right w:val="nil"/>
          <w:between w:val="nil"/>
        </w:pBdr>
        <w:tabs>
          <w:tab w:val="left" w:pos="415"/>
          <w:tab w:val="left" w:pos="416"/>
        </w:tabs>
        <w:ind w:right="149"/>
        <w:rPr>
          <w:rFonts w:ascii="Arial" w:eastAsia="Arial" w:hAnsi="Arial" w:cs="Arial"/>
          <w:sz w:val="22"/>
          <w:szCs w:val="22"/>
        </w:rPr>
      </w:pPr>
      <w:r w:rsidRPr="00120E05">
        <w:rPr>
          <w:rFonts w:ascii="Arial" w:eastAsia="Arial" w:hAnsi="Arial" w:cs="Arial"/>
          <w:sz w:val="22"/>
          <w:szCs w:val="22"/>
        </w:rPr>
        <w:t>sur l'organisation du service arrêté ensuite par le Directeur de l’école et répartit le service de surveillance</w:t>
      </w:r>
    </w:p>
    <w:p w14:paraId="6B1DF68A" w14:textId="77777777" w:rsidR="00120E05" w:rsidRPr="00120E05" w:rsidRDefault="00120E05" w:rsidP="00BB6D20">
      <w:pPr>
        <w:widowControl w:val="0"/>
        <w:numPr>
          <w:ilvl w:val="0"/>
          <w:numId w:val="52"/>
        </w:numPr>
        <w:tabs>
          <w:tab w:val="left" w:pos="415"/>
          <w:tab w:val="left" w:pos="416"/>
        </w:tabs>
        <w:spacing w:before="69" w:line="252" w:lineRule="auto"/>
        <w:rPr>
          <w:rFonts w:ascii="Arial" w:eastAsia="Arial" w:hAnsi="Arial" w:cs="Arial"/>
          <w:sz w:val="22"/>
          <w:szCs w:val="22"/>
        </w:rPr>
      </w:pPr>
      <w:r w:rsidRPr="00120E05">
        <w:rPr>
          <w:rFonts w:ascii="Arial" w:eastAsia="Arial" w:hAnsi="Arial" w:cs="Arial"/>
          <w:sz w:val="22"/>
          <w:szCs w:val="22"/>
        </w:rPr>
        <w:lastRenderedPageBreak/>
        <w:t>sur la répartition des élèves entre les classes et les groupes</w:t>
      </w:r>
    </w:p>
    <w:p w14:paraId="7787F8A0" w14:textId="77777777" w:rsidR="00120E05" w:rsidRPr="00120E05" w:rsidRDefault="00120E05" w:rsidP="00BB6D20">
      <w:pPr>
        <w:widowControl w:val="0"/>
        <w:numPr>
          <w:ilvl w:val="0"/>
          <w:numId w:val="52"/>
        </w:numPr>
        <w:tabs>
          <w:tab w:val="left" w:pos="415"/>
          <w:tab w:val="left" w:pos="416"/>
        </w:tabs>
        <w:ind w:right="155"/>
        <w:rPr>
          <w:rFonts w:ascii="Arial" w:eastAsia="Arial" w:hAnsi="Arial" w:cs="Arial"/>
          <w:sz w:val="22"/>
          <w:szCs w:val="22"/>
        </w:rPr>
      </w:pPr>
      <w:r w:rsidRPr="00120E05">
        <w:rPr>
          <w:rFonts w:ascii="Arial" w:eastAsia="Arial" w:hAnsi="Arial" w:cs="Arial"/>
          <w:sz w:val="22"/>
          <w:szCs w:val="22"/>
        </w:rPr>
        <w:t>sur le service des enseignants et les modalités d’utilisation des locaux scolaires au cours desquels ils sont utilisés pour les besoins de l’enseignement et de la formation</w:t>
      </w:r>
    </w:p>
    <w:p w14:paraId="365A12ED" w14:textId="77777777" w:rsidR="00120E05" w:rsidRPr="00120E05" w:rsidRDefault="00120E05" w:rsidP="00BB6D20">
      <w:pPr>
        <w:widowControl w:val="0"/>
        <w:numPr>
          <w:ilvl w:val="0"/>
          <w:numId w:val="52"/>
        </w:numPr>
        <w:tabs>
          <w:tab w:val="left" w:pos="415"/>
          <w:tab w:val="left" w:pos="416"/>
        </w:tabs>
        <w:spacing w:line="252" w:lineRule="auto"/>
        <w:rPr>
          <w:rFonts w:ascii="Arial" w:eastAsia="Arial" w:hAnsi="Arial" w:cs="Arial"/>
          <w:sz w:val="22"/>
          <w:szCs w:val="22"/>
        </w:rPr>
      </w:pPr>
      <w:r w:rsidRPr="00120E05">
        <w:rPr>
          <w:rFonts w:ascii="Arial" w:eastAsia="Arial" w:hAnsi="Arial" w:cs="Arial"/>
          <w:sz w:val="22"/>
          <w:szCs w:val="22"/>
        </w:rPr>
        <w:t>sur la constitution des groupes de compétences pour l’enseignement des langues vivantes étrangères</w:t>
      </w:r>
    </w:p>
    <w:p w14:paraId="3894F13B" w14:textId="77777777" w:rsidR="00120E05" w:rsidRPr="00120E05" w:rsidRDefault="00120E05" w:rsidP="00BB6D20">
      <w:pPr>
        <w:widowControl w:val="0"/>
        <w:numPr>
          <w:ilvl w:val="0"/>
          <w:numId w:val="52"/>
        </w:numPr>
        <w:tabs>
          <w:tab w:val="left" w:pos="415"/>
          <w:tab w:val="left" w:pos="416"/>
        </w:tabs>
        <w:spacing w:line="252" w:lineRule="auto"/>
        <w:rPr>
          <w:rFonts w:ascii="Arial" w:eastAsia="Arial" w:hAnsi="Arial" w:cs="Arial"/>
          <w:sz w:val="22"/>
          <w:szCs w:val="22"/>
        </w:rPr>
      </w:pPr>
      <w:r w:rsidRPr="00120E05">
        <w:rPr>
          <w:rFonts w:ascii="Arial" w:eastAsia="Arial" w:hAnsi="Arial" w:cs="Arial"/>
          <w:sz w:val="22"/>
          <w:szCs w:val="22"/>
        </w:rPr>
        <w:t>sur tous les problèmes concernant la vie de l'école</w:t>
      </w:r>
    </w:p>
    <w:p w14:paraId="44F723D3" w14:textId="77777777" w:rsidR="00120E05" w:rsidRPr="00120E05" w:rsidRDefault="00120E05" w:rsidP="00120E05">
      <w:pPr>
        <w:widowControl w:val="0"/>
        <w:spacing w:before="4"/>
        <w:rPr>
          <w:rFonts w:ascii="Arial" w:eastAsia="Arial" w:hAnsi="Arial" w:cs="Arial"/>
          <w:sz w:val="22"/>
          <w:szCs w:val="22"/>
        </w:rPr>
      </w:pPr>
    </w:p>
    <w:p w14:paraId="582622C1" w14:textId="77777777" w:rsidR="00120E05" w:rsidRPr="00120E05" w:rsidRDefault="00120E05" w:rsidP="00BB6D20">
      <w:pPr>
        <w:widowControl w:val="0"/>
        <w:numPr>
          <w:ilvl w:val="0"/>
          <w:numId w:val="52"/>
        </w:numPr>
        <w:tabs>
          <w:tab w:val="left" w:pos="415"/>
          <w:tab w:val="left" w:pos="416"/>
        </w:tabs>
        <w:ind w:right="151"/>
        <w:rPr>
          <w:rFonts w:ascii="Arial" w:eastAsia="Arial" w:hAnsi="Arial" w:cs="Arial"/>
          <w:sz w:val="22"/>
          <w:szCs w:val="22"/>
        </w:rPr>
      </w:pPr>
      <w:r w:rsidRPr="00120E05">
        <w:rPr>
          <w:rFonts w:ascii="Arial" w:eastAsia="Arial" w:hAnsi="Arial" w:cs="Arial"/>
          <w:sz w:val="22"/>
          <w:szCs w:val="22"/>
        </w:rPr>
        <w:t>il constitue pour chaque cycle un conseil des maîtres de cycle, qui ne peuvent donc pas endosser le rôle du conseil des maîtres ou en assumer les attributions,</w:t>
      </w:r>
    </w:p>
    <w:p w14:paraId="4A101C6E" w14:textId="77777777" w:rsidR="00120E05" w:rsidRPr="00120E05" w:rsidRDefault="00120E05" w:rsidP="00120E05">
      <w:pPr>
        <w:widowControl w:val="0"/>
        <w:spacing w:before="5"/>
        <w:rPr>
          <w:rFonts w:ascii="Arial" w:eastAsia="Arial" w:hAnsi="Arial" w:cs="Arial"/>
          <w:sz w:val="22"/>
          <w:szCs w:val="22"/>
        </w:rPr>
      </w:pPr>
    </w:p>
    <w:p w14:paraId="671F8B64" w14:textId="77777777" w:rsidR="00120E05" w:rsidRPr="00120E05" w:rsidRDefault="00120E05" w:rsidP="00BB6D20">
      <w:pPr>
        <w:widowControl w:val="0"/>
        <w:numPr>
          <w:ilvl w:val="0"/>
          <w:numId w:val="52"/>
        </w:numPr>
        <w:tabs>
          <w:tab w:val="left" w:pos="416"/>
        </w:tabs>
        <w:ind w:right="150"/>
        <w:jc w:val="both"/>
        <w:rPr>
          <w:rFonts w:ascii="Arial" w:eastAsia="Arial" w:hAnsi="Arial" w:cs="Arial"/>
          <w:sz w:val="22"/>
          <w:szCs w:val="22"/>
        </w:rPr>
      </w:pPr>
      <w:r w:rsidRPr="00120E05">
        <w:rPr>
          <w:rFonts w:ascii="Arial" w:eastAsia="Arial" w:hAnsi="Arial" w:cs="Arial"/>
          <w:sz w:val="22"/>
          <w:szCs w:val="22"/>
        </w:rPr>
        <w:t>il peut proposer la participation de parents à l’action éducative et il donne son avis sur l’intervention des personnes apportant une contribution à l’éducation dans le cadre des activités obligatoires d’enseignement,</w:t>
      </w:r>
    </w:p>
    <w:p w14:paraId="40335697" w14:textId="77777777" w:rsidR="00120E05" w:rsidRPr="00120E05" w:rsidRDefault="00120E05" w:rsidP="00120E05">
      <w:pPr>
        <w:widowControl w:val="0"/>
        <w:spacing w:before="4"/>
        <w:rPr>
          <w:rFonts w:ascii="Arial" w:eastAsia="Arial" w:hAnsi="Arial" w:cs="Arial"/>
          <w:sz w:val="22"/>
          <w:szCs w:val="22"/>
        </w:rPr>
      </w:pPr>
    </w:p>
    <w:p w14:paraId="0C8DC1D7" w14:textId="77777777" w:rsidR="00120E05" w:rsidRPr="00120E05" w:rsidRDefault="00120E05" w:rsidP="00BB6D20">
      <w:pPr>
        <w:widowControl w:val="0"/>
        <w:numPr>
          <w:ilvl w:val="0"/>
          <w:numId w:val="52"/>
        </w:numPr>
        <w:tabs>
          <w:tab w:val="left" w:pos="416"/>
        </w:tabs>
        <w:ind w:right="153"/>
        <w:jc w:val="both"/>
        <w:rPr>
          <w:rFonts w:ascii="Arial" w:eastAsia="Arial" w:hAnsi="Arial" w:cs="Arial"/>
          <w:sz w:val="22"/>
          <w:szCs w:val="22"/>
        </w:rPr>
      </w:pPr>
      <w:r w:rsidRPr="00120E05">
        <w:rPr>
          <w:rFonts w:ascii="Arial" w:eastAsia="Arial" w:hAnsi="Arial" w:cs="Arial"/>
          <w:sz w:val="22"/>
          <w:szCs w:val="22"/>
        </w:rPr>
        <w:t>il rédige le projet d’école sous l’impulsion du directeur d’école, projet qui sera validé par le conseil d’école.</w:t>
      </w:r>
    </w:p>
    <w:p w14:paraId="3552068F" w14:textId="77777777" w:rsidR="00120E05" w:rsidRPr="00120E05" w:rsidRDefault="00120E05" w:rsidP="00120E05">
      <w:pPr>
        <w:widowControl w:val="0"/>
        <w:spacing w:before="3"/>
        <w:rPr>
          <w:rFonts w:ascii="Arial" w:eastAsia="Arial" w:hAnsi="Arial" w:cs="Arial"/>
          <w:sz w:val="22"/>
          <w:szCs w:val="22"/>
        </w:rPr>
      </w:pPr>
    </w:p>
    <w:p w14:paraId="26D2714B" w14:textId="77777777" w:rsidR="00120E05" w:rsidRPr="00120E05" w:rsidRDefault="00120E05" w:rsidP="00120E05">
      <w:pPr>
        <w:widowControl w:val="0"/>
        <w:ind w:left="132" w:right="146"/>
        <w:jc w:val="both"/>
        <w:rPr>
          <w:rFonts w:ascii="Arial" w:eastAsia="Arial" w:hAnsi="Arial" w:cs="Arial"/>
          <w:sz w:val="22"/>
          <w:szCs w:val="22"/>
        </w:rPr>
      </w:pPr>
      <w:r w:rsidRPr="00120E05">
        <w:rPr>
          <w:rFonts w:ascii="Arial" w:eastAsia="Arial" w:hAnsi="Arial" w:cs="Arial"/>
          <w:sz w:val="22"/>
          <w:szCs w:val="22"/>
        </w:rPr>
        <w:t>Au terme de chaque année scolaire, le conseil des maîtres se prononce sur les conditions dans lesquelles se poursuit la scolarité de chaque élève en recherchant les conditions optimales de continuité des apprentissages, en particulier au sein de chaque cycle. A titre exceptionnel, dans le cas où les dispositifs d'accompagnement pédagogique n'ont pas permis de pallier les difficultés importantes d'apprentissage rencontrées par un élève, un redoublement peut être proposé par le conseil des maîtres. Cette proposition fait l'objet d'un dialogue préalable avec les représentants légaux de l'élève et d'un avis de l'IEN de la zone.</w:t>
      </w:r>
    </w:p>
    <w:p w14:paraId="72511FD0" w14:textId="77777777" w:rsidR="00120E05" w:rsidRPr="00120E05" w:rsidRDefault="00120E05" w:rsidP="00120E05">
      <w:pPr>
        <w:widowControl w:val="0"/>
        <w:spacing w:before="4"/>
        <w:rPr>
          <w:rFonts w:ascii="Arial" w:eastAsia="Arial" w:hAnsi="Arial" w:cs="Arial"/>
          <w:sz w:val="22"/>
          <w:szCs w:val="22"/>
        </w:rPr>
      </w:pPr>
    </w:p>
    <w:p w14:paraId="2D3E5909" w14:textId="77777777" w:rsidR="00120E05" w:rsidRPr="00120E05" w:rsidRDefault="00120E05" w:rsidP="00120E05">
      <w:pPr>
        <w:widowControl w:val="0"/>
        <w:spacing w:before="1" w:line="276" w:lineRule="auto"/>
        <w:ind w:left="132" w:right="147"/>
        <w:jc w:val="both"/>
        <w:rPr>
          <w:rFonts w:ascii="Arial" w:eastAsia="Arial" w:hAnsi="Arial" w:cs="Arial"/>
          <w:sz w:val="22"/>
          <w:szCs w:val="22"/>
        </w:rPr>
      </w:pPr>
      <w:r w:rsidRPr="00120E05">
        <w:rPr>
          <w:rFonts w:ascii="Arial" w:eastAsia="Arial" w:hAnsi="Arial" w:cs="Arial"/>
          <w:sz w:val="22"/>
          <w:szCs w:val="22"/>
        </w:rPr>
        <w:t>Le conseil des maîtres ne peut se prononcer que pour un seul redoublement ou pour un seul raccourcissement de la durée d'un cycle durant toute la scolarité primaire d'un élève. Toutefois, dans des cas particuliers, il peut se prononcer pour un second raccourcissement, après avis de l’IEN de la zone.</w:t>
      </w:r>
    </w:p>
    <w:p w14:paraId="4BEA8C74" w14:textId="77777777" w:rsidR="00120E05" w:rsidRPr="00120E05" w:rsidRDefault="00120E05" w:rsidP="00120E05">
      <w:pPr>
        <w:widowControl w:val="0"/>
        <w:spacing w:before="5"/>
        <w:rPr>
          <w:rFonts w:ascii="Arial" w:eastAsia="Arial" w:hAnsi="Arial" w:cs="Arial"/>
          <w:sz w:val="22"/>
          <w:szCs w:val="22"/>
        </w:rPr>
      </w:pPr>
    </w:p>
    <w:p w14:paraId="001B2459" w14:textId="77777777" w:rsidR="00120E05" w:rsidRPr="00120E05" w:rsidRDefault="00120E05" w:rsidP="00120E05">
      <w:pPr>
        <w:widowControl w:val="0"/>
        <w:ind w:left="132" w:right="146"/>
        <w:jc w:val="both"/>
        <w:rPr>
          <w:rFonts w:ascii="Arial" w:eastAsia="Arial" w:hAnsi="Arial" w:cs="Arial"/>
          <w:sz w:val="22"/>
          <w:szCs w:val="22"/>
        </w:rPr>
      </w:pPr>
      <w:r w:rsidRPr="00120E05">
        <w:rPr>
          <w:rFonts w:ascii="Arial" w:eastAsia="Arial" w:hAnsi="Arial" w:cs="Arial"/>
          <w:sz w:val="22"/>
          <w:szCs w:val="22"/>
        </w:rPr>
        <w:t>La proposition du conseil des maîtres est adressée aux représentants légaux de l'élève qui font connaître leur réponse dans un délai de quinze jours. A l'issue de ce délai, le conseil des maîtres arrête sa décision qui est notifiée aux représentants légaux.</w:t>
      </w:r>
    </w:p>
    <w:p w14:paraId="2C4E1485" w14:textId="77777777" w:rsidR="00120E05" w:rsidRPr="00120E05" w:rsidRDefault="00120E05" w:rsidP="00120E05">
      <w:pPr>
        <w:widowControl w:val="0"/>
        <w:rPr>
          <w:rFonts w:ascii="Arial" w:eastAsia="Arial" w:hAnsi="Arial" w:cs="Arial"/>
          <w:sz w:val="22"/>
          <w:szCs w:val="22"/>
        </w:rPr>
      </w:pPr>
    </w:p>
    <w:p w14:paraId="4A75EFE9" w14:textId="112D7F3D" w:rsidR="00120E05" w:rsidRPr="00120E05" w:rsidRDefault="00120E05" w:rsidP="00120E05">
      <w:pPr>
        <w:widowControl w:val="0"/>
        <w:pBdr>
          <w:top w:val="nil"/>
          <w:left w:val="nil"/>
          <w:bottom w:val="nil"/>
          <w:right w:val="nil"/>
          <w:between w:val="nil"/>
        </w:pBdr>
        <w:tabs>
          <w:tab w:val="left" w:pos="415"/>
          <w:tab w:val="left" w:pos="416"/>
        </w:tabs>
        <w:ind w:right="149"/>
        <w:rPr>
          <w:rFonts w:ascii="Arial" w:eastAsia="Arial" w:hAnsi="Arial" w:cs="Arial"/>
          <w:sz w:val="22"/>
          <w:szCs w:val="22"/>
        </w:rPr>
      </w:pPr>
    </w:p>
    <w:p w14:paraId="29818B59" w14:textId="77777777" w:rsidR="00120E05" w:rsidRPr="00120E05" w:rsidRDefault="00120E05" w:rsidP="00120E05">
      <w:pPr>
        <w:widowControl w:val="0"/>
        <w:tabs>
          <w:tab w:val="left" w:pos="709"/>
        </w:tabs>
        <w:spacing w:before="1"/>
        <w:ind w:left="708" w:firstLine="708"/>
        <w:outlineLvl w:val="1"/>
        <w:rPr>
          <w:rFonts w:ascii="Arial" w:eastAsia="Arial" w:hAnsi="Arial" w:cs="Arial"/>
          <w:b/>
          <w:bCs/>
          <w:i/>
          <w:iCs/>
          <w:sz w:val="22"/>
          <w:szCs w:val="22"/>
        </w:rPr>
      </w:pPr>
      <w:bookmarkStart w:id="52" w:name="_heading=h.2r0uhxc" w:colFirst="0" w:colLast="0"/>
      <w:bookmarkEnd w:id="52"/>
      <w:r w:rsidRPr="00120E05">
        <w:rPr>
          <w:rFonts w:ascii="Arial" w:eastAsia="Arial" w:hAnsi="Arial" w:cs="Arial"/>
          <w:b/>
          <w:bCs/>
          <w:i/>
          <w:iCs/>
          <w:sz w:val="22"/>
          <w:szCs w:val="22"/>
        </w:rPr>
        <w:t>10.3 LE CONSEIL DES MAITRES DE CYCLE</w:t>
      </w:r>
    </w:p>
    <w:p w14:paraId="69CB96AB" w14:textId="77777777" w:rsidR="00120E05" w:rsidRPr="00120E05" w:rsidRDefault="00120E05" w:rsidP="00120E05">
      <w:pPr>
        <w:widowControl w:val="0"/>
        <w:spacing w:before="5"/>
        <w:rPr>
          <w:rFonts w:ascii="Arial" w:eastAsia="Arial" w:hAnsi="Arial" w:cs="Arial"/>
          <w:b/>
          <w:i/>
          <w:sz w:val="22"/>
          <w:szCs w:val="22"/>
        </w:rPr>
      </w:pPr>
    </w:p>
    <w:p w14:paraId="426006F2" w14:textId="77777777" w:rsidR="00120E05" w:rsidRPr="00120E05" w:rsidRDefault="00120E05" w:rsidP="00120E05">
      <w:pPr>
        <w:widowControl w:val="0"/>
        <w:ind w:left="132" w:right="149"/>
        <w:jc w:val="both"/>
        <w:rPr>
          <w:rFonts w:ascii="Arial" w:eastAsia="Arial" w:hAnsi="Arial" w:cs="Arial"/>
          <w:sz w:val="22"/>
          <w:szCs w:val="22"/>
        </w:rPr>
      </w:pPr>
      <w:r w:rsidRPr="00120E05">
        <w:rPr>
          <w:rFonts w:ascii="Arial" w:eastAsia="Arial" w:hAnsi="Arial" w:cs="Arial"/>
          <w:sz w:val="22"/>
          <w:szCs w:val="22"/>
        </w:rPr>
        <w:t>Le conseil des maîtres de cycle est constitué des membres de l'équipe pédagogique exerçant dans un cycle.</w:t>
      </w:r>
    </w:p>
    <w:p w14:paraId="78F7502C" w14:textId="77777777" w:rsidR="00120E05" w:rsidRPr="00120E05" w:rsidRDefault="00120E05" w:rsidP="00120E05">
      <w:pPr>
        <w:widowControl w:val="0"/>
        <w:spacing w:before="3"/>
        <w:rPr>
          <w:rFonts w:ascii="Arial" w:eastAsia="Arial" w:hAnsi="Arial" w:cs="Arial"/>
          <w:sz w:val="22"/>
          <w:szCs w:val="22"/>
        </w:rPr>
      </w:pPr>
    </w:p>
    <w:p w14:paraId="42CB9528" w14:textId="77777777" w:rsidR="00120E05" w:rsidRPr="00120E05" w:rsidRDefault="00120E05" w:rsidP="00120E05">
      <w:pPr>
        <w:widowControl w:val="0"/>
        <w:ind w:left="132"/>
        <w:jc w:val="both"/>
        <w:rPr>
          <w:rFonts w:ascii="Arial" w:eastAsia="Arial" w:hAnsi="Arial" w:cs="Arial"/>
          <w:sz w:val="22"/>
          <w:szCs w:val="22"/>
        </w:rPr>
      </w:pPr>
      <w:r w:rsidRPr="00120E05">
        <w:rPr>
          <w:rFonts w:ascii="Arial" w:eastAsia="Arial" w:hAnsi="Arial" w:cs="Arial"/>
          <w:sz w:val="22"/>
          <w:szCs w:val="22"/>
        </w:rPr>
        <w:t>Le conseil de cycle est présidé par un membre choisi en son sein.</w:t>
      </w:r>
    </w:p>
    <w:p w14:paraId="1725EC09" w14:textId="77777777" w:rsidR="00120E05" w:rsidRPr="00120E05" w:rsidRDefault="00120E05" w:rsidP="00120E05">
      <w:pPr>
        <w:widowControl w:val="0"/>
        <w:spacing w:before="4"/>
        <w:rPr>
          <w:rFonts w:ascii="Arial" w:eastAsia="Arial" w:hAnsi="Arial" w:cs="Arial"/>
          <w:sz w:val="22"/>
          <w:szCs w:val="22"/>
        </w:rPr>
      </w:pPr>
    </w:p>
    <w:p w14:paraId="24DCDA35" w14:textId="77777777" w:rsidR="00120E05" w:rsidRPr="00120E05" w:rsidRDefault="00120E05" w:rsidP="00120E05">
      <w:pPr>
        <w:widowControl w:val="0"/>
        <w:ind w:left="132" w:right="151"/>
        <w:jc w:val="both"/>
        <w:rPr>
          <w:rFonts w:ascii="Arial" w:eastAsia="Arial" w:hAnsi="Arial" w:cs="Arial"/>
          <w:sz w:val="22"/>
          <w:szCs w:val="22"/>
        </w:rPr>
      </w:pPr>
      <w:r w:rsidRPr="00120E05">
        <w:rPr>
          <w:rFonts w:ascii="Arial" w:eastAsia="Arial" w:hAnsi="Arial" w:cs="Arial"/>
          <w:sz w:val="22"/>
          <w:szCs w:val="22"/>
        </w:rPr>
        <w:t>Lorsqu'une école élémentaire compte trois ou quatre classes, le conseil des maîtres de cycle rassemble tous les maîtres de l'école.</w:t>
      </w:r>
    </w:p>
    <w:p w14:paraId="47ABDAED" w14:textId="77777777" w:rsidR="00120E05" w:rsidRPr="00120E05" w:rsidRDefault="00120E05" w:rsidP="00120E05">
      <w:pPr>
        <w:widowControl w:val="0"/>
        <w:spacing w:before="5"/>
        <w:rPr>
          <w:rFonts w:ascii="Arial" w:eastAsia="Arial" w:hAnsi="Arial" w:cs="Arial"/>
          <w:sz w:val="22"/>
          <w:szCs w:val="22"/>
        </w:rPr>
      </w:pPr>
    </w:p>
    <w:p w14:paraId="26FA8E5D" w14:textId="77777777" w:rsidR="00120E05" w:rsidRPr="00120E05" w:rsidRDefault="00120E05" w:rsidP="00120E05">
      <w:pPr>
        <w:widowControl w:val="0"/>
        <w:ind w:left="132" w:right="151"/>
        <w:jc w:val="both"/>
        <w:rPr>
          <w:rFonts w:ascii="Arial" w:eastAsia="Arial" w:hAnsi="Arial" w:cs="Arial"/>
          <w:sz w:val="22"/>
          <w:szCs w:val="22"/>
        </w:rPr>
      </w:pPr>
      <w:r w:rsidRPr="00120E05">
        <w:rPr>
          <w:rFonts w:ascii="Arial" w:eastAsia="Arial" w:hAnsi="Arial" w:cs="Arial"/>
          <w:sz w:val="22"/>
          <w:szCs w:val="22"/>
        </w:rPr>
        <w:t>Il élabore la partie pédagogique du projet d'école pour le cycle considéré et assure le suivi et l'évaluation de sa mise en œuvre.</w:t>
      </w:r>
    </w:p>
    <w:p w14:paraId="75345E92" w14:textId="77777777" w:rsidR="00120E05" w:rsidRPr="00120E05" w:rsidRDefault="00120E05" w:rsidP="00120E05">
      <w:pPr>
        <w:widowControl w:val="0"/>
        <w:spacing w:before="3"/>
        <w:rPr>
          <w:rFonts w:ascii="Arial" w:eastAsia="Arial" w:hAnsi="Arial" w:cs="Arial"/>
          <w:sz w:val="22"/>
          <w:szCs w:val="22"/>
        </w:rPr>
      </w:pPr>
    </w:p>
    <w:p w14:paraId="751D109B" w14:textId="77777777" w:rsidR="00120E05" w:rsidRPr="00120E05" w:rsidRDefault="00120E05" w:rsidP="00120E05">
      <w:pPr>
        <w:widowControl w:val="0"/>
        <w:spacing w:before="1"/>
        <w:ind w:left="132"/>
        <w:jc w:val="both"/>
        <w:rPr>
          <w:rFonts w:ascii="Arial" w:eastAsia="Arial" w:hAnsi="Arial" w:cs="Arial"/>
          <w:sz w:val="22"/>
          <w:szCs w:val="22"/>
        </w:rPr>
      </w:pPr>
      <w:r w:rsidRPr="00120E05">
        <w:rPr>
          <w:rFonts w:ascii="Arial" w:eastAsia="Arial" w:hAnsi="Arial" w:cs="Arial"/>
          <w:sz w:val="22"/>
          <w:szCs w:val="22"/>
        </w:rPr>
        <w:t>Il peut consulter toute personne intervenant durant le temps scolaire.</w:t>
      </w:r>
    </w:p>
    <w:p w14:paraId="7712F707" w14:textId="77777777" w:rsidR="00120E05" w:rsidRPr="00120E05" w:rsidRDefault="00120E05" w:rsidP="00120E05">
      <w:pPr>
        <w:widowControl w:val="0"/>
        <w:spacing w:before="3"/>
        <w:rPr>
          <w:rFonts w:ascii="Arial" w:eastAsia="Arial" w:hAnsi="Arial" w:cs="Arial"/>
          <w:sz w:val="22"/>
          <w:szCs w:val="22"/>
        </w:rPr>
      </w:pPr>
    </w:p>
    <w:p w14:paraId="2D9BB6F6" w14:textId="19770F9E" w:rsidR="00120E05" w:rsidRPr="00120E05" w:rsidRDefault="00120E05" w:rsidP="00CA05AD">
      <w:pPr>
        <w:widowControl w:val="0"/>
        <w:ind w:left="132" w:right="152"/>
        <w:jc w:val="both"/>
        <w:rPr>
          <w:rFonts w:ascii="Arial" w:eastAsia="Arial" w:hAnsi="Arial" w:cs="Arial"/>
          <w:sz w:val="22"/>
          <w:szCs w:val="22"/>
        </w:rPr>
      </w:pPr>
      <w:r w:rsidRPr="00120E05">
        <w:rPr>
          <w:rFonts w:ascii="Arial" w:eastAsia="Arial" w:hAnsi="Arial" w:cs="Arial"/>
          <w:sz w:val="22"/>
          <w:szCs w:val="22"/>
        </w:rPr>
        <w:t>Le conseil des maîtres de cycle fait le point sur la progression des enfants dans l'acquisition des diverses compétences définies pour ce cycle.</w:t>
      </w:r>
    </w:p>
    <w:p w14:paraId="49C6D91A" w14:textId="77777777" w:rsidR="00120E05" w:rsidRPr="00120E05" w:rsidRDefault="00120E05" w:rsidP="00120E05">
      <w:pPr>
        <w:widowControl w:val="0"/>
        <w:pBdr>
          <w:top w:val="nil"/>
          <w:left w:val="nil"/>
          <w:bottom w:val="nil"/>
          <w:right w:val="nil"/>
          <w:between w:val="nil"/>
        </w:pBdr>
        <w:spacing w:before="69" w:line="276" w:lineRule="auto"/>
        <w:ind w:left="132" w:right="150"/>
        <w:jc w:val="both"/>
        <w:rPr>
          <w:rFonts w:ascii="Arial" w:eastAsia="Arial" w:hAnsi="Arial" w:cs="Arial"/>
          <w:sz w:val="22"/>
          <w:szCs w:val="22"/>
        </w:rPr>
      </w:pPr>
      <w:r w:rsidRPr="00120E05">
        <w:rPr>
          <w:rFonts w:ascii="Arial" w:eastAsia="Arial" w:hAnsi="Arial" w:cs="Arial"/>
          <w:sz w:val="22"/>
          <w:szCs w:val="22"/>
        </w:rPr>
        <w:t xml:space="preserve">Les membres du conseil de cycle se concertent régulièrement sur la progression, les acquis </w:t>
      </w:r>
      <w:r w:rsidRPr="00120E05">
        <w:rPr>
          <w:rFonts w:ascii="Arial" w:eastAsia="Arial" w:hAnsi="Arial" w:cs="Arial"/>
          <w:sz w:val="22"/>
          <w:szCs w:val="22"/>
        </w:rPr>
        <w:lastRenderedPageBreak/>
        <w:t>et les besoins des élèves.</w:t>
      </w:r>
    </w:p>
    <w:p w14:paraId="6C839D33" w14:textId="77777777" w:rsidR="00120E05" w:rsidRPr="00120E05" w:rsidRDefault="00120E05" w:rsidP="00120E05">
      <w:pPr>
        <w:widowControl w:val="0"/>
        <w:pBdr>
          <w:top w:val="nil"/>
          <w:left w:val="nil"/>
          <w:bottom w:val="nil"/>
          <w:right w:val="nil"/>
          <w:between w:val="nil"/>
        </w:pBdr>
        <w:spacing w:before="4"/>
        <w:rPr>
          <w:rFonts w:ascii="Arial" w:eastAsia="Arial" w:hAnsi="Arial" w:cs="Arial"/>
          <w:sz w:val="22"/>
          <w:szCs w:val="22"/>
        </w:rPr>
      </w:pPr>
    </w:p>
    <w:p w14:paraId="103296CE" w14:textId="6A9A57C1" w:rsidR="00120E05" w:rsidRPr="00120E05" w:rsidRDefault="00120E05" w:rsidP="00120E05">
      <w:pPr>
        <w:widowControl w:val="0"/>
        <w:pBdr>
          <w:top w:val="nil"/>
          <w:left w:val="nil"/>
          <w:bottom w:val="nil"/>
          <w:right w:val="nil"/>
          <w:between w:val="nil"/>
        </w:pBdr>
        <w:ind w:left="132" w:right="145"/>
        <w:jc w:val="both"/>
        <w:rPr>
          <w:rFonts w:ascii="Arial" w:eastAsia="Arial" w:hAnsi="Arial" w:cs="Arial"/>
          <w:sz w:val="22"/>
          <w:szCs w:val="22"/>
        </w:rPr>
      </w:pPr>
      <w:r w:rsidRPr="00120E05">
        <w:rPr>
          <w:rFonts w:ascii="Arial" w:eastAsia="Arial" w:hAnsi="Arial" w:cs="Arial"/>
          <w:sz w:val="22"/>
          <w:szCs w:val="22"/>
        </w:rPr>
        <w:t xml:space="preserve">C'est lui qui formule les </w:t>
      </w:r>
      <w:r w:rsidR="00817574" w:rsidRPr="00120E05">
        <w:rPr>
          <w:rFonts w:ascii="Arial" w:eastAsia="Arial" w:hAnsi="Arial" w:cs="Arial"/>
          <w:sz w:val="22"/>
          <w:szCs w:val="22"/>
        </w:rPr>
        <w:t>décisions concernant</w:t>
      </w:r>
      <w:r w:rsidRPr="00120E05">
        <w:rPr>
          <w:rFonts w:ascii="Arial" w:eastAsia="Arial" w:hAnsi="Arial" w:cs="Arial"/>
          <w:sz w:val="22"/>
          <w:szCs w:val="22"/>
        </w:rPr>
        <w:t xml:space="preserve"> le passage des élèves d'un cycle à l'autre ou leur maintien dans le cycle.</w:t>
      </w:r>
    </w:p>
    <w:p w14:paraId="7FD01840" w14:textId="77777777" w:rsidR="00120E05" w:rsidRDefault="00120E05" w:rsidP="00120E05">
      <w:pPr>
        <w:widowControl w:val="0"/>
        <w:pBdr>
          <w:top w:val="nil"/>
          <w:left w:val="nil"/>
          <w:bottom w:val="nil"/>
          <w:right w:val="nil"/>
          <w:between w:val="nil"/>
        </w:pBdr>
        <w:spacing w:before="1"/>
        <w:rPr>
          <w:rFonts w:ascii="Arial" w:eastAsia="Arial" w:hAnsi="Arial" w:cs="Arial"/>
          <w:sz w:val="22"/>
          <w:szCs w:val="22"/>
        </w:rPr>
      </w:pPr>
    </w:p>
    <w:p w14:paraId="4CCA3B8A" w14:textId="77777777" w:rsidR="00B70F3F" w:rsidRPr="00120E05" w:rsidRDefault="00B70F3F" w:rsidP="00120E05">
      <w:pPr>
        <w:widowControl w:val="0"/>
        <w:pBdr>
          <w:top w:val="nil"/>
          <w:left w:val="nil"/>
          <w:bottom w:val="nil"/>
          <w:right w:val="nil"/>
          <w:between w:val="nil"/>
        </w:pBdr>
        <w:spacing w:before="1"/>
        <w:rPr>
          <w:rFonts w:ascii="Arial" w:eastAsia="Arial" w:hAnsi="Arial" w:cs="Arial"/>
          <w:sz w:val="22"/>
          <w:szCs w:val="22"/>
        </w:rPr>
      </w:pPr>
    </w:p>
    <w:p w14:paraId="6D3F5106" w14:textId="77777777" w:rsidR="00120E05" w:rsidRPr="00120E05" w:rsidRDefault="00120E05" w:rsidP="00120E05">
      <w:pPr>
        <w:widowControl w:val="0"/>
        <w:tabs>
          <w:tab w:val="left" w:pos="709"/>
        </w:tabs>
        <w:spacing w:before="1"/>
        <w:ind w:left="708" w:firstLine="708"/>
        <w:outlineLvl w:val="1"/>
        <w:rPr>
          <w:rFonts w:ascii="Arial" w:eastAsia="Arial" w:hAnsi="Arial" w:cs="Arial"/>
          <w:b/>
          <w:bCs/>
          <w:i/>
          <w:iCs/>
          <w:sz w:val="22"/>
          <w:szCs w:val="22"/>
        </w:rPr>
      </w:pPr>
      <w:bookmarkStart w:id="53" w:name="_heading=h.1664s55" w:colFirst="0" w:colLast="0"/>
      <w:bookmarkEnd w:id="53"/>
      <w:r w:rsidRPr="00120E05">
        <w:rPr>
          <w:rFonts w:ascii="Arial" w:eastAsia="Arial" w:hAnsi="Arial" w:cs="Arial"/>
          <w:b/>
          <w:bCs/>
          <w:i/>
          <w:iCs/>
          <w:sz w:val="22"/>
          <w:szCs w:val="22"/>
        </w:rPr>
        <w:t>10.4 LE CONSEIL ECOLE/COLLEGE</w:t>
      </w:r>
    </w:p>
    <w:p w14:paraId="31144419" w14:textId="77777777" w:rsidR="00120E05" w:rsidRPr="00120E05" w:rsidRDefault="00120E05" w:rsidP="00120E05">
      <w:pPr>
        <w:widowControl w:val="0"/>
        <w:pBdr>
          <w:top w:val="nil"/>
          <w:left w:val="nil"/>
          <w:bottom w:val="nil"/>
          <w:right w:val="nil"/>
          <w:between w:val="nil"/>
        </w:pBdr>
        <w:spacing w:before="5"/>
        <w:rPr>
          <w:rFonts w:ascii="Arial" w:eastAsia="Arial" w:hAnsi="Arial" w:cs="Arial"/>
          <w:b/>
          <w:i/>
          <w:sz w:val="22"/>
          <w:szCs w:val="22"/>
        </w:rPr>
      </w:pPr>
    </w:p>
    <w:p w14:paraId="718542BA" w14:textId="77777777" w:rsidR="00120E05" w:rsidRPr="00120E05" w:rsidRDefault="00120E05" w:rsidP="00120E05">
      <w:pPr>
        <w:widowControl w:val="0"/>
        <w:pBdr>
          <w:top w:val="nil"/>
          <w:left w:val="nil"/>
          <w:bottom w:val="nil"/>
          <w:right w:val="nil"/>
          <w:between w:val="nil"/>
        </w:pBdr>
        <w:ind w:left="132" w:right="145"/>
        <w:jc w:val="both"/>
        <w:rPr>
          <w:rFonts w:ascii="Arial" w:eastAsia="Arial" w:hAnsi="Arial" w:cs="Arial"/>
          <w:sz w:val="22"/>
          <w:szCs w:val="22"/>
        </w:rPr>
      </w:pPr>
      <w:r w:rsidRPr="00120E05">
        <w:rPr>
          <w:rFonts w:ascii="Arial" w:eastAsia="Arial" w:hAnsi="Arial" w:cs="Arial"/>
          <w:sz w:val="22"/>
          <w:szCs w:val="22"/>
        </w:rPr>
        <w:t>Le conseil école-collège contribue à améliorer la continuité pédagogique et éducative entre l’école et le collège. Il mène des actions pédagogiques, à tout niveau, sur l'ensemble des cycles, en coopération avec les instances locales. Le programme de ces actions et le bilan des réalisations est présenté aux mêmes instances et peuvent être portés à la connaissance de l’IEN sur sa demande. Ces derniers concernent les enseignements, les enseignants et les enseignés de l’enseignement primaire et du collège.</w:t>
      </w:r>
    </w:p>
    <w:p w14:paraId="205DDCFF" w14:textId="77777777" w:rsidR="00120E05" w:rsidRPr="00120E05" w:rsidRDefault="00120E05" w:rsidP="00120E05">
      <w:pPr>
        <w:widowControl w:val="0"/>
        <w:pBdr>
          <w:top w:val="nil"/>
          <w:left w:val="nil"/>
          <w:bottom w:val="nil"/>
          <w:right w:val="nil"/>
          <w:between w:val="nil"/>
        </w:pBdr>
        <w:spacing w:before="5"/>
        <w:rPr>
          <w:rFonts w:ascii="Arial" w:eastAsia="Arial" w:hAnsi="Arial" w:cs="Arial"/>
          <w:sz w:val="22"/>
          <w:szCs w:val="22"/>
        </w:rPr>
      </w:pPr>
    </w:p>
    <w:p w14:paraId="4BF3ED31" w14:textId="77777777" w:rsidR="00120E05" w:rsidRPr="00120E05" w:rsidRDefault="00120E05" w:rsidP="00120E05">
      <w:pPr>
        <w:widowControl w:val="0"/>
        <w:pBdr>
          <w:top w:val="nil"/>
          <w:left w:val="nil"/>
          <w:bottom w:val="nil"/>
          <w:right w:val="nil"/>
          <w:between w:val="nil"/>
        </w:pBdr>
        <w:ind w:left="132" w:right="152"/>
        <w:jc w:val="both"/>
        <w:rPr>
          <w:rFonts w:ascii="Arial" w:eastAsia="Arial" w:hAnsi="Arial" w:cs="Arial"/>
          <w:sz w:val="22"/>
          <w:szCs w:val="22"/>
        </w:rPr>
      </w:pPr>
      <w:r w:rsidRPr="00120E05">
        <w:rPr>
          <w:rFonts w:ascii="Arial" w:eastAsia="Arial" w:hAnsi="Arial" w:cs="Arial"/>
          <w:sz w:val="22"/>
          <w:szCs w:val="22"/>
        </w:rPr>
        <w:t>Il ne se limite donc pas à assurer la liaison entre la classe de CM2 et celle de sixième, désormais associées au sein d'un même cycle 3 (CM1, CM2, 6ème).</w:t>
      </w:r>
    </w:p>
    <w:p w14:paraId="67DF405F" w14:textId="77777777" w:rsidR="00120E05" w:rsidRPr="00120E05" w:rsidRDefault="00120E05" w:rsidP="00120E05">
      <w:pPr>
        <w:widowControl w:val="0"/>
        <w:pBdr>
          <w:top w:val="nil"/>
          <w:left w:val="nil"/>
          <w:bottom w:val="nil"/>
          <w:right w:val="nil"/>
          <w:between w:val="nil"/>
        </w:pBdr>
        <w:spacing w:before="7"/>
        <w:rPr>
          <w:rFonts w:ascii="Arial" w:eastAsia="Arial" w:hAnsi="Arial" w:cs="Arial"/>
          <w:sz w:val="22"/>
          <w:szCs w:val="22"/>
        </w:rPr>
      </w:pPr>
    </w:p>
    <w:p w14:paraId="7AB578F7" w14:textId="77777777" w:rsidR="00120E05" w:rsidRPr="00120E05" w:rsidRDefault="00120E05" w:rsidP="00120E05">
      <w:pPr>
        <w:widowControl w:val="0"/>
        <w:tabs>
          <w:tab w:val="left" w:pos="853"/>
        </w:tabs>
        <w:spacing w:before="1"/>
        <w:ind w:left="852" w:firstLine="852"/>
        <w:outlineLvl w:val="2"/>
        <w:rPr>
          <w:rFonts w:ascii="Arial" w:eastAsia="Arial" w:hAnsi="Arial" w:cs="Arial"/>
          <w:b/>
          <w:bCs/>
          <w:sz w:val="22"/>
          <w:szCs w:val="22"/>
        </w:rPr>
      </w:pPr>
      <w:bookmarkStart w:id="54" w:name="_heading=h.3q5sasy" w:colFirst="0" w:colLast="0"/>
      <w:bookmarkEnd w:id="54"/>
      <w:r w:rsidRPr="00120E05">
        <w:rPr>
          <w:rFonts w:ascii="Arial" w:eastAsia="Arial" w:hAnsi="Arial" w:cs="Arial"/>
          <w:b/>
          <w:bCs/>
          <w:sz w:val="22"/>
          <w:szCs w:val="22"/>
        </w:rPr>
        <w:t>10.4.1 Composition :</w:t>
      </w:r>
    </w:p>
    <w:p w14:paraId="1EEE909F" w14:textId="77777777" w:rsidR="00120E05" w:rsidRPr="00120E05" w:rsidRDefault="00120E05" w:rsidP="00120E05">
      <w:pPr>
        <w:widowControl w:val="0"/>
        <w:pBdr>
          <w:top w:val="nil"/>
          <w:left w:val="nil"/>
          <w:bottom w:val="nil"/>
          <w:right w:val="nil"/>
          <w:between w:val="nil"/>
        </w:pBdr>
        <w:spacing w:before="201"/>
        <w:ind w:left="132" w:right="146"/>
        <w:jc w:val="both"/>
        <w:rPr>
          <w:rFonts w:ascii="Arial" w:eastAsia="Arial" w:hAnsi="Arial" w:cs="Arial"/>
          <w:sz w:val="22"/>
          <w:szCs w:val="22"/>
        </w:rPr>
      </w:pPr>
      <w:r w:rsidRPr="00120E05">
        <w:rPr>
          <w:rFonts w:ascii="Arial" w:eastAsia="Arial" w:hAnsi="Arial" w:cs="Arial"/>
          <w:sz w:val="22"/>
          <w:szCs w:val="22"/>
        </w:rPr>
        <w:t>La composition du CEC est équilibré à parité entre le premier et le second degré, et ouverte : « le conseil école-collège peut inviter à participer ponctuellement à ses travaux toute personne dont les compétences peuvent lui être utiles » :</w:t>
      </w:r>
    </w:p>
    <w:p w14:paraId="412EE506" w14:textId="77777777" w:rsidR="00120E05" w:rsidRPr="00120E05" w:rsidRDefault="00120E05" w:rsidP="00120E05">
      <w:pPr>
        <w:widowControl w:val="0"/>
        <w:pBdr>
          <w:top w:val="nil"/>
          <w:left w:val="nil"/>
          <w:bottom w:val="nil"/>
          <w:right w:val="nil"/>
          <w:between w:val="nil"/>
        </w:pBdr>
        <w:spacing w:before="11"/>
        <w:rPr>
          <w:rFonts w:ascii="Arial" w:eastAsia="Arial" w:hAnsi="Arial" w:cs="Arial"/>
          <w:sz w:val="22"/>
          <w:szCs w:val="22"/>
        </w:rPr>
      </w:pPr>
    </w:p>
    <w:p w14:paraId="3F14F909" w14:textId="77777777" w:rsidR="00120E05" w:rsidRPr="00120E05" w:rsidRDefault="00120E05" w:rsidP="00120E05">
      <w:pPr>
        <w:widowControl w:val="0"/>
        <w:tabs>
          <w:tab w:val="left" w:pos="853"/>
        </w:tabs>
        <w:ind w:left="852" w:firstLine="852"/>
        <w:outlineLvl w:val="2"/>
        <w:rPr>
          <w:rFonts w:ascii="Arial" w:eastAsia="Arial" w:hAnsi="Arial" w:cs="Arial"/>
          <w:b/>
          <w:bCs/>
          <w:sz w:val="22"/>
          <w:szCs w:val="22"/>
        </w:rPr>
      </w:pPr>
      <w:bookmarkStart w:id="55" w:name="_heading=h.25b2l0r" w:colFirst="0" w:colLast="0"/>
      <w:bookmarkEnd w:id="55"/>
      <w:r w:rsidRPr="00120E05">
        <w:rPr>
          <w:rFonts w:ascii="Arial" w:eastAsia="Arial" w:hAnsi="Arial" w:cs="Arial"/>
          <w:b/>
          <w:bCs/>
          <w:sz w:val="22"/>
          <w:szCs w:val="22"/>
        </w:rPr>
        <w:t>10.4.2 Fonctionnement :</w:t>
      </w:r>
    </w:p>
    <w:p w14:paraId="22A2B0A7" w14:textId="77777777" w:rsidR="00120E05" w:rsidRPr="00120E05" w:rsidRDefault="00120E05" w:rsidP="00BB6D20">
      <w:pPr>
        <w:widowControl w:val="0"/>
        <w:numPr>
          <w:ilvl w:val="0"/>
          <w:numId w:val="56"/>
        </w:numPr>
        <w:pBdr>
          <w:top w:val="nil"/>
          <w:left w:val="nil"/>
          <w:bottom w:val="nil"/>
          <w:right w:val="nil"/>
          <w:between w:val="nil"/>
        </w:pBdr>
        <w:tabs>
          <w:tab w:val="left" w:pos="416"/>
        </w:tabs>
        <w:spacing w:before="199"/>
        <w:ind w:left="415" w:hanging="284"/>
        <w:rPr>
          <w:rFonts w:ascii="Arial" w:eastAsia="Arial" w:hAnsi="Arial" w:cs="Arial"/>
          <w:sz w:val="22"/>
          <w:szCs w:val="22"/>
        </w:rPr>
      </w:pPr>
      <w:r w:rsidRPr="00120E05">
        <w:rPr>
          <w:rFonts w:ascii="Arial" w:eastAsia="Arial" w:hAnsi="Arial" w:cs="Arial"/>
          <w:sz w:val="22"/>
          <w:szCs w:val="22"/>
        </w:rPr>
        <w:t>une présidence assurée par le chef d’établissement ou l’un de ses adjoints ;</w:t>
      </w:r>
    </w:p>
    <w:p w14:paraId="565FBD19" w14:textId="77777777" w:rsidR="00120E05" w:rsidRPr="00120E05" w:rsidRDefault="00120E05" w:rsidP="00BB6D20">
      <w:pPr>
        <w:widowControl w:val="0"/>
        <w:numPr>
          <w:ilvl w:val="0"/>
          <w:numId w:val="56"/>
        </w:numPr>
        <w:pBdr>
          <w:top w:val="nil"/>
          <w:left w:val="nil"/>
          <w:bottom w:val="nil"/>
          <w:right w:val="nil"/>
          <w:between w:val="nil"/>
        </w:pBdr>
        <w:tabs>
          <w:tab w:val="left" w:pos="416"/>
        </w:tabs>
        <w:spacing w:before="1" w:line="252" w:lineRule="auto"/>
        <w:ind w:left="415" w:hanging="284"/>
        <w:rPr>
          <w:rFonts w:ascii="Arial" w:eastAsia="Arial" w:hAnsi="Arial" w:cs="Arial"/>
          <w:sz w:val="22"/>
          <w:szCs w:val="22"/>
        </w:rPr>
      </w:pPr>
      <w:r w:rsidRPr="00120E05">
        <w:rPr>
          <w:rFonts w:ascii="Arial" w:eastAsia="Arial" w:hAnsi="Arial" w:cs="Arial"/>
          <w:sz w:val="22"/>
          <w:szCs w:val="22"/>
        </w:rPr>
        <w:t>des rencontres régulières : il se réunit au moins deux fois par an ;</w:t>
      </w:r>
    </w:p>
    <w:p w14:paraId="31E65E65" w14:textId="77777777" w:rsidR="00120E05" w:rsidRPr="00120E05" w:rsidRDefault="00120E05" w:rsidP="00BB6D20">
      <w:pPr>
        <w:widowControl w:val="0"/>
        <w:numPr>
          <w:ilvl w:val="0"/>
          <w:numId w:val="56"/>
        </w:numPr>
        <w:pBdr>
          <w:top w:val="nil"/>
          <w:left w:val="nil"/>
          <w:bottom w:val="nil"/>
          <w:right w:val="nil"/>
          <w:between w:val="nil"/>
        </w:pBdr>
        <w:tabs>
          <w:tab w:val="left" w:pos="416"/>
        </w:tabs>
        <w:ind w:left="415" w:right="151" w:hanging="284"/>
        <w:rPr>
          <w:rFonts w:ascii="Arial" w:eastAsia="Arial" w:hAnsi="Arial" w:cs="Arial"/>
          <w:sz w:val="22"/>
          <w:szCs w:val="22"/>
        </w:rPr>
      </w:pPr>
      <w:r w:rsidRPr="00120E05">
        <w:rPr>
          <w:rFonts w:ascii="Arial" w:eastAsia="Arial" w:hAnsi="Arial" w:cs="Arial"/>
          <w:sz w:val="22"/>
          <w:szCs w:val="22"/>
        </w:rPr>
        <w:t>une organisation souple, notamment grâce au travail confié aux commissions désignées par le conseil école-collège, pour la mise en œuvre des projets prévus.</w:t>
      </w:r>
    </w:p>
    <w:p w14:paraId="6DC01B43"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7DE2B99F" w14:textId="77777777" w:rsidR="00120E05" w:rsidRPr="00120E05" w:rsidRDefault="00120E05" w:rsidP="00120E05">
      <w:pPr>
        <w:widowControl w:val="0"/>
        <w:tabs>
          <w:tab w:val="left" w:pos="709"/>
        </w:tabs>
        <w:spacing w:before="215"/>
        <w:ind w:left="708" w:firstLine="708"/>
        <w:outlineLvl w:val="1"/>
        <w:rPr>
          <w:rFonts w:ascii="Arial" w:eastAsia="Arial" w:hAnsi="Arial" w:cs="Arial"/>
          <w:b/>
          <w:bCs/>
          <w:i/>
          <w:iCs/>
          <w:sz w:val="22"/>
          <w:szCs w:val="22"/>
        </w:rPr>
      </w:pPr>
      <w:bookmarkStart w:id="56" w:name="_heading=h.kgcv8k" w:colFirst="0" w:colLast="0"/>
      <w:bookmarkEnd w:id="56"/>
      <w:r w:rsidRPr="00120E05">
        <w:rPr>
          <w:rFonts w:ascii="Arial" w:eastAsia="Arial" w:hAnsi="Arial" w:cs="Arial"/>
          <w:b/>
          <w:bCs/>
          <w:i/>
          <w:iCs/>
          <w:sz w:val="22"/>
          <w:szCs w:val="22"/>
        </w:rPr>
        <w:t>10.5 LA COMMISSION EDUCATIVE</w:t>
      </w:r>
    </w:p>
    <w:p w14:paraId="7DF7F255" w14:textId="77777777" w:rsidR="00120E05" w:rsidRPr="00120E05" w:rsidRDefault="00120E05" w:rsidP="00120E05">
      <w:pPr>
        <w:widowControl w:val="0"/>
        <w:pBdr>
          <w:top w:val="nil"/>
          <w:left w:val="nil"/>
          <w:bottom w:val="nil"/>
          <w:right w:val="nil"/>
          <w:between w:val="nil"/>
        </w:pBdr>
        <w:spacing w:before="5"/>
        <w:rPr>
          <w:rFonts w:ascii="Arial" w:eastAsia="Arial" w:hAnsi="Arial" w:cs="Arial"/>
          <w:b/>
          <w:i/>
          <w:sz w:val="22"/>
          <w:szCs w:val="22"/>
        </w:rPr>
      </w:pPr>
    </w:p>
    <w:p w14:paraId="2C18A489" w14:textId="77777777" w:rsidR="00120E05" w:rsidRPr="00120E05" w:rsidRDefault="00120E05" w:rsidP="00120E05">
      <w:pPr>
        <w:widowControl w:val="0"/>
        <w:pBdr>
          <w:top w:val="nil"/>
          <w:left w:val="nil"/>
          <w:bottom w:val="nil"/>
          <w:right w:val="nil"/>
          <w:between w:val="nil"/>
        </w:pBdr>
        <w:ind w:left="132"/>
        <w:jc w:val="both"/>
        <w:rPr>
          <w:rFonts w:ascii="Arial" w:eastAsia="Arial" w:hAnsi="Arial" w:cs="Arial"/>
          <w:sz w:val="22"/>
          <w:szCs w:val="22"/>
        </w:rPr>
      </w:pPr>
      <w:r w:rsidRPr="00120E05">
        <w:rPr>
          <w:rFonts w:ascii="Arial" w:eastAsia="Arial" w:hAnsi="Arial" w:cs="Arial"/>
          <w:sz w:val="22"/>
          <w:szCs w:val="22"/>
        </w:rPr>
        <w:t>Une commission éducative est instituée dans chaque établissement et inscrite au règlement intérieur.</w:t>
      </w:r>
    </w:p>
    <w:p w14:paraId="486CE6C6" w14:textId="77777777" w:rsidR="00120E05" w:rsidRPr="00120E05" w:rsidRDefault="00120E05" w:rsidP="00120E05">
      <w:pPr>
        <w:widowControl w:val="0"/>
        <w:pBdr>
          <w:top w:val="nil"/>
          <w:left w:val="nil"/>
          <w:bottom w:val="nil"/>
          <w:right w:val="nil"/>
          <w:between w:val="nil"/>
        </w:pBdr>
        <w:rPr>
          <w:rFonts w:ascii="Arial" w:eastAsia="Arial" w:hAnsi="Arial" w:cs="Arial"/>
          <w:sz w:val="22"/>
          <w:szCs w:val="22"/>
        </w:rPr>
      </w:pPr>
    </w:p>
    <w:p w14:paraId="14DE0CF4" w14:textId="3415D86B" w:rsidR="00120E05" w:rsidRPr="00120E05" w:rsidRDefault="00120E05" w:rsidP="00120E05">
      <w:pPr>
        <w:widowControl w:val="0"/>
        <w:pBdr>
          <w:top w:val="nil"/>
          <w:left w:val="nil"/>
          <w:bottom w:val="nil"/>
          <w:right w:val="nil"/>
          <w:between w:val="nil"/>
        </w:pBdr>
        <w:ind w:left="132" w:right="149"/>
        <w:jc w:val="both"/>
        <w:rPr>
          <w:rFonts w:ascii="Arial" w:eastAsia="Arial" w:hAnsi="Arial" w:cs="Arial"/>
          <w:sz w:val="22"/>
          <w:szCs w:val="22"/>
        </w:rPr>
      </w:pPr>
      <w:r w:rsidRPr="00120E05">
        <w:rPr>
          <w:rFonts w:ascii="Arial" w:eastAsia="Arial" w:hAnsi="Arial" w:cs="Arial"/>
          <w:sz w:val="22"/>
          <w:szCs w:val="22"/>
        </w:rPr>
        <w:t>Elle est présidée par le chef d’établissement ou, en son absence, par l’adjoint qu’il aura désigné. Le chef d’établissement nomme les membres. Elle comprend au moins un représentant des parents d’élèves et des personnels de l’établissement dont au moins un professeur.  Le chef d'établissement peut y inviter toutes les personnes qu'il juge utiles à l'examen d’un dossier.</w:t>
      </w:r>
    </w:p>
    <w:p w14:paraId="25A3AA02" w14:textId="77777777" w:rsidR="00120E05" w:rsidRPr="00120E05" w:rsidRDefault="00120E05" w:rsidP="00120E05">
      <w:pPr>
        <w:widowControl w:val="0"/>
        <w:pBdr>
          <w:top w:val="nil"/>
          <w:left w:val="nil"/>
          <w:bottom w:val="nil"/>
          <w:right w:val="nil"/>
          <w:between w:val="nil"/>
        </w:pBdr>
        <w:ind w:left="132" w:right="148"/>
        <w:jc w:val="both"/>
        <w:rPr>
          <w:rFonts w:ascii="Arial" w:eastAsia="Arial" w:hAnsi="Arial" w:cs="Arial"/>
          <w:sz w:val="22"/>
          <w:szCs w:val="22"/>
        </w:rPr>
      </w:pPr>
      <w:r w:rsidRPr="00120E05">
        <w:rPr>
          <w:rFonts w:ascii="Arial" w:eastAsia="Arial" w:hAnsi="Arial" w:cs="Arial"/>
          <w:sz w:val="22"/>
          <w:szCs w:val="22"/>
        </w:rPr>
        <w:t>La commission a pour mission d’examiner la situation d’un élève qui ne respecte pas ses obligations scolaires ou dont le comportement est inadapté aux règles de vie dans l’établissement et de favoriser la recherche d’une réponse éducative personnalisée. Elle est également consultée en cas d’incidents impliquant plusieurs élèves.</w:t>
      </w:r>
    </w:p>
    <w:p w14:paraId="1AEC809A" w14:textId="77777777" w:rsidR="00B70F3F" w:rsidRDefault="00120E05" w:rsidP="00120E05">
      <w:pPr>
        <w:widowControl w:val="0"/>
        <w:pBdr>
          <w:top w:val="nil"/>
          <w:left w:val="nil"/>
          <w:bottom w:val="nil"/>
          <w:right w:val="nil"/>
          <w:between w:val="nil"/>
        </w:pBdr>
        <w:ind w:left="132" w:right="147"/>
        <w:jc w:val="both"/>
        <w:rPr>
          <w:rFonts w:ascii="Arial" w:eastAsia="Arial" w:hAnsi="Arial" w:cs="Arial"/>
          <w:sz w:val="22"/>
          <w:szCs w:val="22"/>
        </w:rPr>
      </w:pPr>
      <w:r w:rsidRPr="00120E05">
        <w:rPr>
          <w:rFonts w:ascii="Arial" w:eastAsia="Arial" w:hAnsi="Arial" w:cs="Arial"/>
          <w:sz w:val="22"/>
          <w:szCs w:val="22"/>
        </w:rPr>
        <w:t xml:space="preserve">Elle est aussi consultée lorsque surviennent des </w:t>
      </w:r>
      <w:r w:rsidR="00B70F3F">
        <w:rPr>
          <w:rFonts w:ascii="Arial" w:eastAsia="Arial" w:hAnsi="Arial" w:cs="Arial"/>
          <w:sz w:val="22"/>
          <w:szCs w:val="22"/>
        </w:rPr>
        <w:t>incidents graves ou récurrents.</w:t>
      </w:r>
    </w:p>
    <w:p w14:paraId="03F975DE" w14:textId="77777777" w:rsidR="00B70F3F" w:rsidRDefault="00B70F3F" w:rsidP="00B70F3F">
      <w:pPr>
        <w:widowControl w:val="0"/>
        <w:pBdr>
          <w:top w:val="nil"/>
          <w:left w:val="nil"/>
          <w:bottom w:val="nil"/>
          <w:right w:val="nil"/>
          <w:between w:val="nil"/>
        </w:pBdr>
        <w:ind w:right="147"/>
        <w:jc w:val="both"/>
        <w:rPr>
          <w:rFonts w:ascii="Arial" w:eastAsia="Arial" w:hAnsi="Arial" w:cs="Arial"/>
          <w:sz w:val="22"/>
          <w:szCs w:val="22"/>
        </w:rPr>
      </w:pPr>
    </w:p>
    <w:p w14:paraId="12BDDF81" w14:textId="7E0E41A6" w:rsidR="00120E05" w:rsidRPr="00120E05" w:rsidRDefault="00120E05" w:rsidP="00B70F3F">
      <w:pPr>
        <w:widowControl w:val="0"/>
        <w:pBdr>
          <w:top w:val="nil"/>
          <w:left w:val="nil"/>
          <w:bottom w:val="nil"/>
          <w:right w:val="nil"/>
          <w:between w:val="nil"/>
        </w:pBdr>
        <w:ind w:right="147"/>
        <w:jc w:val="both"/>
        <w:rPr>
          <w:rFonts w:ascii="Arial" w:eastAsia="Arial" w:hAnsi="Arial" w:cs="Arial"/>
          <w:sz w:val="22"/>
          <w:szCs w:val="22"/>
        </w:rPr>
      </w:pPr>
      <w:r w:rsidRPr="00120E05">
        <w:rPr>
          <w:rFonts w:ascii="Arial" w:eastAsia="Arial" w:hAnsi="Arial" w:cs="Arial"/>
          <w:sz w:val="22"/>
          <w:szCs w:val="22"/>
        </w:rPr>
        <w:t>Elle participe à la mise en place d’une politique claire de prévention, d’intervention et de sanctions pour lutter contre le harcèlement en milieu scolaire et toutes les formes de discrimination.</w:t>
      </w:r>
    </w:p>
    <w:p w14:paraId="19340400" w14:textId="77777777" w:rsidR="00120E05" w:rsidRPr="00120E05" w:rsidRDefault="00120E05" w:rsidP="00B70F3F">
      <w:pPr>
        <w:widowControl w:val="0"/>
        <w:pBdr>
          <w:top w:val="nil"/>
          <w:left w:val="nil"/>
          <w:bottom w:val="nil"/>
          <w:right w:val="nil"/>
          <w:between w:val="nil"/>
        </w:pBdr>
        <w:spacing w:before="1"/>
        <w:rPr>
          <w:rFonts w:ascii="Arial" w:eastAsia="Arial" w:hAnsi="Arial" w:cs="Arial"/>
          <w:sz w:val="22"/>
          <w:szCs w:val="22"/>
        </w:rPr>
      </w:pPr>
    </w:p>
    <w:p w14:paraId="7B8A26F3" w14:textId="77777777" w:rsidR="00120E05" w:rsidRPr="00120E05" w:rsidRDefault="00120E05" w:rsidP="00B70F3F">
      <w:pPr>
        <w:widowControl w:val="0"/>
        <w:pBdr>
          <w:top w:val="nil"/>
          <w:left w:val="nil"/>
          <w:bottom w:val="nil"/>
          <w:right w:val="nil"/>
          <w:between w:val="nil"/>
        </w:pBdr>
        <w:ind w:right="147"/>
        <w:jc w:val="both"/>
        <w:rPr>
          <w:rFonts w:ascii="Arial" w:eastAsia="Arial" w:hAnsi="Arial" w:cs="Arial"/>
          <w:sz w:val="22"/>
          <w:szCs w:val="22"/>
        </w:rPr>
      </w:pPr>
      <w:r w:rsidRPr="00120E05">
        <w:rPr>
          <w:rFonts w:ascii="Arial" w:eastAsia="Arial" w:hAnsi="Arial" w:cs="Arial"/>
          <w:sz w:val="22"/>
          <w:szCs w:val="22"/>
        </w:rPr>
        <w:t>La commission ne doit pas être assimilée par l'élève à un conseil de discipline, auquel elle ne se substitue en aucun cas.</w:t>
      </w:r>
    </w:p>
    <w:p w14:paraId="7E0525E5" w14:textId="77777777" w:rsidR="00120E05" w:rsidRPr="00120E05" w:rsidRDefault="00120E05" w:rsidP="00B70F3F">
      <w:pPr>
        <w:widowControl w:val="0"/>
        <w:pBdr>
          <w:top w:val="nil"/>
          <w:left w:val="nil"/>
          <w:bottom w:val="nil"/>
          <w:right w:val="nil"/>
          <w:between w:val="nil"/>
        </w:pBdr>
        <w:spacing w:before="11"/>
        <w:rPr>
          <w:rFonts w:ascii="Arial" w:eastAsia="Arial" w:hAnsi="Arial" w:cs="Arial"/>
          <w:sz w:val="22"/>
          <w:szCs w:val="22"/>
        </w:rPr>
      </w:pPr>
    </w:p>
    <w:p w14:paraId="56CAB91D" w14:textId="35C55E1D" w:rsidR="00120E05" w:rsidRDefault="00120E05" w:rsidP="00B70F3F">
      <w:pPr>
        <w:jc w:val="both"/>
        <w:rPr>
          <w:rFonts w:ascii="Arial" w:eastAsia="Arial" w:hAnsi="Arial" w:cs="Arial"/>
          <w:sz w:val="22"/>
          <w:szCs w:val="22"/>
        </w:rPr>
      </w:pPr>
      <w:r w:rsidRPr="00120E05">
        <w:rPr>
          <w:rFonts w:ascii="Arial" w:eastAsia="Arial" w:hAnsi="Arial" w:cs="Arial"/>
          <w:sz w:val="22"/>
          <w:szCs w:val="22"/>
        </w:rPr>
        <w:lastRenderedPageBreak/>
        <w:t>Elle ne sanctionne aucun co</w:t>
      </w:r>
      <w:r>
        <w:rPr>
          <w:rFonts w:ascii="Arial" w:eastAsia="Arial" w:hAnsi="Arial" w:cs="Arial"/>
          <w:sz w:val="22"/>
          <w:szCs w:val="22"/>
        </w:rPr>
        <w:t xml:space="preserve">mportement de l’élève. La commission éducative assure le suivi de l’application des mesures de prévention </w:t>
      </w:r>
      <w:r w:rsidRPr="00120E05">
        <w:rPr>
          <w:rFonts w:ascii="Arial" w:eastAsia="Arial" w:hAnsi="Arial" w:cs="Arial"/>
          <w:sz w:val="22"/>
          <w:szCs w:val="22"/>
        </w:rPr>
        <w:t>et d’accompagnement, des mesures de responsabilisation ainsi que des mesures alternatives aux sanctions.</w:t>
      </w:r>
    </w:p>
    <w:sectPr w:rsidR="00120E05" w:rsidSect="0039060C">
      <w:footerReference w:type="default" r:id="rId10"/>
      <w:pgSz w:w="11900" w:h="16840"/>
      <w:pgMar w:top="1417" w:right="1417" w:bottom="1417" w:left="1417" w:header="282" w:footer="34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576FB1" w14:textId="77777777" w:rsidR="00DA5700" w:rsidRDefault="00DA5700">
      <w:r>
        <w:separator/>
      </w:r>
    </w:p>
  </w:endnote>
  <w:endnote w:type="continuationSeparator" w:id="0">
    <w:p w14:paraId="6AFC8972" w14:textId="77777777" w:rsidR="00DA5700" w:rsidRDefault="00DA5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Lucida Grande">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3970435"/>
      <w:docPartObj>
        <w:docPartGallery w:val="Page Numbers (Bottom of Page)"/>
        <w:docPartUnique/>
      </w:docPartObj>
    </w:sdtPr>
    <w:sdtEndPr/>
    <w:sdtContent>
      <w:p w14:paraId="55D6D38D" w14:textId="6D897814" w:rsidR="00EE2B53" w:rsidRDefault="00EE2B53">
        <w:pPr>
          <w:pStyle w:val="Pieddepage"/>
          <w:jc w:val="right"/>
        </w:pPr>
        <w:r>
          <w:fldChar w:fldCharType="begin"/>
        </w:r>
        <w:r>
          <w:instrText>PAGE   \* MERGEFORMAT</w:instrText>
        </w:r>
        <w:r>
          <w:fldChar w:fldCharType="separate"/>
        </w:r>
        <w:r w:rsidR="00244B44">
          <w:rPr>
            <w:noProof/>
          </w:rPr>
          <w:t>4</w:t>
        </w:r>
        <w:r>
          <w:fldChar w:fldCharType="end"/>
        </w:r>
      </w:p>
    </w:sdtContent>
  </w:sdt>
  <w:p w14:paraId="3C769B17" w14:textId="2B6F06EB" w:rsidR="00EE2B53" w:rsidRDefault="00EE2B53">
    <w:pPr>
      <w:pBdr>
        <w:top w:val="nil"/>
        <w:left w:val="nil"/>
        <w:bottom w:val="nil"/>
        <w:right w:val="nil"/>
        <w:between w:val="nil"/>
      </w:pBdr>
      <w:spacing w:line="14" w:lineRule="auto"/>
      <w:jc w:val="right"/>
      <w:rPr>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9289971"/>
      <w:docPartObj>
        <w:docPartGallery w:val="Page Numbers (Bottom of Page)"/>
        <w:docPartUnique/>
      </w:docPartObj>
    </w:sdtPr>
    <w:sdtEndPr/>
    <w:sdtContent>
      <w:p w14:paraId="793F9A6B" w14:textId="77777777" w:rsidR="00EE2B53" w:rsidRPr="0039060C" w:rsidRDefault="00EE2B53">
        <w:pPr>
          <w:pStyle w:val="Pieddepage"/>
          <w:jc w:val="right"/>
        </w:pPr>
        <w:r w:rsidRPr="0039060C">
          <w:fldChar w:fldCharType="begin"/>
        </w:r>
        <w:r w:rsidRPr="0039060C">
          <w:instrText>PAGE   \* MERGEFORMAT</w:instrText>
        </w:r>
        <w:r w:rsidRPr="0039060C">
          <w:fldChar w:fldCharType="separate"/>
        </w:r>
        <w:r w:rsidR="00244B44">
          <w:rPr>
            <w:noProof/>
          </w:rPr>
          <w:t>30</w:t>
        </w:r>
        <w:r w:rsidRPr="0039060C">
          <w:fldChar w:fldCharType="end"/>
        </w:r>
      </w:p>
    </w:sdtContent>
  </w:sdt>
  <w:p w14:paraId="1813FBD3" w14:textId="77777777" w:rsidR="00EE2B53" w:rsidRDefault="00EE2B53">
    <w:pPr>
      <w:pBdr>
        <w:top w:val="nil"/>
        <w:left w:val="nil"/>
        <w:bottom w:val="nil"/>
        <w:right w:val="nil"/>
        <w:between w:val="nil"/>
      </w:pBdr>
      <w:spacing w:line="14" w:lineRule="auto"/>
      <w:jc w:val="right"/>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86F4EA" w14:textId="77777777" w:rsidR="00DA5700" w:rsidRDefault="00DA5700">
      <w:r>
        <w:separator/>
      </w:r>
    </w:p>
  </w:footnote>
  <w:footnote w:type="continuationSeparator" w:id="0">
    <w:p w14:paraId="108448E3" w14:textId="77777777" w:rsidR="00DA5700" w:rsidRDefault="00DA57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C2AAD9" w14:textId="77777777" w:rsidR="00EE2B53" w:rsidRDefault="00EE2B53" w:rsidP="003A1854">
    <w:pPr>
      <w:jc w:val="center"/>
      <w:rPr>
        <w:rFonts w:ascii="Arial" w:eastAsia="Arial" w:hAnsi="Arial" w:cs="Arial"/>
        <w:b/>
        <w:sz w:val="22"/>
        <w:szCs w:val="22"/>
        <w:lang w:val="fr"/>
      </w:rPr>
    </w:pPr>
    <w:r>
      <w:rPr>
        <w:rFonts w:ascii="Arial" w:eastAsia="Arial" w:hAnsi="Arial" w:cs="Arial"/>
        <w:b/>
        <w:noProof/>
        <w:sz w:val="22"/>
        <w:szCs w:val="22"/>
      </w:rPr>
      <w:drawing>
        <wp:anchor distT="0" distB="0" distL="114300" distR="114300" simplePos="0" relativeHeight="251664384" behindDoc="1" locked="0" layoutInCell="1" allowOverlap="1" wp14:anchorId="7EEA833E" wp14:editId="05B9E57A">
          <wp:simplePos x="0" y="0"/>
          <wp:positionH relativeFrom="margin">
            <wp:align>left</wp:align>
          </wp:positionH>
          <wp:positionV relativeFrom="page">
            <wp:posOffset>204470</wp:posOffset>
          </wp:positionV>
          <wp:extent cx="863360" cy="866775"/>
          <wp:effectExtent l="0" t="0" r="0" b="0"/>
          <wp:wrapNone/>
          <wp:docPr id="1044" name="Imag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LGM.png"/>
                  <pic:cNvPicPr/>
                </pic:nvPicPr>
                <pic:blipFill>
                  <a:blip r:embed="rId1">
                    <a:extLst>
                      <a:ext uri="{28A0092B-C50C-407E-A947-70E740481C1C}">
                        <a14:useLocalDpi xmlns:a14="http://schemas.microsoft.com/office/drawing/2010/main" val="0"/>
                      </a:ext>
                    </a:extLst>
                  </a:blip>
                  <a:stretch>
                    <a:fillRect/>
                  </a:stretch>
                </pic:blipFill>
                <pic:spPr>
                  <a:xfrm>
                    <a:off x="0" y="0"/>
                    <a:ext cx="863360" cy="866775"/>
                  </a:xfrm>
                  <a:prstGeom prst="rect">
                    <a:avLst/>
                  </a:prstGeom>
                </pic:spPr>
              </pic:pic>
            </a:graphicData>
          </a:graphic>
          <wp14:sizeRelH relativeFrom="margin">
            <wp14:pctWidth>0</wp14:pctWidth>
          </wp14:sizeRelH>
          <wp14:sizeRelV relativeFrom="margin">
            <wp14:pctHeight>0</wp14:pctHeight>
          </wp14:sizeRelV>
        </wp:anchor>
      </w:drawing>
    </w:r>
  </w:p>
  <w:p w14:paraId="482147EF" w14:textId="77777777" w:rsidR="00EE2B53" w:rsidRDefault="00EE2B53" w:rsidP="003A1854">
    <w:pPr>
      <w:jc w:val="center"/>
      <w:rPr>
        <w:rFonts w:ascii="Arial" w:eastAsia="Arial" w:hAnsi="Arial" w:cs="Arial"/>
        <w:b/>
        <w:sz w:val="22"/>
        <w:szCs w:val="22"/>
        <w:lang w:val="fr"/>
      </w:rPr>
    </w:pPr>
    <w:r>
      <w:rPr>
        <w:b/>
        <w:noProof/>
      </w:rPr>
      <w:drawing>
        <wp:inline distT="0" distB="0" distL="114300" distR="114300" wp14:anchorId="47A527DA" wp14:editId="25F6A852">
          <wp:extent cx="2146935" cy="190500"/>
          <wp:effectExtent l="0" t="0" r="0" b="0"/>
          <wp:docPr id="104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2146935" cy="190500"/>
                  </a:xfrm>
                  <a:prstGeom prst="rect">
                    <a:avLst/>
                  </a:prstGeom>
                  <a:ln/>
                </pic:spPr>
              </pic:pic>
            </a:graphicData>
          </a:graphic>
        </wp:inline>
      </w:drawing>
    </w:r>
  </w:p>
  <w:p w14:paraId="3FD17477" w14:textId="77777777" w:rsidR="00EE2B53" w:rsidRDefault="00EE2B53" w:rsidP="003A1854">
    <w:pPr>
      <w:jc w:val="center"/>
      <w:rPr>
        <w:rFonts w:ascii="Arial" w:eastAsia="Arial" w:hAnsi="Arial" w:cs="Arial"/>
        <w:b/>
        <w:sz w:val="22"/>
        <w:szCs w:val="22"/>
        <w:lang w:val="fr"/>
      </w:rPr>
    </w:pPr>
  </w:p>
  <w:p w14:paraId="616DCE7F" w14:textId="77777777" w:rsidR="00EE2B53" w:rsidRPr="00E62BA3" w:rsidRDefault="00EE2B53" w:rsidP="003A1854">
    <w:pPr>
      <w:jc w:val="center"/>
      <w:rPr>
        <w:rFonts w:ascii="Arial" w:eastAsia="Arial" w:hAnsi="Arial" w:cs="Arial"/>
        <w:sz w:val="22"/>
        <w:szCs w:val="22"/>
        <w:lang w:val="fr"/>
      </w:rPr>
    </w:pPr>
    <w:r w:rsidRPr="00E62BA3">
      <w:rPr>
        <w:rFonts w:ascii="Arial" w:eastAsia="Arial" w:hAnsi="Arial" w:cs="Arial"/>
        <w:b/>
        <w:sz w:val="22"/>
        <w:szCs w:val="22"/>
        <w:lang w:val="fr"/>
      </w:rPr>
      <w:t>Lycée Guebre-Mariam</w:t>
    </w:r>
  </w:p>
  <w:p w14:paraId="4C97D319" w14:textId="77777777" w:rsidR="00EE2B53" w:rsidRDefault="00EE2B53" w:rsidP="003A1854">
    <w:pPr>
      <w:jc w:val="center"/>
      <w:rPr>
        <w:rFonts w:ascii="Arial" w:eastAsia="Arial" w:hAnsi="Arial" w:cs="Arial"/>
        <w:sz w:val="22"/>
        <w:szCs w:val="22"/>
        <w:lang w:val="fr"/>
      </w:rPr>
    </w:pPr>
    <w:r>
      <w:rPr>
        <w:rFonts w:ascii="Arial" w:eastAsia="Arial" w:hAnsi="Arial" w:cs="Arial"/>
        <w:sz w:val="22"/>
        <w:szCs w:val="22"/>
        <w:lang w:val="fr"/>
      </w:rPr>
      <w:t xml:space="preserve">Addis </w:t>
    </w:r>
    <w:r w:rsidRPr="00E62BA3">
      <w:rPr>
        <w:rFonts w:ascii="Arial" w:eastAsia="Arial" w:hAnsi="Arial" w:cs="Arial"/>
        <w:sz w:val="22"/>
        <w:szCs w:val="22"/>
        <w:lang w:val="fr"/>
      </w:rPr>
      <w:t xml:space="preserve">Abeba </w:t>
    </w:r>
    <w:r>
      <w:rPr>
        <w:rFonts w:ascii="Arial" w:eastAsia="Arial" w:hAnsi="Arial" w:cs="Arial"/>
        <w:sz w:val="22"/>
        <w:szCs w:val="22"/>
        <w:lang w:val="fr"/>
      </w:rPr>
      <w:t>–</w:t>
    </w:r>
    <w:r w:rsidRPr="00E62BA3">
      <w:rPr>
        <w:rFonts w:ascii="Arial" w:eastAsia="Arial" w:hAnsi="Arial" w:cs="Arial"/>
        <w:sz w:val="22"/>
        <w:szCs w:val="22"/>
        <w:lang w:val="fr"/>
      </w:rPr>
      <w:t xml:space="preserve"> Ethiopie</w:t>
    </w:r>
  </w:p>
  <w:p w14:paraId="778A54AC" w14:textId="77777777" w:rsidR="00EE2B53" w:rsidRDefault="00EE2B53" w:rsidP="003A1854">
    <w:pPr>
      <w:jc w:val="center"/>
      <w:rPr>
        <w:rFonts w:ascii="Arial" w:eastAsia="Arial" w:hAnsi="Arial" w:cs="Arial"/>
        <w:b/>
        <w:sz w:val="22"/>
        <w:szCs w:val="22"/>
        <w:lang w:val="fr"/>
      </w:rPr>
    </w:pPr>
  </w:p>
  <w:p w14:paraId="10DF4E96" w14:textId="77777777" w:rsidR="00EE2B53" w:rsidRDefault="00EE2B53" w:rsidP="003A1854">
    <w:pPr>
      <w:jc w:val="center"/>
      <w:rPr>
        <w:rFonts w:ascii="Arial" w:eastAsia="Arial" w:hAnsi="Arial" w:cs="Arial"/>
        <w:b/>
        <w:sz w:val="22"/>
        <w:szCs w:val="22"/>
        <w:lang w:val="fr"/>
      </w:rPr>
    </w:pPr>
  </w:p>
  <w:p w14:paraId="61D68CF5" w14:textId="77777777" w:rsidR="00EE2B53" w:rsidRDefault="00EE2B53" w:rsidP="003A1854">
    <w:pPr>
      <w:jc w:val="center"/>
      <w:rPr>
        <w:rFonts w:ascii="Arial" w:eastAsia="Arial" w:hAnsi="Arial" w:cs="Arial"/>
        <w:b/>
        <w:sz w:val="22"/>
        <w:szCs w:val="22"/>
        <w:lang w:val="fr"/>
      </w:rPr>
    </w:pPr>
  </w:p>
  <w:p w14:paraId="5C2E59A3" w14:textId="77777777" w:rsidR="00EE2B53" w:rsidRDefault="00EE2B53">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814E8"/>
    <w:multiLevelType w:val="multilevel"/>
    <w:tmpl w:val="74D0C8F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8AC6CD0"/>
    <w:multiLevelType w:val="multilevel"/>
    <w:tmpl w:val="9102A3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96800E9"/>
    <w:multiLevelType w:val="multilevel"/>
    <w:tmpl w:val="1FEAB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606CF4"/>
    <w:multiLevelType w:val="multilevel"/>
    <w:tmpl w:val="472CC6B8"/>
    <w:lvl w:ilvl="0">
      <w:numFmt w:val="bullet"/>
      <w:lvlText w:val="-"/>
      <w:lvlJc w:val="left"/>
      <w:pPr>
        <w:ind w:left="559" w:hanging="428"/>
      </w:pPr>
      <w:rPr>
        <w:rFonts w:ascii="Calibri" w:eastAsia="Calibri" w:hAnsi="Calibri" w:cs="Calibri"/>
        <w:sz w:val="22"/>
        <w:szCs w:val="22"/>
      </w:rPr>
    </w:lvl>
    <w:lvl w:ilvl="1">
      <w:numFmt w:val="bullet"/>
      <w:lvlText w:val="•"/>
      <w:lvlJc w:val="left"/>
      <w:pPr>
        <w:ind w:left="1552" w:hanging="428"/>
      </w:pPr>
    </w:lvl>
    <w:lvl w:ilvl="2">
      <w:numFmt w:val="bullet"/>
      <w:lvlText w:val="•"/>
      <w:lvlJc w:val="left"/>
      <w:pPr>
        <w:ind w:left="2545" w:hanging="428"/>
      </w:pPr>
    </w:lvl>
    <w:lvl w:ilvl="3">
      <w:numFmt w:val="bullet"/>
      <w:lvlText w:val="•"/>
      <w:lvlJc w:val="left"/>
      <w:pPr>
        <w:ind w:left="3537" w:hanging="428"/>
      </w:pPr>
    </w:lvl>
    <w:lvl w:ilvl="4">
      <w:numFmt w:val="bullet"/>
      <w:lvlText w:val="•"/>
      <w:lvlJc w:val="left"/>
      <w:pPr>
        <w:ind w:left="4530" w:hanging="428"/>
      </w:pPr>
    </w:lvl>
    <w:lvl w:ilvl="5">
      <w:numFmt w:val="bullet"/>
      <w:lvlText w:val="•"/>
      <w:lvlJc w:val="left"/>
      <w:pPr>
        <w:ind w:left="5523" w:hanging="428"/>
      </w:pPr>
    </w:lvl>
    <w:lvl w:ilvl="6">
      <w:numFmt w:val="bullet"/>
      <w:lvlText w:val="•"/>
      <w:lvlJc w:val="left"/>
      <w:pPr>
        <w:ind w:left="6515" w:hanging="428"/>
      </w:pPr>
    </w:lvl>
    <w:lvl w:ilvl="7">
      <w:numFmt w:val="bullet"/>
      <w:lvlText w:val="•"/>
      <w:lvlJc w:val="left"/>
      <w:pPr>
        <w:ind w:left="7508" w:hanging="428"/>
      </w:pPr>
    </w:lvl>
    <w:lvl w:ilvl="8">
      <w:numFmt w:val="bullet"/>
      <w:lvlText w:val="•"/>
      <w:lvlJc w:val="left"/>
      <w:pPr>
        <w:ind w:left="8501" w:hanging="427"/>
      </w:pPr>
    </w:lvl>
  </w:abstractNum>
  <w:abstractNum w:abstractNumId="4" w15:restartNumberingAfterBreak="0">
    <w:nsid w:val="0CD20EFA"/>
    <w:multiLevelType w:val="multilevel"/>
    <w:tmpl w:val="6D8C0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9D439E"/>
    <w:multiLevelType w:val="multilevel"/>
    <w:tmpl w:val="8CA62A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1EE7EA7"/>
    <w:multiLevelType w:val="multilevel"/>
    <w:tmpl w:val="3E90AD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31424E2"/>
    <w:multiLevelType w:val="multilevel"/>
    <w:tmpl w:val="4BF69A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4856684"/>
    <w:multiLevelType w:val="multilevel"/>
    <w:tmpl w:val="43B4C6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5FE706E"/>
    <w:multiLevelType w:val="multilevel"/>
    <w:tmpl w:val="D902E202"/>
    <w:lvl w:ilvl="0">
      <w:numFmt w:val="bullet"/>
      <w:lvlText w:val="*"/>
      <w:lvlJc w:val="left"/>
      <w:pPr>
        <w:ind w:left="280" w:hanging="149"/>
      </w:pPr>
      <w:rPr>
        <w:rFonts w:ascii="Arial MT" w:eastAsia="Arial MT" w:hAnsi="Arial MT" w:cs="Arial MT"/>
        <w:sz w:val="22"/>
        <w:szCs w:val="22"/>
      </w:rPr>
    </w:lvl>
    <w:lvl w:ilvl="1">
      <w:numFmt w:val="bullet"/>
      <w:lvlText w:val="•"/>
      <w:lvlJc w:val="left"/>
      <w:pPr>
        <w:ind w:left="1300" w:hanging="149"/>
      </w:pPr>
    </w:lvl>
    <w:lvl w:ilvl="2">
      <w:numFmt w:val="bullet"/>
      <w:lvlText w:val="•"/>
      <w:lvlJc w:val="left"/>
      <w:pPr>
        <w:ind w:left="2321" w:hanging="149"/>
      </w:pPr>
    </w:lvl>
    <w:lvl w:ilvl="3">
      <w:numFmt w:val="bullet"/>
      <w:lvlText w:val="•"/>
      <w:lvlJc w:val="left"/>
      <w:pPr>
        <w:ind w:left="3341" w:hanging="148"/>
      </w:pPr>
    </w:lvl>
    <w:lvl w:ilvl="4">
      <w:numFmt w:val="bullet"/>
      <w:lvlText w:val="•"/>
      <w:lvlJc w:val="left"/>
      <w:pPr>
        <w:ind w:left="4362" w:hanging="149"/>
      </w:pPr>
    </w:lvl>
    <w:lvl w:ilvl="5">
      <w:numFmt w:val="bullet"/>
      <w:lvlText w:val="•"/>
      <w:lvlJc w:val="left"/>
      <w:pPr>
        <w:ind w:left="5383" w:hanging="149"/>
      </w:pPr>
    </w:lvl>
    <w:lvl w:ilvl="6">
      <w:numFmt w:val="bullet"/>
      <w:lvlText w:val="•"/>
      <w:lvlJc w:val="left"/>
      <w:pPr>
        <w:ind w:left="6403" w:hanging="149"/>
      </w:pPr>
    </w:lvl>
    <w:lvl w:ilvl="7">
      <w:numFmt w:val="bullet"/>
      <w:lvlText w:val="•"/>
      <w:lvlJc w:val="left"/>
      <w:pPr>
        <w:ind w:left="7424" w:hanging="149"/>
      </w:pPr>
    </w:lvl>
    <w:lvl w:ilvl="8">
      <w:numFmt w:val="bullet"/>
      <w:lvlText w:val="•"/>
      <w:lvlJc w:val="left"/>
      <w:pPr>
        <w:ind w:left="8445" w:hanging="149"/>
      </w:pPr>
    </w:lvl>
  </w:abstractNum>
  <w:abstractNum w:abstractNumId="10" w15:restartNumberingAfterBreak="0">
    <w:nsid w:val="19F513E0"/>
    <w:multiLevelType w:val="multilevel"/>
    <w:tmpl w:val="58925608"/>
    <w:lvl w:ilvl="0">
      <w:numFmt w:val="bullet"/>
      <w:lvlText w:val="-"/>
      <w:lvlJc w:val="left"/>
      <w:pPr>
        <w:ind w:left="415" w:hanging="284"/>
      </w:pPr>
      <w:rPr>
        <w:rFonts w:ascii="Arial MT" w:eastAsia="Arial MT" w:hAnsi="Arial MT" w:cs="Arial MT"/>
        <w:sz w:val="22"/>
        <w:szCs w:val="22"/>
      </w:rPr>
    </w:lvl>
    <w:lvl w:ilvl="1">
      <w:numFmt w:val="bullet"/>
      <w:lvlText w:val="•"/>
      <w:lvlJc w:val="left"/>
      <w:pPr>
        <w:ind w:left="1426" w:hanging="284"/>
      </w:pPr>
    </w:lvl>
    <w:lvl w:ilvl="2">
      <w:numFmt w:val="bullet"/>
      <w:lvlText w:val="•"/>
      <w:lvlJc w:val="left"/>
      <w:pPr>
        <w:ind w:left="2433" w:hanging="284"/>
      </w:pPr>
    </w:lvl>
    <w:lvl w:ilvl="3">
      <w:numFmt w:val="bullet"/>
      <w:lvlText w:val="•"/>
      <w:lvlJc w:val="left"/>
      <w:pPr>
        <w:ind w:left="3439" w:hanging="284"/>
      </w:pPr>
    </w:lvl>
    <w:lvl w:ilvl="4">
      <w:numFmt w:val="bullet"/>
      <w:lvlText w:val="•"/>
      <w:lvlJc w:val="left"/>
      <w:pPr>
        <w:ind w:left="4446" w:hanging="284"/>
      </w:pPr>
    </w:lvl>
    <w:lvl w:ilvl="5">
      <w:numFmt w:val="bullet"/>
      <w:lvlText w:val="•"/>
      <w:lvlJc w:val="left"/>
      <w:pPr>
        <w:ind w:left="5453" w:hanging="284"/>
      </w:pPr>
    </w:lvl>
    <w:lvl w:ilvl="6">
      <w:numFmt w:val="bullet"/>
      <w:lvlText w:val="•"/>
      <w:lvlJc w:val="left"/>
      <w:pPr>
        <w:ind w:left="6459" w:hanging="284"/>
      </w:pPr>
    </w:lvl>
    <w:lvl w:ilvl="7">
      <w:numFmt w:val="bullet"/>
      <w:lvlText w:val="•"/>
      <w:lvlJc w:val="left"/>
      <w:pPr>
        <w:ind w:left="7466" w:hanging="284"/>
      </w:pPr>
    </w:lvl>
    <w:lvl w:ilvl="8">
      <w:numFmt w:val="bullet"/>
      <w:lvlText w:val="•"/>
      <w:lvlJc w:val="left"/>
      <w:pPr>
        <w:ind w:left="8473" w:hanging="284"/>
      </w:pPr>
    </w:lvl>
  </w:abstractNum>
  <w:abstractNum w:abstractNumId="11" w15:restartNumberingAfterBreak="0">
    <w:nsid w:val="1C5E0818"/>
    <w:multiLevelType w:val="multilevel"/>
    <w:tmpl w:val="61100A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D3A7C8E"/>
    <w:multiLevelType w:val="multilevel"/>
    <w:tmpl w:val="4FFCCB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D9B7578"/>
    <w:multiLevelType w:val="multilevel"/>
    <w:tmpl w:val="A8F68A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E1543AE"/>
    <w:multiLevelType w:val="hybridMultilevel"/>
    <w:tmpl w:val="5CA461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02D1DF1"/>
    <w:multiLevelType w:val="multilevel"/>
    <w:tmpl w:val="BBA4F4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50E385B"/>
    <w:multiLevelType w:val="multilevel"/>
    <w:tmpl w:val="505E97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62643D8"/>
    <w:multiLevelType w:val="multilevel"/>
    <w:tmpl w:val="0B2CF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AE263F9"/>
    <w:multiLevelType w:val="multilevel"/>
    <w:tmpl w:val="319CBB86"/>
    <w:lvl w:ilvl="0">
      <w:start w:val="1"/>
      <w:numFmt w:val="decimal"/>
      <w:lvlText w:val="%1."/>
      <w:lvlJc w:val="left"/>
      <w:pPr>
        <w:ind w:left="698" w:hanging="567"/>
      </w:pPr>
      <w:rPr>
        <w:rFonts w:ascii="Arial" w:eastAsia="Arial" w:hAnsi="Arial" w:cs="Arial"/>
        <w:b/>
        <w:color w:val="5858FF"/>
        <w:sz w:val="22"/>
        <w:szCs w:val="22"/>
      </w:rPr>
    </w:lvl>
    <w:lvl w:ilvl="1">
      <w:start w:val="1"/>
      <w:numFmt w:val="decimal"/>
      <w:lvlText w:val="%1.%2"/>
      <w:lvlJc w:val="left"/>
      <w:pPr>
        <w:ind w:left="982" w:hanging="567"/>
      </w:pPr>
      <w:rPr>
        <w:rFonts w:ascii="Arial MT" w:eastAsia="Arial MT" w:hAnsi="Arial MT" w:cs="Arial MT"/>
        <w:color w:val="6F7073"/>
        <w:sz w:val="20"/>
        <w:szCs w:val="20"/>
      </w:rPr>
    </w:lvl>
    <w:lvl w:ilvl="2">
      <w:start w:val="1"/>
      <w:numFmt w:val="decimal"/>
      <w:lvlText w:val="%1.%2.%3"/>
      <w:lvlJc w:val="left"/>
      <w:pPr>
        <w:ind w:left="1548" w:hanging="849"/>
      </w:pPr>
      <w:rPr>
        <w:rFonts w:ascii="Arial MT" w:eastAsia="Arial MT" w:hAnsi="Arial MT" w:cs="Arial MT"/>
        <w:color w:val="6F7073"/>
        <w:sz w:val="20"/>
        <w:szCs w:val="20"/>
      </w:rPr>
    </w:lvl>
    <w:lvl w:ilvl="3">
      <w:start w:val="1"/>
      <w:numFmt w:val="decimal"/>
      <w:lvlText w:val="%1.%2.%3.%4"/>
      <w:lvlJc w:val="left"/>
      <w:pPr>
        <w:ind w:left="1834" w:hanging="852"/>
      </w:pPr>
      <w:rPr>
        <w:rFonts w:ascii="Arial MT" w:eastAsia="Arial MT" w:hAnsi="Arial MT" w:cs="Arial MT"/>
        <w:color w:val="6F7073"/>
        <w:sz w:val="20"/>
        <w:szCs w:val="20"/>
      </w:rPr>
    </w:lvl>
    <w:lvl w:ilvl="4">
      <w:numFmt w:val="bullet"/>
      <w:lvlText w:val="•"/>
      <w:lvlJc w:val="left"/>
      <w:pPr>
        <w:ind w:left="1840" w:hanging="852"/>
      </w:pPr>
    </w:lvl>
    <w:lvl w:ilvl="5">
      <w:numFmt w:val="bullet"/>
      <w:lvlText w:val="•"/>
      <w:lvlJc w:val="left"/>
      <w:pPr>
        <w:ind w:left="3281" w:hanging="851"/>
      </w:pPr>
    </w:lvl>
    <w:lvl w:ilvl="6">
      <w:numFmt w:val="bullet"/>
      <w:lvlText w:val="•"/>
      <w:lvlJc w:val="left"/>
      <w:pPr>
        <w:ind w:left="4722" w:hanging="852"/>
      </w:pPr>
    </w:lvl>
    <w:lvl w:ilvl="7">
      <w:numFmt w:val="bullet"/>
      <w:lvlText w:val="•"/>
      <w:lvlJc w:val="left"/>
      <w:pPr>
        <w:ind w:left="6163" w:hanging="852"/>
      </w:pPr>
    </w:lvl>
    <w:lvl w:ilvl="8">
      <w:numFmt w:val="bullet"/>
      <w:lvlText w:val="•"/>
      <w:lvlJc w:val="left"/>
      <w:pPr>
        <w:ind w:left="7604" w:hanging="852"/>
      </w:pPr>
    </w:lvl>
  </w:abstractNum>
  <w:abstractNum w:abstractNumId="19" w15:restartNumberingAfterBreak="0">
    <w:nsid w:val="2B330140"/>
    <w:multiLevelType w:val="multilevel"/>
    <w:tmpl w:val="689CBF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B976B46"/>
    <w:multiLevelType w:val="multilevel"/>
    <w:tmpl w:val="352AD4A0"/>
    <w:lvl w:ilvl="0">
      <w:numFmt w:val="bullet"/>
      <w:lvlText w:val="-"/>
      <w:lvlJc w:val="left"/>
      <w:pPr>
        <w:ind w:left="559" w:hanging="284"/>
      </w:pPr>
      <w:rPr>
        <w:rFonts w:ascii="Arial MT" w:eastAsia="Arial MT" w:hAnsi="Arial MT" w:cs="Arial MT"/>
        <w:sz w:val="22"/>
        <w:szCs w:val="22"/>
      </w:rPr>
    </w:lvl>
    <w:lvl w:ilvl="1">
      <w:numFmt w:val="bullet"/>
      <w:lvlText w:val="-"/>
      <w:lvlJc w:val="left"/>
      <w:pPr>
        <w:ind w:left="698" w:hanging="284"/>
      </w:pPr>
      <w:rPr>
        <w:rFonts w:ascii="Calibri" w:eastAsia="Calibri" w:hAnsi="Calibri" w:cs="Calibri"/>
        <w:sz w:val="22"/>
        <w:szCs w:val="22"/>
      </w:rPr>
    </w:lvl>
    <w:lvl w:ilvl="2">
      <w:numFmt w:val="bullet"/>
      <w:lvlText w:val="•"/>
      <w:lvlJc w:val="left"/>
      <w:pPr>
        <w:ind w:left="1787" w:hanging="284"/>
      </w:pPr>
    </w:lvl>
    <w:lvl w:ilvl="3">
      <w:numFmt w:val="bullet"/>
      <w:lvlText w:val="•"/>
      <w:lvlJc w:val="left"/>
      <w:pPr>
        <w:ind w:left="2874" w:hanging="284"/>
      </w:pPr>
    </w:lvl>
    <w:lvl w:ilvl="4">
      <w:numFmt w:val="bullet"/>
      <w:lvlText w:val="•"/>
      <w:lvlJc w:val="left"/>
      <w:pPr>
        <w:ind w:left="3962" w:hanging="284"/>
      </w:pPr>
    </w:lvl>
    <w:lvl w:ilvl="5">
      <w:numFmt w:val="bullet"/>
      <w:lvlText w:val="•"/>
      <w:lvlJc w:val="left"/>
      <w:pPr>
        <w:ind w:left="5049" w:hanging="284"/>
      </w:pPr>
    </w:lvl>
    <w:lvl w:ilvl="6">
      <w:numFmt w:val="bullet"/>
      <w:lvlText w:val="•"/>
      <w:lvlJc w:val="left"/>
      <w:pPr>
        <w:ind w:left="6136" w:hanging="284"/>
      </w:pPr>
    </w:lvl>
    <w:lvl w:ilvl="7">
      <w:numFmt w:val="bullet"/>
      <w:lvlText w:val="•"/>
      <w:lvlJc w:val="left"/>
      <w:pPr>
        <w:ind w:left="7224" w:hanging="284"/>
      </w:pPr>
    </w:lvl>
    <w:lvl w:ilvl="8">
      <w:numFmt w:val="bullet"/>
      <w:lvlText w:val="•"/>
      <w:lvlJc w:val="left"/>
      <w:pPr>
        <w:ind w:left="8311" w:hanging="284"/>
      </w:pPr>
    </w:lvl>
  </w:abstractNum>
  <w:abstractNum w:abstractNumId="21" w15:restartNumberingAfterBreak="0">
    <w:nsid w:val="2E105D19"/>
    <w:multiLevelType w:val="multilevel"/>
    <w:tmpl w:val="C42ECA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E34346F"/>
    <w:multiLevelType w:val="multilevel"/>
    <w:tmpl w:val="6688C7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30600020"/>
    <w:multiLevelType w:val="multilevel"/>
    <w:tmpl w:val="FD98457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15:restartNumberingAfterBreak="0">
    <w:nsid w:val="36867B80"/>
    <w:multiLevelType w:val="multilevel"/>
    <w:tmpl w:val="732238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71566EA"/>
    <w:multiLevelType w:val="multilevel"/>
    <w:tmpl w:val="D52A5E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7FB44BA"/>
    <w:multiLevelType w:val="multilevel"/>
    <w:tmpl w:val="C26E92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870673E"/>
    <w:multiLevelType w:val="multilevel"/>
    <w:tmpl w:val="1DD039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9A53285"/>
    <w:multiLevelType w:val="multilevel"/>
    <w:tmpl w:val="A448EC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B1D0889"/>
    <w:multiLevelType w:val="multilevel"/>
    <w:tmpl w:val="616494F6"/>
    <w:lvl w:ilvl="0">
      <w:start w:val="1"/>
      <w:numFmt w:val="bullet"/>
      <w:lvlText w:val="●"/>
      <w:lvlJc w:val="left"/>
      <w:pPr>
        <w:ind w:left="1425" w:hanging="360"/>
      </w:pPr>
      <w:rPr>
        <w:rFonts w:ascii="Noto Sans Symbols" w:eastAsia="Noto Sans Symbols" w:hAnsi="Noto Sans Symbols" w:cs="Noto Sans Symbols"/>
      </w:rPr>
    </w:lvl>
    <w:lvl w:ilvl="1">
      <w:start w:val="1"/>
      <w:numFmt w:val="bullet"/>
      <w:lvlText w:val="o"/>
      <w:lvlJc w:val="left"/>
      <w:pPr>
        <w:ind w:left="2145" w:hanging="360"/>
      </w:pPr>
      <w:rPr>
        <w:rFonts w:ascii="Courier New" w:eastAsia="Courier New" w:hAnsi="Courier New" w:cs="Courier New"/>
      </w:rPr>
    </w:lvl>
    <w:lvl w:ilvl="2">
      <w:start w:val="1"/>
      <w:numFmt w:val="bullet"/>
      <w:lvlText w:val="▪"/>
      <w:lvlJc w:val="left"/>
      <w:pPr>
        <w:ind w:left="2865" w:hanging="360"/>
      </w:pPr>
      <w:rPr>
        <w:rFonts w:ascii="Noto Sans Symbols" w:eastAsia="Noto Sans Symbols" w:hAnsi="Noto Sans Symbols" w:cs="Noto Sans Symbols"/>
      </w:rPr>
    </w:lvl>
    <w:lvl w:ilvl="3">
      <w:start w:val="1"/>
      <w:numFmt w:val="bullet"/>
      <w:lvlText w:val="●"/>
      <w:lvlJc w:val="left"/>
      <w:pPr>
        <w:ind w:left="3585" w:hanging="360"/>
      </w:pPr>
      <w:rPr>
        <w:rFonts w:ascii="Noto Sans Symbols" w:eastAsia="Noto Sans Symbols" w:hAnsi="Noto Sans Symbols" w:cs="Noto Sans Symbols"/>
      </w:rPr>
    </w:lvl>
    <w:lvl w:ilvl="4">
      <w:start w:val="1"/>
      <w:numFmt w:val="bullet"/>
      <w:lvlText w:val="o"/>
      <w:lvlJc w:val="left"/>
      <w:pPr>
        <w:ind w:left="4305" w:hanging="360"/>
      </w:pPr>
      <w:rPr>
        <w:rFonts w:ascii="Courier New" w:eastAsia="Courier New" w:hAnsi="Courier New" w:cs="Courier New"/>
      </w:rPr>
    </w:lvl>
    <w:lvl w:ilvl="5">
      <w:start w:val="1"/>
      <w:numFmt w:val="bullet"/>
      <w:lvlText w:val="▪"/>
      <w:lvlJc w:val="left"/>
      <w:pPr>
        <w:ind w:left="5025" w:hanging="360"/>
      </w:pPr>
      <w:rPr>
        <w:rFonts w:ascii="Noto Sans Symbols" w:eastAsia="Noto Sans Symbols" w:hAnsi="Noto Sans Symbols" w:cs="Noto Sans Symbols"/>
      </w:rPr>
    </w:lvl>
    <w:lvl w:ilvl="6">
      <w:start w:val="1"/>
      <w:numFmt w:val="bullet"/>
      <w:lvlText w:val="●"/>
      <w:lvlJc w:val="left"/>
      <w:pPr>
        <w:ind w:left="5745" w:hanging="360"/>
      </w:pPr>
      <w:rPr>
        <w:rFonts w:ascii="Noto Sans Symbols" w:eastAsia="Noto Sans Symbols" w:hAnsi="Noto Sans Symbols" w:cs="Noto Sans Symbols"/>
      </w:rPr>
    </w:lvl>
    <w:lvl w:ilvl="7">
      <w:start w:val="1"/>
      <w:numFmt w:val="bullet"/>
      <w:lvlText w:val="o"/>
      <w:lvlJc w:val="left"/>
      <w:pPr>
        <w:ind w:left="6465" w:hanging="360"/>
      </w:pPr>
      <w:rPr>
        <w:rFonts w:ascii="Courier New" w:eastAsia="Courier New" w:hAnsi="Courier New" w:cs="Courier New"/>
      </w:rPr>
    </w:lvl>
    <w:lvl w:ilvl="8">
      <w:start w:val="1"/>
      <w:numFmt w:val="bullet"/>
      <w:lvlText w:val="▪"/>
      <w:lvlJc w:val="left"/>
      <w:pPr>
        <w:ind w:left="7185" w:hanging="360"/>
      </w:pPr>
      <w:rPr>
        <w:rFonts w:ascii="Noto Sans Symbols" w:eastAsia="Noto Sans Symbols" w:hAnsi="Noto Sans Symbols" w:cs="Noto Sans Symbols"/>
      </w:rPr>
    </w:lvl>
  </w:abstractNum>
  <w:abstractNum w:abstractNumId="30" w15:restartNumberingAfterBreak="0">
    <w:nsid w:val="3B2074C8"/>
    <w:multiLevelType w:val="multilevel"/>
    <w:tmpl w:val="E8BE4F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B6674B1"/>
    <w:multiLevelType w:val="multilevel"/>
    <w:tmpl w:val="1B8053A4"/>
    <w:lvl w:ilvl="0">
      <w:start w:val="1"/>
      <w:numFmt w:val="bullet"/>
      <w:lvlText w:val="●"/>
      <w:lvlJc w:val="left"/>
      <w:pPr>
        <w:ind w:left="1212" w:hanging="360"/>
      </w:pPr>
      <w:rPr>
        <w:u w:val="none"/>
      </w:rPr>
    </w:lvl>
    <w:lvl w:ilvl="1">
      <w:start w:val="1"/>
      <w:numFmt w:val="bullet"/>
      <w:lvlText w:val="○"/>
      <w:lvlJc w:val="left"/>
      <w:pPr>
        <w:ind w:left="1932" w:hanging="360"/>
      </w:pPr>
      <w:rPr>
        <w:u w:val="none"/>
      </w:rPr>
    </w:lvl>
    <w:lvl w:ilvl="2">
      <w:start w:val="1"/>
      <w:numFmt w:val="bullet"/>
      <w:lvlText w:val="■"/>
      <w:lvlJc w:val="left"/>
      <w:pPr>
        <w:ind w:left="2652" w:hanging="360"/>
      </w:pPr>
      <w:rPr>
        <w:u w:val="none"/>
      </w:rPr>
    </w:lvl>
    <w:lvl w:ilvl="3">
      <w:start w:val="1"/>
      <w:numFmt w:val="bullet"/>
      <w:lvlText w:val="●"/>
      <w:lvlJc w:val="left"/>
      <w:pPr>
        <w:ind w:left="3372" w:hanging="360"/>
      </w:pPr>
      <w:rPr>
        <w:u w:val="none"/>
      </w:rPr>
    </w:lvl>
    <w:lvl w:ilvl="4">
      <w:start w:val="1"/>
      <w:numFmt w:val="bullet"/>
      <w:lvlText w:val="○"/>
      <w:lvlJc w:val="left"/>
      <w:pPr>
        <w:ind w:left="4092" w:hanging="360"/>
      </w:pPr>
      <w:rPr>
        <w:u w:val="none"/>
      </w:rPr>
    </w:lvl>
    <w:lvl w:ilvl="5">
      <w:start w:val="1"/>
      <w:numFmt w:val="bullet"/>
      <w:lvlText w:val="■"/>
      <w:lvlJc w:val="left"/>
      <w:pPr>
        <w:ind w:left="4812" w:hanging="360"/>
      </w:pPr>
      <w:rPr>
        <w:u w:val="none"/>
      </w:rPr>
    </w:lvl>
    <w:lvl w:ilvl="6">
      <w:start w:val="1"/>
      <w:numFmt w:val="bullet"/>
      <w:lvlText w:val="●"/>
      <w:lvlJc w:val="left"/>
      <w:pPr>
        <w:ind w:left="5532" w:hanging="360"/>
      </w:pPr>
      <w:rPr>
        <w:u w:val="none"/>
      </w:rPr>
    </w:lvl>
    <w:lvl w:ilvl="7">
      <w:start w:val="1"/>
      <w:numFmt w:val="bullet"/>
      <w:lvlText w:val="○"/>
      <w:lvlJc w:val="left"/>
      <w:pPr>
        <w:ind w:left="6252" w:hanging="360"/>
      </w:pPr>
      <w:rPr>
        <w:u w:val="none"/>
      </w:rPr>
    </w:lvl>
    <w:lvl w:ilvl="8">
      <w:start w:val="1"/>
      <w:numFmt w:val="bullet"/>
      <w:lvlText w:val="■"/>
      <w:lvlJc w:val="left"/>
      <w:pPr>
        <w:ind w:left="6972" w:hanging="360"/>
      </w:pPr>
      <w:rPr>
        <w:u w:val="none"/>
      </w:rPr>
    </w:lvl>
  </w:abstractNum>
  <w:abstractNum w:abstractNumId="32" w15:restartNumberingAfterBreak="0">
    <w:nsid w:val="43816051"/>
    <w:multiLevelType w:val="multilevel"/>
    <w:tmpl w:val="80C8E3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5516DC3"/>
    <w:multiLevelType w:val="multilevel"/>
    <w:tmpl w:val="47143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5E35563"/>
    <w:multiLevelType w:val="multilevel"/>
    <w:tmpl w:val="E20C8008"/>
    <w:lvl w:ilvl="0">
      <w:numFmt w:val="bullet"/>
      <w:lvlText w:val="●"/>
      <w:lvlJc w:val="left"/>
      <w:pPr>
        <w:ind w:left="832" w:hanging="347"/>
      </w:pPr>
      <w:rPr>
        <w:rFonts w:ascii="Noto Sans Symbols" w:eastAsia="Noto Sans Symbols" w:hAnsi="Noto Sans Symbols" w:cs="Noto Sans Symbols"/>
      </w:rPr>
    </w:lvl>
    <w:lvl w:ilvl="1">
      <w:numFmt w:val="bullet"/>
      <w:lvlText w:val="•"/>
      <w:lvlJc w:val="left"/>
      <w:pPr>
        <w:ind w:left="1800" w:hanging="348"/>
      </w:pPr>
    </w:lvl>
    <w:lvl w:ilvl="2">
      <w:numFmt w:val="bullet"/>
      <w:lvlText w:val="•"/>
      <w:lvlJc w:val="left"/>
      <w:pPr>
        <w:ind w:left="2761" w:hanging="348"/>
      </w:pPr>
    </w:lvl>
    <w:lvl w:ilvl="3">
      <w:numFmt w:val="bullet"/>
      <w:lvlText w:val="•"/>
      <w:lvlJc w:val="left"/>
      <w:pPr>
        <w:ind w:left="3721" w:hanging="348"/>
      </w:pPr>
    </w:lvl>
    <w:lvl w:ilvl="4">
      <w:numFmt w:val="bullet"/>
      <w:lvlText w:val="•"/>
      <w:lvlJc w:val="left"/>
      <w:pPr>
        <w:ind w:left="4682" w:hanging="348"/>
      </w:pPr>
    </w:lvl>
    <w:lvl w:ilvl="5">
      <w:numFmt w:val="bullet"/>
      <w:lvlText w:val="•"/>
      <w:lvlJc w:val="left"/>
      <w:pPr>
        <w:ind w:left="5643" w:hanging="348"/>
      </w:pPr>
    </w:lvl>
    <w:lvl w:ilvl="6">
      <w:numFmt w:val="bullet"/>
      <w:lvlText w:val="•"/>
      <w:lvlJc w:val="left"/>
      <w:pPr>
        <w:ind w:left="6603" w:hanging="348"/>
      </w:pPr>
    </w:lvl>
    <w:lvl w:ilvl="7">
      <w:numFmt w:val="bullet"/>
      <w:lvlText w:val="•"/>
      <w:lvlJc w:val="left"/>
      <w:pPr>
        <w:ind w:left="7564" w:hanging="348"/>
      </w:pPr>
    </w:lvl>
    <w:lvl w:ilvl="8">
      <w:numFmt w:val="bullet"/>
      <w:lvlText w:val="•"/>
      <w:lvlJc w:val="left"/>
      <w:pPr>
        <w:ind w:left="8525" w:hanging="348"/>
      </w:pPr>
    </w:lvl>
  </w:abstractNum>
  <w:abstractNum w:abstractNumId="35" w15:restartNumberingAfterBreak="0">
    <w:nsid w:val="48A70104"/>
    <w:multiLevelType w:val="multilevel"/>
    <w:tmpl w:val="2E8073F0"/>
    <w:lvl w:ilvl="0">
      <w:numFmt w:val="bullet"/>
      <w:lvlText w:val="-"/>
      <w:lvlJc w:val="left"/>
      <w:pPr>
        <w:ind w:left="415" w:hanging="284"/>
      </w:pPr>
      <w:rPr>
        <w:rFonts w:ascii="Arial MT" w:eastAsia="Arial MT" w:hAnsi="Arial MT" w:cs="Arial MT"/>
        <w:sz w:val="22"/>
        <w:szCs w:val="22"/>
      </w:rPr>
    </w:lvl>
    <w:lvl w:ilvl="1">
      <w:numFmt w:val="bullet"/>
      <w:lvlText w:val="•"/>
      <w:lvlJc w:val="left"/>
      <w:pPr>
        <w:ind w:left="1426" w:hanging="284"/>
      </w:pPr>
    </w:lvl>
    <w:lvl w:ilvl="2">
      <w:numFmt w:val="bullet"/>
      <w:lvlText w:val="•"/>
      <w:lvlJc w:val="left"/>
      <w:pPr>
        <w:ind w:left="2433" w:hanging="284"/>
      </w:pPr>
    </w:lvl>
    <w:lvl w:ilvl="3">
      <w:numFmt w:val="bullet"/>
      <w:lvlText w:val="•"/>
      <w:lvlJc w:val="left"/>
      <w:pPr>
        <w:ind w:left="3439" w:hanging="284"/>
      </w:pPr>
    </w:lvl>
    <w:lvl w:ilvl="4">
      <w:numFmt w:val="bullet"/>
      <w:lvlText w:val="•"/>
      <w:lvlJc w:val="left"/>
      <w:pPr>
        <w:ind w:left="4446" w:hanging="284"/>
      </w:pPr>
    </w:lvl>
    <w:lvl w:ilvl="5">
      <w:numFmt w:val="bullet"/>
      <w:lvlText w:val="•"/>
      <w:lvlJc w:val="left"/>
      <w:pPr>
        <w:ind w:left="5453" w:hanging="284"/>
      </w:pPr>
    </w:lvl>
    <w:lvl w:ilvl="6">
      <w:numFmt w:val="bullet"/>
      <w:lvlText w:val="•"/>
      <w:lvlJc w:val="left"/>
      <w:pPr>
        <w:ind w:left="6459" w:hanging="284"/>
      </w:pPr>
    </w:lvl>
    <w:lvl w:ilvl="7">
      <w:numFmt w:val="bullet"/>
      <w:lvlText w:val="•"/>
      <w:lvlJc w:val="left"/>
      <w:pPr>
        <w:ind w:left="7466" w:hanging="284"/>
      </w:pPr>
    </w:lvl>
    <w:lvl w:ilvl="8">
      <w:numFmt w:val="bullet"/>
      <w:lvlText w:val="•"/>
      <w:lvlJc w:val="left"/>
      <w:pPr>
        <w:ind w:left="8473" w:hanging="284"/>
      </w:pPr>
    </w:lvl>
  </w:abstractNum>
  <w:abstractNum w:abstractNumId="36" w15:restartNumberingAfterBreak="0">
    <w:nsid w:val="4AC05A4A"/>
    <w:multiLevelType w:val="multilevel"/>
    <w:tmpl w:val="1DF6A74E"/>
    <w:lvl w:ilvl="0">
      <w:numFmt w:val="bullet"/>
      <w:lvlText w:val="⮚"/>
      <w:lvlJc w:val="left"/>
      <w:pPr>
        <w:ind w:left="559" w:hanging="428"/>
      </w:pPr>
      <w:rPr>
        <w:rFonts w:ascii="Noto Sans Symbols" w:eastAsia="Noto Sans Symbols" w:hAnsi="Noto Sans Symbols" w:cs="Noto Sans Symbols"/>
        <w:sz w:val="22"/>
        <w:szCs w:val="22"/>
      </w:rPr>
    </w:lvl>
    <w:lvl w:ilvl="1">
      <w:numFmt w:val="bullet"/>
      <w:lvlText w:val="-"/>
      <w:lvlJc w:val="left"/>
      <w:pPr>
        <w:ind w:left="840" w:hanging="282"/>
      </w:pPr>
      <w:rPr>
        <w:rFonts w:ascii="Calibri" w:eastAsia="Calibri" w:hAnsi="Calibri" w:cs="Calibri"/>
        <w:sz w:val="22"/>
        <w:szCs w:val="22"/>
      </w:rPr>
    </w:lvl>
    <w:lvl w:ilvl="2">
      <w:numFmt w:val="bullet"/>
      <w:lvlText w:val="•"/>
      <w:lvlJc w:val="left"/>
      <w:pPr>
        <w:ind w:left="1911" w:hanging="282"/>
      </w:pPr>
    </w:lvl>
    <w:lvl w:ilvl="3">
      <w:numFmt w:val="bullet"/>
      <w:lvlText w:val="•"/>
      <w:lvlJc w:val="left"/>
      <w:pPr>
        <w:ind w:left="2983" w:hanging="282"/>
      </w:pPr>
    </w:lvl>
    <w:lvl w:ilvl="4">
      <w:numFmt w:val="bullet"/>
      <w:lvlText w:val="•"/>
      <w:lvlJc w:val="left"/>
      <w:pPr>
        <w:ind w:left="4055" w:hanging="282"/>
      </w:pPr>
    </w:lvl>
    <w:lvl w:ilvl="5">
      <w:numFmt w:val="bullet"/>
      <w:lvlText w:val="•"/>
      <w:lvlJc w:val="left"/>
      <w:pPr>
        <w:ind w:left="5127" w:hanging="281"/>
      </w:pPr>
    </w:lvl>
    <w:lvl w:ilvl="6">
      <w:numFmt w:val="bullet"/>
      <w:lvlText w:val="•"/>
      <w:lvlJc w:val="left"/>
      <w:pPr>
        <w:ind w:left="6199" w:hanging="282"/>
      </w:pPr>
    </w:lvl>
    <w:lvl w:ilvl="7">
      <w:numFmt w:val="bullet"/>
      <w:lvlText w:val="•"/>
      <w:lvlJc w:val="left"/>
      <w:pPr>
        <w:ind w:left="7270" w:hanging="282"/>
      </w:pPr>
    </w:lvl>
    <w:lvl w:ilvl="8">
      <w:numFmt w:val="bullet"/>
      <w:lvlText w:val="•"/>
      <w:lvlJc w:val="left"/>
      <w:pPr>
        <w:ind w:left="8342" w:hanging="282"/>
      </w:pPr>
    </w:lvl>
  </w:abstractNum>
  <w:abstractNum w:abstractNumId="37" w15:restartNumberingAfterBreak="0">
    <w:nsid w:val="4B8E580D"/>
    <w:multiLevelType w:val="multilevel"/>
    <w:tmpl w:val="5A84042E"/>
    <w:lvl w:ilvl="0">
      <w:numFmt w:val="bullet"/>
      <w:lvlText w:val="-"/>
      <w:lvlJc w:val="left"/>
      <w:pPr>
        <w:ind w:left="415" w:hanging="284"/>
      </w:pPr>
      <w:rPr>
        <w:rFonts w:ascii="Arial MT" w:eastAsia="Arial MT" w:hAnsi="Arial MT" w:cs="Arial MT"/>
        <w:sz w:val="22"/>
        <w:szCs w:val="22"/>
      </w:rPr>
    </w:lvl>
    <w:lvl w:ilvl="1">
      <w:numFmt w:val="bullet"/>
      <w:lvlText w:val="•"/>
      <w:lvlJc w:val="left"/>
      <w:pPr>
        <w:ind w:left="1426" w:hanging="284"/>
      </w:pPr>
    </w:lvl>
    <w:lvl w:ilvl="2">
      <w:numFmt w:val="bullet"/>
      <w:lvlText w:val="•"/>
      <w:lvlJc w:val="left"/>
      <w:pPr>
        <w:ind w:left="2433" w:hanging="284"/>
      </w:pPr>
    </w:lvl>
    <w:lvl w:ilvl="3">
      <w:numFmt w:val="bullet"/>
      <w:lvlText w:val="•"/>
      <w:lvlJc w:val="left"/>
      <w:pPr>
        <w:ind w:left="3439" w:hanging="284"/>
      </w:pPr>
    </w:lvl>
    <w:lvl w:ilvl="4">
      <w:numFmt w:val="bullet"/>
      <w:lvlText w:val="•"/>
      <w:lvlJc w:val="left"/>
      <w:pPr>
        <w:ind w:left="4446" w:hanging="284"/>
      </w:pPr>
    </w:lvl>
    <w:lvl w:ilvl="5">
      <w:numFmt w:val="bullet"/>
      <w:lvlText w:val="•"/>
      <w:lvlJc w:val="left"/>
      <w:pPr>
        <w:ind w:left="5453" w:hanging="284"/>
      </w:pPr>
    </w:lvl>
    <w:lvl w:ilvl="6">
      <w:numFmt w:val="bullet"/>
      <w:lvlText w:val="•"/>
      <w:lvlJc w:val="left"/>
      <w:pPr>
        <w:ind w:left="6459" w:hanging="284"/>
      </w:pPr>
    </w:lvl>
    <w:lvl w:ilvl="7">
      <w:numFmt w:val="bullet"/>
      <w:lvlText w:val="•"/>
      <w:lvlJc w:val="left"/>
      <w:pPr>
        <w:ind w:left="7466" w:hanging="284"/>
      </w:pPr>
    </w:lvl>
    <w:lvl w:ilvl="8">
      <w:numFmt w:val="bullet"/>
      <w:lvlText w:val="•"/>
      <w:lvlJc w:val="left"/>
      <w:pPr>
        <w:ind w:left="8473" w:hanging="284"/>
      </w:pPr>
    </w:lvl>
  </w:abstractNum>
  <w:abstractNum w:abstractNumId="38" w15:restartNumberingAfterBreak="0">
    <w:nsid w:val="4D475F1A"/>
    <w:multiLevelType w:val="multilevel"/>
    <w:tmpl w:val="45CE4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4D5D2B14"/>
    <w:multiLevelType w:val="multilevel"/>
    <w:tmpl w:val="9A3465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45F7957"/>
    <w:multiLevelType w:val="multilevel"/>
    <w:tmpl w:val="C114B87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1" w15:restartNumberingAfterBreak="0">
    <w:nsid w:val="55A201CB"/>
    <w:multiLevelType w:val="multilevel"/>
    <w:tmpl w:val="DF86BB16"/>
    <w:lvl w:ilvl="0">
      <w:numFmt w:val="bullet"/>
      <w:lvlText w:val="•"/>
      <w:lvlJc w:val="left"/>
      <w:pPr>
        <w:ind w:left="333" w:hanging="202"/>
      </w:pPr>
      <w:rPr>
        <w:rFonts w:ascii="Arial MT" w:eastAsia="Arial MT" w:hAnsi="Arial MT" w:cs="Arial MT"/>
        <w:sz w:val="22"/>
        <w:szCs w:val="22"/>
      </w:rPr>
    </w:lvl>
    <w:lvl w:ilvl="1">
      <w:numFmt w:val="bullet"/>
      <w:lvlText w:val="•"/>
      <w:lvlJc w:val="left"/>
      <w:pPr>
        <w:ind w:left="1354" w:hanging="202"/>
      </w:pPr>
    </w:lvl>
    <w:lvl w:ilvl="2">
      <w:numFmt w:val="bullet"/>
      <w:lvlText w:val="•"/>
      <w:lvlJc w:val="left"/>
      <w:pPr>
        <w:ind w:left="2369" w:hanging="202"/>
      </w:pPr>
    </w:lvl>
    <w:lvl w:ilvl="3">
      <w:numFmt w:val="bullet"/>
      <w:lvlText w:val="•"/>
      <w:lvlJc w:val="left"/>
      <w:pPr>
        <w:ind w:left="3383" w:hanging="202"/>
      </w:pPr>
    </w:lvl>
    <w:lvl w:ilvl="4">
      <w:numFmt w:val="bullet"/>
      <w:lvlText w:val="•"/>
      <w:lvlJc w:val="left"/>
      <w:pPr>
        <w:ind w:left="4398" w:hanging="202"/>
      </w:pPr>
    </w:lvl>
    <w:lvl w:ilvl="5">
      <w:numFmt w:val="bullet"/>
      <w:lvlText w:val="•"/>
      <w:lvlJc w:val="left"/>
      <w:pPr>
        <w:ind w:left="5413" w:hanging="202"/>
      </w:pPr>
    </w:lvl>
    <w:lvl w:ilvl="6">
      <w:numFmt w:val="bullet"/>
      <w:lvlText w:val="•"/>
      <w:lvlJc w:val="left"/>
      <w:pPr>
        <w:ind w:left="6427" w:hanging="202"/>
      </w:pPr>
    </w:lvl>
    <w:lvl w:ilvl="7">
      <w:numFmt w:val="bullet"/>
      <w:lvlText w:val="•"/>
      <w:lvlJc w:val="left"/>
      <w:pPr>
        <w:ind w:left="7442" w:hanging="202"/>
      </w:pPr>
    </w:lvl>
    <w:lvl w:ilvl="8">
      <w:numFmt w:val="bullet"/>
      <w:lvlText w:val="•"/>
      <w:lvlJc w:val="left"/>
      <w:pPr>
        <w:ind w:left="8457" w:hanging="202"/>
      </w:pPr>
    </w:lvl>
  </w:abstractNum>
  <w:abstractNum w:abstractNumId="42" w15:restartNumberingAfterBreak="0">
    <w:nsid w:val="596E2850"/>
    <w:multiLevelType w:val="multilevel"/>
    <w:tmpl w:val="600C058C"/>
    <w:lvl w:ilvl="0">
      <w:start w:val="1"/>
      <w:numFmt w:val="bullet"/>
      <w:lvlText w:val="●"/>
      <w:lvlJc w:val="left"/>
      <w:pPr>
        <w:ind w:left="1425" w:hanging="360"/>
      </w:pPr>
      <w:rPr>
        <w:rFonts w:ascii="Noto Sans Symbols" w:eastAsia="Noto Sans Symbols" w:hAnsi="Noto Sans Symbols" w:cs="Noto Sans Symbols"/>
      </w:rPr>
    </w:lvl>
    <w:lvl w:ilvl="1">
      <w:start w:val="1"/>
      <w:numFmt w:val="bullet"/>
      <w:lvlText w:val="o"/>
      <w:lvlJc w:val="left"/>
      <w:pPr>
        <w:ind w:left="2145" w:hanging="360"/>
      </w:pPr>
      <w:rPr>
        <w:rFonts w:ascii="Courier New" w:eastAsia="Courier New" w:hAnsi="Courier New" w:cs="Courier New"/>
      </w:rPr>
    </w:lvl>
    <w:lvl w:ilvl="2">
      <w:start w:val="1"/>
      <w:numFmt w:val="bullet"/>
      <w:lvlText w:val="▪"/>
      <w:lvlJc w:val="left"/>
      <w:pPr>
        <w:ind w:left="2865" w:hanging="360"/>
      </w:pPr>
      <w:rPr>
        <w:rFonts w:ascii="Noto Sans Symbols" w:eastAsia="Noto Sans Symbols" w:hAnsi="Noto Sans Symbols" w:cs="Noto Sans Symbols"/>
      </w:rPr>
    </w:lvl>
    <w:lvl w:ilvl="3">
      <w:start w:val="1"/>
      <w:numFmt w:val="bullet"/>
      <w:lvlText w:val="●"/>
      <w:lvlJc w:val="left"/>
      <w:pPr>
        <w:ind w:left="3585" w:hanging="360"/>
      </w:pPr>
      <w:rPr>
        <w:rFonts w:ascii="Noto Sans Symbols" w:eastAsia="Noto Sans Symbols" w:hAnsi="Noto Sans Symbols" w:cs="Noto Sans Symbols"/>
      </w:rPr>
    </w:lvl>
    <w:lvl w:ilvl="4">
      <w:start w:val="1"/>
      <w:numFmt w:val="bullet"/>
      <w:lvlText w:val="o"/>
      <w:lvlJc w:val="left"/>
      <w:pPr>
        <w:ind w:left="4305" w:hanging="360"/>
      </w:pPr>
      <w:rPr>
        <w:rFonts w:ascii="Courier New" w:eastAsia="Courier New" w:hAnsi="Courier New" w:cs="Courier New"/>
      </w:rPr>
    </w:lvl>
    <w:lvl w:ilvl="5">
      <w:start w:val="1"/>
      <w:numFmt w:val="bullet"/>
      <w:lvlText w:val="▪"/>
      <w:lvlJc w:val="left"/>
      <w:pPr>
        <w:ind w:left="5025" w:hanging="360"/>
      </w:pPr>
      <w:rPr>
        <w:rFonts w:ascii="Noto Sans Symbols" w:eastAsia="Noto Sans Symbols" w:hAnsi="Noto Sans Symbols" w:cs="Noto Sans Symbols"/>
      </w:rPr>
    </w:lvl>
    <w:lvl w:ilvl="6">
      <w:start w:val="1"/>
      <w:numFmt w:val="bullet"/>
      <w:lvlText w:val="●"/>
      <w:lvlJc w:val="left"/>
      <w:pPr>
        <w:ind w:left="5745" w:hanging="360"/>
      </w:pPr>
      <w:rPr>
        <w:rFonts w:ascii="Noto Sans Symbols" w:eastAsia="Noto Sans Symbols" w:hAnsi="Noto Sans Symbols" w:cs="Noto Sans Symbols"/>
      </w:rPr>
    </w:lvl>
    <w:lvl w:ilvl="7">
      <w:start w:val="1"/>
      <w:numFmt w:val="bullet"/>
      <w:lvlText w:val="o"/>
      <w:lvlJc w:val="left"/>
      <w:pPr>
        <w:ind w:left="6465" w:hanging="360"/>
      </w:pPr>
      <w:rPr>
        <w:rFonts w:ascii="Courier New" w:eastAsia="Courier New" w:hAnsi="Courier New" w:cs="Courier New"/>
      </w:rPr>
    </w:lvl>
    <w:lvl w:ilvl="8">
      <w:start w:val="1"/>
      <w:numFmt w:val="bullet"/>
      <w:lvlText w:val="▪"/>
      <w:lvlJc w:val="left"/>
      <w:pPr>
        <w:ind w:left="7185" w:hanging="360"/>
      </w:pPr>
      <w:rPr>
        <w:rFonts w:ascii="Noto Sans Symbols" w:eastAsia="Noto Sans Symbols" w:hAnsi="Noto Sans Symbols" w:cs="Noto Sans Symbols"/>
      </w:rPr>
    </w:lvl>
  </w:abstractNum>
  <w:abstractNum w:abstractNumId="43" w15:restartNumberingAfterBreak="0">
    <w:nsid w:val="59B82E03"/>
    <w:multiLevelType w:val="multilevel"/>
    <w:tmpl w:val="BB62422C"/>
    <w:lvl w:ilvl="0">
      <w:start w:val="12"/>
      <w:numFmt w:val="decimal"/>
      <w:lvlText w:val="%1"/>
      <w:lvlJc w:val="left"/>
      <w:pPr>
        <w:ind w:left="708" w:hanging="577"/>
      </w:pPr>
    </w:lvl>
    <w:lvl w:ilvl="1">
      <w:start w:val="1"/>
      <w:numFmt w:val="decimal"/>
      <w:lvlText w:val="%1.%2"/>
      <w:lvlJc w:val="left"/>
      <w:pPr>
        <w:ind w:left="708" w:hanging="577"/>
      </w:pPr>
      <w:rPr>
        <w:rFonts w:ascii="Arial" w:eastAsia="Arial" w:hAnsi="Arial" w:cs="Arial"/>
        <w:b/>
        <w:i/>
        <w:color w:val="6F7073"/>
        <w:sz w:val="28"/>
        <w:szCs w:val="28"/>
      </w:rPr>
    </w:lvl>
    <w:lvl w:ilvl="2">
      <w:start w:val="1"/>
      <w:numFmt w:val="decimal"/>
      <w:lvlText w:val="%1.%2.%3"/>
      <w:lvlJc w:val="left"/>
      <w:pPr>
        <w:ind w:left="852" w:hanging="720"/>
      </w:pPr>
      <w:rPr>
        <w:rFonts w:ascii="Arial" w:eastAsia="Arial" w:hAnsi="Arial" w:cs="Arial"/>
        <w:b/>
        <w:color w:val="6F7073"/>
        <w:sz w:val="24"/>
        <w:szCs w:val="24"/>
      </w:rPr>
    </w:lvl>
    <w:lvl w:ilvl="3">
      <w:numFmt w:val="bullet"/>
      <w:lvlText w:val="-"/>
      <w:lvlJc w:val="left"/>
      <w:pPr>
        <w:ind w:left="513" w:hanging="137"/>
      </w:pPr>
      <w:rPr>
        <w:rFonts w:ascii="Arial MT" w:eastAsia="Arial MT" w:hAnsi="Arial MT" w:cs="Arial MT"/>
        <w:sz w:val="22"/>
        <w:szCs w:val="22"/>
      </w:rPr>
    </w:lvl>
    <w:lvl w:ilvl="4">
      <w:numFmt w:val="bullet"/>
      <w:lvlText w:val="•"/>
      <w:lvlJc w:val="left"/>
      <w:pPr>
        <w:ind w:left="3266" w:hanging="136"/>
      </w:pPr>
    </w:lvl>
    <w:lvl w:ilvl="5">
      <w:numFmt w:val="bullet"/>
      <w:lvlText w:val="•"/>
      <w:lvlJc w:val="left"/>
      <w:pPr>
        <w:ind w:left="4469" w:hanging="137"/>
      </w:pPr>
    </w:lvl>
    <w:lvl w:ilvl="6">
      <w:numFmt w:val="bullet"/>
      <w:lvlText w:val="•"/>
      <w:lvlJc w:val="left"/>
      <w:pPr>
        <w:ind w:left="5673" w:hanging="137"/>
      </w:pPr>
    </w:lvl>
    <w:lvl w:ilvl="7">
      <w:numFmt w:val="bullet"/>
      <w:lvlText w:val="•"/>
      <w:lvlJc w:val="left"/>
      <w:pPr>
        <w:ind w:left="6876" w:hanging="137"/>
      </w:pPr>
    </w:lvl>
    <w:lvl w:ilvl="8">
      <w:numFmt w:val="bullet"/>
      <w:lvlText w:val="•"/>
      <w:lvlJc w:val="left"/>
      <w:pPr>
        <w:ind w:left="8079" w:hanging="137"/>
      </w:pPr>
    </w:lvl>
  </w:abstractNum>
  <w:abstractNum w:abstractNumId="44" w15:restartNumberingAfterBreak="0">
    <w:nsid w:val="5B4E7A10"/>
    <w:multiLevelType w:val="multilevel"/>
    <w:tmpl w:val="01F6AF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5D66581E"/>
    <w:multiLevelType w:val="multilevel"/>
    <w:tmpl w:val="6B7E2270"/>
    <w:lvl w:ilvl="0">
      <w:numFmt w:val="bullet"/>
      <w:lvlText w:val="-"/>
      <w:lvlJc w:val="left"/>
      <w:pPr>
        <w:ind w:left="559" w:hanging="428"/>
      </w:pPr>
      <w:rPr>
        <w:rFonts w:ascii="Calibri" w:eastAsia="Calibri" w:hAnsi="Calibri" w:cs="Calibri"/>
        <w:sz w:val="22"/>
        <w:szCs w:val="22"/>
      </w:rPr>
    </w:lvl>
    <w:lvl w:ilvl="1">
      <w:numFmt w:val="bullet"/>
      <w:lvlText w:val="•"/>
      <w:lvlJc w:val="left"/>
      <w:pPr>
        <w:ind w:left="1552" w:hanging="428"/>
      </w:pPr>
    </w:lvl>
    <w:lvl w:ilvl="2">
      <w:numFmt w:val="bullet"/>
      <w:lvlText w:val="•"/>
      <w:lvlJc w:val="left"/>
      <w:pPr>
        <w:ind w:left="2545" w:hanging="428"/>
      </w:pPr>
    </w:lvl>
    <w:lvl w:ilvl="3">
      <w:numFmt w:val="bullet"/>
      <w:lvlText w:val="•"/>
      <w:lvlJc w:val="left"/>
      <w:pPr>
        <w:ind w:left="3537" w:hanging="428"/>
      </w:pPr>
    </w:lvl>
    <w:lvl w:ilvl="4">
      <w:numFmt w:val="bullet"/>
      <w:lvlText w:val="•"/>
      <w:lvlJc w:val="left"/>
      <w:pPr>
        <w:ind w:left="4530" w:hanging="428"/>
      </w:pPr>
    </w:lvl>
    <w:lvl w:ilvl="5">
      <w:numFmt w:val="bullet"/>
      <w:lvlText w:val="•"/>
      <w:lvlJc w:val="left"/>
      <w:pPr>
        <w:ind w:left="5523" w:hanging="428"/>
      </w:pPr>
    </w:lvl>
    <w:lvl w:ilvl="6">
      <w:numFmt w:val="bullet"/>
      <w:lvlText w:val="•"/>
      <w:lvlJc w:val="left"/>
      <w:pPr>
        <w:ind w:left="6515" w:hanging="428"/>
      </w:pPr>
    </w:lvl>
    <w:lvl w:ilvl="7">
      <w:numFmt w:val="bullet"/>
      <w:lvlText w:val="•"/>
      <w:lvlJc w:val="left"/>
      <w:pPr>
        <w:ind w:left="7508" w:hanging="428"/>
      </w:pPr>
    </w:lvl>
    <w:lvl w:ilvl="8">
      <w:numFmt w:val="bullet"/>
      <w:lvlText w:val="•"/>
      <w:lvlJc w:val="left"/>
      <w:pPr>
        <w:ind w:left="8501" w:hanging="427"/>
      </w:pPr>
    </w:lvl>
  </w:abstractNum>
  <w:abstractNum w:abstractNumId="46" w15:restartNumberingAfterBreak="0">
    <w:nsid w:val="623D13CC"/>
    <w:multiLevelType w:val="multilevel"/>
    <w:tmpl w:val="5CF801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629A0AA2"/>
    <w:multiLevelType w:val="multilevel"/>
    <w:tmpl w:val="4D7619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8612EE8"/>
    <w:multiLevelType w:val="multilevel"/>
    <w:tmpl w:val="635E9D9E"/>
    <w:lvl w:ilvl="0">
      <w:start w:val="1"/>
      <w:numFmt w:val="decimal"/>
      <w:lvlText w:val="%1."/>
      <w:lvlJc w:val="left"/>
      <w:pPr>
        <w:ind w:left="1200" w:hanging="360"/>
      </w:pPr>
      <w:rPr>
        <w:rFonts w:ascii="Arial" w:eastAsia="Arial" w:hAnsi="Arial" w:cs="Arial"/>
        <w:b/>
        <w:color w:val="585858"/>
        <w:sz w:val="32"/>
        <w:szCs w:val="32"/>
      </w:rPr>
    </w:lvl>
    <w:lvl w:ilvl="1">
      <w:numFmt w:val="bullet"/>
      <w:lvlText w:val="•"/>
      <w:lvlJc w:val="left"/>
      <w:pPr>
        <w:ind w:left="2128" w:hanging="360"/>
      </w:pPr>
    </w:lvl>
    <w:lvl w:ilvl="2">
      <w:numFmt w:val="bullet"/>
      <w:lvlText w:val="•"/>
      <w:lvlJc w:val="left"/>
      <w:pPr>
        <w:ind w:left="3057" w:hanging="360"/>
      </w:pPr>
    </w:lvl>
    <w:lvl w:ilvl="3">
      <w:numFmt w:val="bullet"/>
      <w:lvlText w:val="•"/>
      <w:lvlJc w:val="left"/>
      <w:pPr>
        <w:ind w:left="3985" w:hanging="360"/>
      </w:pPr>
    </w:lvl>
    <w:lvl w:ilvl="4">
      <w:numFmt w:val="bullet"/>
      <w:lvlText w:val="•"/>
      <w:lvlJc w:val="left"/>
      <w:pPr>
        <w:ind w:left="4914" w:hanging="360"/>
      </w:pPr>
    </w:lvl>
    <w:lvl w:ilvl="5">
      <w:numFmt w:val="bullet"/>
      <w:lvlText w:val="•"/>
      <w:lvlJc w:val="left"/>
      <w:pPr>
        <w:ind w:left="5843" w:hanging="360"/>
      </w:pPr>
    </w:lvl>
    <w:lvl w:ilvl="6">
      <w:numFmt w:val="bullet"/>
      <w:lvlText w:val="•"/>
      <w:lvlJc w:val="left"/>
      <w:pPr>
        <w:ind w:left="6771" w:hanging="360"/>
      </w:pPr>
    </w:lvl>
    <w:lvl w:ilvl="7">
      <w:numFmt w:val="bullet"/>
      <w:lvlText w:val="•"/>
      <w:lvlJc w:val="left"/>
      <w:pPr>
        <w:ind w:left="7700" w:hanging="360"/>
      </w:pPr>
    </w:lvl>
    <w:lvl w:ilvl="8">
      <w:numFmt w:val="bullet"/>
      <w:lvlText w:val="•"/>
      <w:lvlJc w:val="left"/>
      <w:pPr>
        <w:ind w:left="8629" w:hanging="360"/>
      </w:pPr>
    </w:lvl>
  </w:abstractNum>
  <w:abstractNum w:abstractNumId="49" w15:restartNumberingAfterBreak="0">
    <w:nsid w:val="6A260907"/>
    <w:multiLevelType w:val="multilevel"/>
    <w:tmpl w:val="03644AAC"/>
    <w:lvl w:ilvl="0">
      <w:numFmt w:val="bullet"/>
      <w:lvlText w:val="-"/>
      <w:lvlJc w:val="left"/>
      <w:pPr>
        <w:ind w:left="415" w:hanging="284"/>
      </w:pPr>
      <w:rPr>
        <w:rFonts w:ascii="Arial MT" w:eastAsia="Arial MT" w:hAnsi="Arial MT" w:cs="Arial MT"/>
        <w:sz w:val="22"/>
        <w:szCs w:val="22"/>
      </w:rPr>
    </w:lvl>
    <w:lvl w:ilvl="1">
      <w:numFmt w:val="bullet"/>
      <w:lvlText w:val="•"/>
      <w:lvlJc w:val="left"/>
      <w:pPr>
        <w:ind w:left="1426" w:hanging="284"/>
      </w:pPr>
    </w:lvl>
    <w:lvl w:ilvl="2">
      <w:numFmt w:val="bullet"/>
      <w:lvlText w:val="•"/>
      <w:lvlJc w:val="left"/>
      <w:pPr>
        <w:ind w:left="2433" w:hanging="284"/>
      </w:pPr>
    </w:lvl>
    <w:lvl w:ilvl="3">
      <w:numFmt w:val="bullet"/>
      <w:lvlText w:val="•"/>
      <w:lvlJc w:val="left"/>
      <w:pPr>
        <w:ind w:left="3439" w:hanging="284"/>
      </w:pPr>
    </w:lvl>
    <w:lvl w:ilvl="4">
      <w:numFmt w:val="bullet"/>
      <w:lvlText w:val="•"/>
      <w:lvlJc w:val="left"/>
      <w:pPr>
        <w:ind w:left="4446" w:hanging="284"/>
      </w:pPr>
    </w:lvl>
    <w:lvl w:ilvl="5">
      <w:numFmt w:val="bullet"/>
      <w:lvlText w:val="•"/>
      <w:lvlJc w:val="left"/>
      <w:pPr>
        <w:ind w:left="5453" w:hanging="284"/>
      </w:pPr>
    </w:lvl>
    <w:lvl w:ilvl="6">
      <w:numFmt w:val="bullet"/>
      <w:lvlText w:val="•"/>
      <w:lvlJc w:val="left"/>
      <w:pPr>
        <w:ind w:left="6459" w:hanging="284"/>
      </w:pPr>
    </w:lvl>
    <w:lvl w:ilvl="7">
      <w:numFmt w:val="bullet"/>
      <w:lvlText w:val="•"/>
      <w:lvlJc w:val="left"/>
      <w:pPr>
        <w:ind w:left="7466" w:hanging="284"/>
      </w:pPr>
    </w:lvl>
    <w:lvl w:ilvl="8">
      <w:numFmt w:val="bullet"/>
      <w:lvlText w:val="•"/>
      <w:lvlJc w:val="left"/>
      <w:pPr>
        <w:ind w:left="8473" w:hanging="284"/>
      </w:pPr>
    </w:lvl>
  </w:abstractNum>
  <w:abstractNum w:abstractNumId="50" w15:restartNumberingAfterBreak="0">
    <w:nsid w:val="6B4346AD"/>
    <w:multiLevelType w:val="multilevel"/>
    <w:tmpl w:val="578057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6D202A99"/>
    <w:multiLevelType w:val="multilevel"/>
    <w:tmpl w:val="FAA65938"/>
    <w:lvl w:ilvl="0">
      <w:start w:val="1"/>
      <w:numFmt w:val="decimal"/>
      <w:lvlText w:val="%1"/>
      <w:lvlJc w:val="left"/>
      <w:pPr>
        <w:ind w:left="708" w:hanging="577"/>
      </w:pPr>
    </w:lvl>
    <w:lvl w:ilvl="1">
      <w:start w:val="1"/>
      <w:numFmt w:val="decimal"/>
      <w:lvlText w:val="%1.%2"/>
      <w:lvlJc w:val="left"/>
      <w:pPr>
        <w:ind w:left="708" w:hanging="577"/>
      </w:pPr>
      <w:rPr>
        <w:rFonts w:ascii="Arial" w:eastAsia="Arial" w:hAnsi="Arial" w:cs="Arial"/>
        <w:b/>
        <w:i/>
        <w:color w:val="6F7073"/>
        <w:sz w:val="28"/>
        <w:szCs w:val="28"/>
      </w:rPr>
    </w:lvl>
    <w:lvl w:ilvl="2">
      <w:start w:val="1"/>
      <w:numFmt w:val="decimal"/>
      <w:lvlText w:val="%1.%2.%3"/>
      <w:lvlJc w:val="left"/>
      <w:pPr>
        <w:ind w:left="852" w:hanging="720"/>
      </w:pPr>
      <w:rPr>
        <w:rFonts w:ascii="Arial" w:eastAsia="Arial" w:hAnsi="Arial" w:cs="Arial"/>
        <w:b/>
        <w:color w:val="6F7073"/>
        <w:sz w:val="24"/>
        <w:szCs w:val="24"/>
      </w:rPr>
    </w:lvl>
    <w:lvl w:ilvl="3">
      <w:start w:val="1"/>
      <w:numFmt w:val="decimal"/>
      <w:lvlText w:val="%1.%2.%3.%4"/>
      <w:lvlJc w:val="left"/>
      <w:pPr>
        <w:ind w:left="840" w:hanging="709"/>
      </w:pPr>
      <w:rPr>
        <w:rFonts w:ascii="Arial MT" w:eastAsia="Arial MT" w:hAnsi="Arial MT" w:cs="Arial MT"/>
        <w:color w:val="7E7E7E"/>
        <w:sz w:val="22"/>
        <w:szCs w:val="22"/>
      </w:rPr>
    </w:lvl>
    <w:lvl w:ilvl="4">
      <w:numFmt w:val="bullet"/>
      <w:lvlText w:val="•"/>
      <w:lvlJc w:val="left"/>
      <w:pPr>
        <w:ind w:left="3266" w:hanging="709"/>
      </w:pPr>
    </w:lvl>
    <w:lvl w:ilvl="5">
      <w:numFmt w:val="bullet"/>
      <w:lvlText w:val="•"/>
      <w:lvlJc w:val="left"/>
      <w:pPr>
        <w:ind w:left="4469" w:hanging="709"/>
      </w:pPr>
    </w:lvl>
    <w:lvl w:ilvl="6">
      <w:numFmt w:val="bullet"/>
      <w:lvlText w:val="•"/>
      <w:lvlJc w:val="left"/>
      <w:pPr>
        <w:ind w:left="5673" w:hanging="709"/>
      </w:pPr>
    </w:lvl>
    <w:lvl w:ilvl="7">
      <w:numFmt w:val="bullet"/>
      <w:lvlText w:val="•"/>
      <w:lvlJc w:val="left"/>
      <w:pPr>
        <w:ind w:left="6876" w:hanging="709"/>
      </w:pPr>
    </w:lvl>
    <w:lvl w:ilvl="8">
      <w:numFmt w:val="bullet"/>
      <w:lvlText w:val="•"/>
      <w:lvlJc w:val="left"/>
      <w:pPr>
        <w:ind w:left="8079" w:hanging="709"/>
      </w:pPr>
    </w:lvl>
  </w:abstractNum>
  <w:abstractNum w:abstractNumId="52" w15:restartNumberingAfterBreak="0">
    <w:nsid w:val="6F683BCE"/>
    <w:multiLevelType w:val="multilevel"/>
    <w:tmpl w:val="42426DE0"/>
    <w:lvl w:ilvl="0">
      <w:numFmt w:val="bullet"/>
      <w:lvlText w:val="-"/>
      <w:lvlJc w:val="left"/>
      <w:pPr>
        <w:ind w:left="559" w:hanging="428"/>
      </w:pPr>
      <w:rPr>
        <w:rFonts w:ascii="Calibri" w:eastAsia="Calibri" w:hAnsi="Calibri" w:cs="Calibri"/>
        <w:sz w:val="22"/>
        <w:szCs w:val="22"/>
      </w:rPr>
    </w:lvl>
    <w:lvl w:ilvl="1">
      <w:numFmt w:val="bullet"/>
      <w:lvlText w:val="•"/>
      <w:lvlJc w:val="left"/>
      <w:pPr>
        <w:ind w:left="1552" w:hanging="428"/>
      </w:pPr>
    </w:lvl>
    <w:lvl w:ilvl="2">
      <w:numFmt w:val="bullet"/>
      <w:lvlText w:val="•"/>
      <w:lvlJc w:val="left"/>
      <w:pPr>
        <w:ind w:left="2545" w:hanging="428"/>
      </w:pPr>
    </w:lvl>
    <w:lvl w:ilvl="3">
      <w:numFmt w:val="bullet"/>
      <w:lvlText w:val="•"/>
      <w:lvlJc w:val="left"/>
      <w:pPr>
        <w:ind w:left="3537" w:hanging="428"/>
      </w:pPr>
    </w:lvl>
    <w:lvl w:ilvl="4">
      <w:numFmt w:val="bullet"/>
      <w:lvlText w:val="•"/>
      <w:lvlJc w:val="left"/>
      <w:pPr>
        <w:ind w:left="4530" w:hanging="428"/>
      </w:pPr>
    </w:lvl>
    <w:lvl w:ilvl="5">
      <w:numFmt w:val="bullet"/>
      <w:lvlText w:val="•"/>
      <w:lvlJc w:val="left"/>
      <w:pPr>
        <w:ind w:left="5523" w:hanging="428"/>
      </w:pPr>
    </w:lvl>
    <w:lvl w:ilvl="6">
      <w:numFmt w:val="bullet"/>
      <w:lvlText w:val="•"/>
      <w:lvlJc w:val="left"/>
      <w:pPr>
        <w:ind w:left="6515" w:hanging="428"/>
      </w:pPr>
    </w:lvl>
    <w:lvl w:ilvl="7">
      <w:numFmt w:val="bullet"/>
      <w:lvlText w:val="•"/>
      <w:lvlJc w:val="left"/>
      <w:pPr>
        <w:ind w:left="7508" w:hanging="428"/>
      </w:pPr>
    </w:lvl>
    <w:lvl w:ilvl="8">
      <w:numFmt w:val="bullet"/>
      <w:lvlText w:val="•"/>
      <w:lvlJc w:val="left"/>
      <w:pPr>
        <w:ind w:left="8501" w:hanging="427"/>
      </w:pPr>
    </w:lvl>
  </w:abstractNum>
  <w:abstractNum w:abstractNumId="53" w15:restartNumberingAfterBreak="0">
    <w:nsid w:val="70BF13AF"/>
    <w:multiLevelType w:val="multilevel"/>
    <w:tmpl w:val="A4828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76073D25"/>
    <w:multiLevelType w:val="multilevel"/>
    <w:tmpl w:val="0A5A6D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765D26B4"/>
    <w:multiLevelType w:val="multilevel"/>
    <w:tmpl w:val="0BA06588"/>
    <w:lvl w:ilvl="0">
      <w:numFmt w:val="bullet"/>
      <w:lvlText w:val="●"/>
      <w:lvlJc w:val="left"/>
      <w:pPr>
        <w:ind w:left="840" w:hanging="709"/>
      </w:pPr>
      <w:rPr>
        <w:rFonts w:ascii="Arial MT" w:eastAsia="Arial MT" w:hAnsi="Arial MT" w:cs="Arial MT"/>
        <w:sz w:val="22"/>
        <w:szCs w:val="22"/>
      </w:rPr>
    </w:lvl>
    <w:lvl w:ilvl="1">
      <w:numFmt w:val="bullet"/>
      <w:lvlText w:val="•"/>
      <w:lvlJc w:val="left"/>
      <w:pPr>
        <w:ind w:left="1804" w:hanging="709"/>
      </w:pPr>
    </w:lvl>
    <w:lvl w:ilvl="2">
      <w:numFmt w:val="bullet"/>
      <w:lvlText w:val="•"/>
      <w:lvlJc w:val="left"/>
      <w:pPr>
        <w:ind w:left="2769" w:hanging="709"/>
      </w:pPr>
    </w:lvl>
    <w:lvl w:ilvl="3">
      <w:numFmt w:val="bullet"/>
      <w:lvlText w:val="•"/>
      <w:lvlJc w:val="left"/>
      <w:pPr>
        <w:ind w:left="3733" w:hanging="709"/>
      </w:pPr>
    </w:lvl>
    <w:lvl w:ilvl="4">
      <w:numFmt w:val="bullet"/>
      <w:lvlText w:val="•"/>
      <w:lvlJc w:val="left"/>
      <w:pPr>
        <w:ind w:left="4698" w:hanging="709"/>
      </w:pPr>
    </w:lvl>
    <w:lvl w:ilvl="5">
      <w:numFmt w:val="bullet"/>
      <w:lvlText w:val="•"/>
      <w:lvlJc w:val="left"/>
      <w:pPr>
        <w:ind w:left="5663" w:hanging="709"/>
      </w:pPr>
    </w:lvl>
    <w:lvl w:ilvl="6">
      <w:numFmt w:val="bullet"/>
      <w:lvlText w:val="•"/>
      <w:lvlJc w:val="left"/>
      <w:pPr>
        <w:ind w:left="6627" w:hanging="708"/>
      </w:pPr>
    </w:lvl>
    <w:lvl w:ilvl="7">
      <w:numFmt w:val="bullet"/>
      <w:lvlText w:val="•"/>
      <w:lvlJc w:val="left"/>
      <w:pPr>
        <w:ind w:left="7592" w:hanging="708"/>
      </w:pPr>
    </w:lvl>
    <w:lvl w:ilvl="8">
      <w:numFmt w:val="bullet"/>
      <w:lvlText w:val="•"/>
      <w:lvlJc w:val="left"/>
      <w:pPr>
        <w:ind w:left="8557" w:hanging="708"/>
      </w:pPr>
    </w:lvl>
  </w:abstractNum>
  <w:abstractNum w:abstractNumId="56" w15:restartNumberingAfterBreak="0">
    <w:nsid w:val="78C02A15"/>
    <w:multiLevelType w:val="multilevel"/>
    <w:tmpl w:val="40627C44"/>
    <w:lvl w:ilvl="0">
      <w:numFmt w:val="bullet"/>
      <w:lvlText w:val="-"/>
      <w:lvlJc w:val="left"/>
      <w:pPr>
        <w:ind w:left="415" w:hanging="709"/>
      </w:pPr>
      <w:rPr>
        <w:rFonts w:ascii="Calibri" w:eastAsia="Calibri" w:hAnsi="Calibri" w:cs="Calibri"/>
        <w:sz w:val="22"/>
        <w:szCs w:val="22"/>
      </w:rPr>
    </w:lvl>
    <w:lvl w:ilvl="1">
      <w:numFmt w:val="bullet"/>
      <w:lvlText w:val="•"/>
      <w:lvlJc w:val="left"/>
      <w:pPr>
        <w:ind w:left="1426" w:hanging="709"/>
      </w:pPr>
    </w:lvl>
    <w:lvl w:ilvl="2">
      <w:numFmt w:val="bullet"/>
      <w:lvlText w:val="•"/>
      <w:lvlJc w:val="left"/>
      <w:pPr>
        <w:ind w:left="2433" w:hanging="709"/>
      </w:pPr>
    </w:lvl>
    <w:lvl w:ilvl="3">
      <w:numFmt w:val="bullet"/>
      <w:lvlText w:val="•"/>
      <w:lvlJc w:val="left"/>
      <w:pPr>
        <w:ind w:left="3439" w:hanging="709"/>
      </w:pPr>
    </w:lvl>
    <w:lvl w:ilvl="4">
      <w:numFmt w:val="bullet"/>
      <w:lvlText w:val="•"/>
      <w:lvlJc w:val="left"/>
      <w:pPr>
        <w:ind w:left="4446" w:hanging="708"/>
      </w:pPr>
    </w:lvl>
    <w:lvl w:ilvl="5">
      <w:numFmt w:val="bullet"/>
      <w:lvlText w:val="•"/>
      <w:lvlJc w:val="left"/>
      <w:pPr>
        <w:ind w:left="5453" w:hanging="709"/>
      </w:pPr>
    </w:lvl>
    <w:lvl w:ilvl="6">
      <w:numFmt w:val="bullet"/>
      <w:lvlText w:val="•"/>
      <w:lvlJc w:val="left"/>
      <w:pPr>
        <w:ind w:left="6459" w:hanging="709"/>
      </w:pPr>
    </w:lvl>
    <w:lvl w:ilvl="7">
      <w:numFmt w:val="bullet"/>
      <w:lvlText w:val="•"/>
      <w:lvlJc w:val="left"/>
      <w:pPr>
        <w:ind w:left="7466" w:hanging="709"/>
      </w:pPr>
    </w:lvl>
    <w:lvl w:ilvl="8">
      <w:numFmt w:val="bullet"/>
      <w:lvlText w:val="•"/>
      <w:lvlJc w:val="left"/>
      <w:pPr>
        <w:ind w:left="8473" w:hanging="709"/>
      </w:pPr>
    </w:lvl>
  </w:abstractNum>
  <w:abstractNum w:abstractNumId="57" w15:restartNumberingAfterBreak="0">
    <w:nsid w:val="791E38BD"/>
    <w:multiLevelType w:val="multilevel"/>
    <w:tmpl w:val="DE82A794"/>
    <w:lvl w:ilvl="0">
      <w:start w:val="1"/>
      <w:numFmt w:val="bullet"/>
      <w:lvlText w:val="●"/>
      <w:lvlJc w:val="left"/>
      <w:pPr>
        <w:ind w:left="1425" w:hanging="360"/>
      </w:pPr>
      <w:rPr>
        <w:rFonts w:ascii="Noto Sans Symbols" w:eastAsia="Noto Sans Symbols" w:hAnsi="Noto Sans Symbols" w:cs="Noto Sans Symbols"/>
      </w:rPr>
    </w:lvl>
    <w:lvl w:ilvl="1">
      <w:start w:val="1"/>
      <w:numFmt w:val="bullet"/>
      <w:lvlText w:val="o"/>
      <w:lvlJc w:val="left"/>
      <w:pPr>
        <w:ind w:left="2145" w:hanging="360"/>
      </w:pPr>
      <w:rPr>
        <w:rFonts w:ascii="Courier New" w:eastAsia="Courier New" w:hAnsi="Courier New" w:cs="Courier New"/>
      </w:rPr>
    </w:lvl>
    <w:lvl w:ilvl="2">
      <w:start w:val="1"/>
      <w:numFmt w:val="bullet"/>
      <w:lvlText w:val="▪"/>
      <w:lvlJc w:val="left"/>
      <w:pPr>
        <w:ind w:left="2865" w:hanging="360"/>
      </w:pPr>
      <w:rPr>
        <w:rFonts w:ascii="Noto Sans Symbols" w:eastAsia="Noto Sans Symbols" w:hAnsi="Noto Sans Symbols" w:cs="Noto Sans Symbols"/>
      </w:rPr>
    </w:lvl>
    <w:lvl w:ilvl="3">
      <w:start w:val="1"/>
      <w:numFmt w:val="bullet"/>
      <w:lvlText w:val="●"/>
      <w:lvlJc w:val="left"/>
      <w:pPr>
        <w:ind w:left="3585" w:hanging="360"/>
      </w:pPr>
      <w:rPr>
        <w:rFonts w:ascii="Noto Sans Symbols" w:eastAsia="Noto Sans Symbols" w:hAnsi="Noto Sans Symbols" w:cs="Noto Sans Symbols"/>
      </w:rPr>
    </w:lvl>
    <w:lvl w:ilvl="4">
      <w:start w:val="1"/>
      <w:numFmt w:val="bullet"/>
      <w:lvlText w:val="o"/>
      <w:lvlJc w:val="left"/>
      <w:pPr>
        <w:ind w:left="4305" w:hanging="360"/>
      </w:pPr>
      <w:rPr>
        <w:rFonts w:ascii="Courier New" w:eastAsia="Courier New" w:hAnsi="Courier New" w:cs="Courier New"/>
      </w:rPr>
    </w:lvl>
    <w:lvl w:ilvl="5">
      <w:start w:val="1"/>
      <w:numFmt w:val="bullet"/>
      <w:lvlText w:val="▪"/>
      <w:lvlJc w:val="left"/>
      <w:pPr>
        <w:ind w:left="5025" w:hanging="360"/>
      </w:pPr>
      <w:rPr>
        <w:rFonts w:ascii="Noto Sans Symbols" w:eastAsia="Noto Sans Symbols" w:hAnsi="Noto Sans Symbols" w:cs="Noto Sans Symbols"/>
      </w:rPr>
    </w:lvl>
    <w:lvl w:ilvl="6">
      <w:start w:val="1"/>
      <w:numFmt w:val="bullet"/>
      <w:lvlText w:val="●"/>
      <w:lvlJc w:val="left"/>
      <w:pPr>
        <w:ind w:left="5745" w:hanging="360"/>
      </w:pPr>
      <w:rPr>
        <w:rFonts w:ascii="Noto Sans Symbols" w:eastAsia="Noto Sans Symbols" w:hAnsi="Noto Sans Symbols" w:cs="Noto Sans Symbols"/>
      </w:rPr>
    </w:lvl>
    <w:lvl w:ilvl="7">
      <w:start w:val="1"/>
      <w:numFmt w:val="bullet"/>
      <w:lvlText w:val="o"/>
      <w:lvlJc w:val="left"/>
      <w:pPr>
        <w:ind w:left="6465" w:hanging="360"/>
      </w:pPr>
      <w:rPr>
        <w:rFonts w:ascii="Courier New" w:eastAsia="Courier New" w:hAnsi="Courier New" w:cs="Courier New"/>
      </w:rPr>
    </w:lvl>
    <w:lvl w:ilvl="8">
      <w:start w:val="1"/>
      <w:numFmt w:val="bullet"/>
      <w:lvlText w:val="▪"/>
      <w:lvlJc w:val="left"/>
      <w:pPr>
        <w:ind w:left="7185" w:hanging="360"/>
      </w:pPr>
      <w:rPr>
        <w:rFonts w:ascii="Noto Sans Symbols" w:eastAsia="Noto Sans Symbols" w:hAnsi="Noto Sans Symbols" w:cs="Noto Sans Symbols"/>
      </w:rPr>
    </w:lvl>
  </w:abstractNum>
  <w:abstractNum w:abstractNumId="58" w15:restartNumberingAfterBreak="0">
    <w:nsid w:val="79D6502D"/>
    <w:multiLevelType w:val="multilevel"/>
    <w:tmpl w:val="4B0EA64A"/>
    <w:lvl w:ilvl="0">
      <w:numFmt w:val="bullet"/>
      <w:lvlText w:val=""/>
      <w:lvlJc w:val="left"/>
      <w:pPr>
        <w:ind w:left="559" w:hanging="428"/>
      </w:pPr>
    </w:lvl>
    <w:lvl w:ilvl="1">
      <w:numFmt w:val="bullet"/>
      <w:lvlText w:val="•"/>
      <w:lvlJc w:val="left"/>
      <w:pPr>
        <w:ind w:left="1552" w:hanging="428"/>
      </w:pPr>
    </w:lvl>
    <w:lvl w:ilvl="2">
      <w:numFmt w:val="bullet"/>
      <w:lvlText w:val="•"/>
      <w:lvlJc w:val="left"/>
      <w:pPr>
        <w:ind w:left="2545" w:hanging="428"/>
      </w:pPr>
    </w:lvl>
    <w:lvl w:ilvl="3">
      <w:numFmt w:val="bullet"/>
      <w:lvlText w:val="•"/>
      <w:lvlJc w:val="left"/>
      <w:pPr>
        <w:ind w:left="3537" w:hanging="428"/>
      </w:pPr>
    </w:lvl>
    <w:lvl w:ilvl="4">
      <w:numFmt w:val="bullet"/>
      <w:lvlText w:val="•"/>
      <w:lvlJc w:val="left"/>
      <w:pPr>
        <w:ind w:left="4530" w:hanging="428"/>
      </w:pPr>
    </w:lvl>
    <w:lvl w:ilvl="5">
      <w:numFmt w:val="bullet"/>
      <w:lvlText w:val="•"/>
      <w:lvlJc w:val="left"/>
      <w:pPr>
        <w:ind w:left="5523" w:hanging="428"/>
      </w:pPr>
    </w:lvl>
    <w:lvl w:ilvl="6">
      <w:numFmt w:val="bullet"/>
      <w:lvlText w:val="•"/>
      <w:lvlJc w:val="left"/>
      <w:pPr>
        <w:ind w:left="6515" w:hanging="428"/>
      </w:pPr>
    </w:lvl>
    <w:lvl w:ilvl="7">
      <w:numFmt w:val="bullet"/>
      <w:lvlText w:val="•"/>
      <w:lvlJc w:val="left"/>
      <w:pPr>
        <w:ind w:left="7508" w:hanging="428"/>
      </w:pPr>
    </w:lvl>
    <w:lvl w:ilvl="8">
      <w:numFmt w:val="bullet"/>
      <w:lvlText w:val="•"/>
      <w:lvlJc w:val="left"/>
      <w:pPr>
        <w:ind w:left="8501" w:hanging="427"/>
      </w:pPr>
    </w:lvl>
  </w:abstractNum>
  <w:abstractNum w:abstractNumId="59" w15:restartNumberingAfterBreak="0">
    <w:nsid w:val="7F5E169D"/>
    <w:multiLevelType w:val="multilevel"/>
    <w:tmpl w:val="89305A6E"/>
    <w:lvl w:ilvl="0">
      <w:start w:val="2"/>
      <w:numFmt w:val="decimal"/>
      <w:lvlText w:val="%1"/>
      <w:lvlJc w:val="left"/>
      <w:pPr>
        <w:ind w:left="708" w:hanging="577"/>
      </w:pPr>
    </w:lvl>
    <w:lvl w:ilvl="1">
      <w:start w:val="1"/>
      <w:numFmt w:val="decimal"/>
      <w:lvlText w:val="%1.%2"/>
      <w:lvlJc w:val="left"/>
      <w:pPr>
        <w:ind w:left="708" w:hanging="577"/>
      </w:pPr>
      <w:rPr>
        <w:rFonts w:ascii="Arial" w:eastAsia="Arial" w:hAnsi="Arial" w:cs="Arial"/>
        <w:b/>
        <w:i/>
        <w:color w:val="6F7073"/>
        <w:sz w:val="28"/>
        <w:szCs w:val="28"/>
      </w:rPr>
    </w:lvl>
    <w:lvl w:ilvl="2">
      <w:numFmt w:val="bullet"/>
      <w:lvlText w:val="•"/>
      <w:lvlJc w:val="left"/>
      <w:pPr>
        <w:ind w:left="2657" w:hanging="577"/>
      </w:pPr>
    </w:lvl>
    <w:lvl w:ilvl="3">
      <w:numFmt w:val="bullet"/>
      <w:lvlText w:val="•"/>
      <w:lvlJc w:val="left"/>
      <w:pPr>
        <w:ind w:left="3635" w:hanging="577"/>
      </w:pPr>
    </w:lvl>
    <w:lvl w:ilvl="4">
      <w:numFmt w:val="bullet"/>
      <w:lvlText w:val="•"/>
      <w:lvlJc w:val="left"/>
      <w:pPr>
        <w:ind w:left="4614" w:hanging="577"/>
      </w:pPr>
    </w:lvl>
    <w:lvl w:ilvl="5">
      <w:numFmt w:val="bullet"/>
      <w:lvlText w:val="•"/>
      <w:lvlJc w:val="left"/>
      <w:pPr>
        <w:ind w:left="5593" w:hanging="577"/>
      </w:pPr>
    </w:lvl>
    <w:lvl w:ilvl="6">
      <w:numFmt w:val="bullet"/>
      <w:lvlText w:val="•"/>
      <w:lvlJc w:val="left"/>
      <w:pPr>
        <w:ind w:left="6571" w:hanging="577"/>
      </w:pPr>
    </w:lvl>
    <w:lvl w:ilvl="7">
      <w:numFmt w:val="bullet"/>
      <w:lvlText w:val="•"/>
      <w:lvlJc w:val="left"/>
      <w:pPr>
        <w:ind w:left="7550" w:hanging="577"/>
      </w:pPr>
    </w:lvl>
    <w:lvl w:ilvl="8">
      <w:numFmt w:val="bullet"/>
      <w:lvlText w:val="•"/>
      <w:lvlJc w:val="left"/>
      <w:pPr>
        <w:ind w:left="8529" w:hanging="577"/>
      </w:pPr>
    </w:lvl>
  </w:abstractNum>
  <w:num w:numId="1">
    <w:abstractNumId w:val="54"/>
  </w:num>
  <w:num w:numId="2">
    <w:abstractNumId w:val="44"/>
  </w:num>
  <w:num w:numId="3">
    <w:abstractNumId w:val="22"/>
  </w:num>
  <w:num w:numId="4">
    <w:abstractNumId w:val="28"/>
  </w:num>
  <w:num w:numId="5">
    <w:abstractNumId w:val="1"/>
  </w:num>
  <w:num w:numId="6">
    <w:abstractNumId w:val="13"/>
  </w:num>
  <w:num w:numId="7">
    <w:abstractNumId w:val="26"/>
  </w:num>
  <w:num w:numId="8">
    <w:abstractNumId w:val="38"/>
  </w:num>
  <w:num w:numId="9">
    <w:abstractNumId w:val="42"/>
  </w:num>
  <w:num w:numId="10">
    <w:abstractNumId w:val="2"/>
  </w:num>
  <w:num w:numId="11">
    <w:abstractNumId w:val="5"/>
  </w:num>
  <w:num w:numId="12">
    <w:abstractNumId w:val="25"/>
  </w:num>
  <w:num w:numId="13">
    <w:abstractNumId w:val="57"/>
  </w:num>
  <w:num w:numId="14">
    <w:abstractNumId w:val="29"/>
  </w:num>
  <w:num w:numId="15">
    <w:abstractNumId w:val="11"/>
  </w:num>
  <w:num w:numId="16">
    <w:abstractNumId w:val="27"/>
  </w:num>
  <w:num w:numId="17">
    <w:abstractNumId w:val="23"/>
  </w:num>
  <w:num w:numId="18">
    <w:abstractNumId w:val="47"/>
  </w:num>
  <w:num w:numId="19">
    <w:abstractNumId w:val="39"/>
  </w:num>
  <w:num w:numId="20">
    <w:abstractNumId w:val="4"/>
  </w:num>
  <w:num w:numId="21">
    <w:abstractNumId w:val="31"/>
  </w:num>
  <w:num w:numId="22">
    <w:abstractNumId w:val="0"/>
  </w:num>
  <w:num w:numId="23">
    <w:abstractNumId w:val="19"/>
  </w:num>
  <w:num w:numId="24">
    <w:abstractNumId w:val="53"/>
  </w:num>
  <w:num w:numId="25">
    <w:abstractNumId w:val="16"/>
  </w:num>
  <w:num w:numId="26">
    <w:abstractNumId w:val="8"/>
  </w:num>
  <w:num w:numId="27">
    <w:abstractNumId w:val="21"/>
  </w:num>
  <w:num w:numId="28">
    <w:abstractNumId w:val="30"/>
  </w:num>
  <w:num w:numId="29">
    <w:abstractNumId w:val="17"/>
  </w:num>
  <w:num w:numId="30">
    <w:abstractNumId w:val="6"/>
  </w:num>
  <w:num w:numId="31">
    <w:abstractNumId w:val="34"/>
  </w:num>
  <w:num w:numId="32">
    <w:abstractNumId w:val="7"/>
  </w:num>
  <w:num w:numId="33">
    <w:abstractNumId w:val="15"/>
  </w:num>
  <w:num w:numId="34">
    <w:abstractNumId w:val="40"/>
  </w:num>
  <w:num w:numId="35">
    <w:abstractNumId w:val="46"/>
  </w:num>
  <w:num w:numId="36">
    <w:abstractNumId w:val="12"/>
  </w:num>
  <w:num w:numId="37">
    <w:abstractNumId w:val="24"/>
  </w:num>
  <w:num w:numId="38">
    <w:abstractNumId w:val="32"/>
  </w:num>
  <w:num w:numId="39">
    <w:abstractNumId w:val="45"/>
  </w:num>
  <w:num w:numId="40">
    <w:abstractNumId w:val="35"/>
  </w:num>
  <w:num w:numId="41">
    <w:abstractNumId w:val="20"/>
  </w:num>
  <w:num w:numId="42">
    <w:abstractNumId w:val="43"/>
  </w:num>
  <w:num w:numId="43">
    <w:abstractNumId w:val="56"/>
  </w:num>
  <w:num w:numId="44">
    <w:abstractNumId w:val="49"/>
  </w:num>
  <w:num w:numId="45">
    <w:abstractNumId w:val="3"/>
  </w:num>
  <w:num w:numId="46">
    <w:abstractNumId w:val="9"/>
  </w:num>
  <w:num w:numId="47">
    <w:abstractNumId w:val="59"/>
  </w:num>
  <w:num w:numId="48">
    <w:abstractNumId w:val="41"/>
  </w:num>
  <w:num w:numId="49">
    <w:abstractNumId w:val="52"/>
  </w:num>
  <w:num w:numId="50">
    <w:abstractNumId w:val="37"/>
  </w:num>
  <w:num w:numId="51">
    <w:abstractNumId w:val="48"/>
  </w:num>
  <w:num w:numId="52">
    <w:abstractNumId w:val="10"/>
  </w:num>
  <w:num w:numId="53">
    <w:abstractNumId w:val="55"/>
  </w:num>
  <w:num w:numId="54">
    <w:abstractNumId w:val="36"/>
  </w:num>
  <w:num w:numId="55">
    <w:abstractNumId w:val="50"/>
  </w:num>
  <w:num w:numId="56">
    <w:abstractNumId w:val="58"/>
  </w:num>
  <w:num w:numId="57">
    <w:abstractNumId w:val="51"/>
  </w:num>
  <w:num w:numId="58">
    <w:abstractNumId w:val="18"/>
  </w:num>
  <w:num w:numId="59">
    <w:abstractNumId w:val="33"/>
  </w:num>
  <w:num w:numId="60">
    <w:abstractNumId w:val="1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729"/>
    <w:rsid w:val="00005397"/>
    <w:rsid w:val="00044473"/>
    <w:rsid w:val="00120E05"/>
    <w:rsid w:val="00140D89"/>
    <w:rsid w:val="001420ED"/>
    <w:rsid w:val="001856C1"/>
    <w:rsid w:val="00244B44"/>
    <w:rsid w:val="002F7A33"/>
    <w:rsid w:val="00336DED"/>
    <w:rsid w:val="0039060C"/>
    <w:rsid w:val="003A1854"/>
    <w:rsid w:val="00506CD5"/>
    <w:rsid w:val="00565D14"/>
    <w:rsid w:val="006548CE"/>
    <w:rsid w:val="006768B1"/>
    <w:rsid w:val="008023CA"/>
    <w:rsid w:val="00810403"/>
    <w:rsid w:val="00817574"/>
    <w:rsid w:val="00B23DB2"/>
    <w:rsid w:val="00B70F3F"/>
    <w:rsid w:val="00BB6D20"/>
    <w:rsid w:val="00BD00CA"/>
    <w:rsid w:val="00BD38B3"/>
    <w:rsid w:val="00C21191"/>
    <w:rsid w:val="00CA05AD"/>
    <w:rsid w:val="00CD127E"/>
    <w:rsid w:val="00CE5BF0"/>
    <w:rsid w:val="00D1716C"/>
    <w:rsid w:val="00D73729"/>
    <w:rsid w:val="00DA5700"/>
    <w:rsid w:val="00E62BA3"/>
    <w:rsid w:val="00EE2B53"/>
    <w:rsid w:val="00EE5F63"/>
    <w:rsid w:val="00F31D8A"/>
    <w:rsid w:val="00F36B15"/>
    <w:rsid w:val="00F75A8D"/>
    <w:rsid w:val="00F822C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94E37D"/>
  <w15:docId w15:val="{F651E786-2441-4A85-B8A9-CAD21A754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074"/>
  </w:style>
  <w:style w:type="paragraph" w:styleId="Titre1">
    <w:name w:val="heading 1"/>
    <w:basedOn w:val="Normal"/>
    <w:next w:val="Normal"/>
    <w:link w:val="Titre1Car"/>
    <w:uiPriority w:val="9"/>
    <w:qFormat/>
    <w:pPr>
      <w:keepNext/>
      <w:keepLines/>
      <w:spacing w:before="480" w:after="120"/>
      <w:outlineLvl w:val="0"/>
    </w:pPr>
    <w:rPr>
      <w:b/>
      <w:sz w:val="48"/>
      <w:szCs w:val="48"/>
    </w:rPr>
  </w:style>
  <w:style w:type="paragraph" w:styleId="Titre2">
    <w:name w:val="heading 2"/>
    <w:basedOn w:val="Normal"/>
    <w:next w:val="Normal"/>
    <w:link w:val="Titre2Car"/>
    <w:uiPriority w:val="9"/>
    <w:unhideWhenUsed/>
    <w:qFormat/>
    <w:pPr>
      <w:keepNext/>
      <w:keepLines/>
      <w:spacing w:before="360" w:after="80"/>
      <w:outlineLvl w:val="1"/>
    </w:pPr>
    <w:rPr>
      <w:b/>
      <w:sz w:val="36"/>
      <w:szCs w:val="36"/>
    </w:rPr>
  </w:style>
  <w:style w:type="paragraph" w:styleId="Titre3">
    <w:name w:val="heading 3"/>
    <w:basedOn w:val="Normal"/>
    <w:next w:val="Normal"/>
    <w:link w:val="Titre3Car"/>
    <w:uiPriority w:val="9"/>
    <w:unhideWhenUsed/>
    <w:qFormat/>
    <w:pPr>
      <w:keepNext/>
      <w:keepLines/>
      <w:spacing w:before="280" w:after="80"/>
      <w:outlineLvl w:val="2"/>
    </w:pPr>
    <w:rPr>
      <w:b/>
      <w:sz w:val="28"/>
      <w:szCs w:val="28"/>
    </w:rPr>
  </w:style>
  <w:style w:type="paragraph" w:styleId="Titre4">
    <w:name w:val="heading 4"/>
    <w:basedOn w:val="Normal"/>
    <w:next w:val="Normal"/>
    <w:link w:val="Titre4Car"/>
    <w:uiPriority w:val="9"/>
    <w:unhideWhenUsed/>
    <w:qFormat/>
    <w:pPr>
      <w:keepNext/>
      <w:keepLines/>
      <w:spacing w:before="240" w:after="40"/>
      <w:outlineLvl w:val="3"/>
    </w:pPr>
    <w:rPr>
      <w:b/>
    </w:rPr>
  </w:style>
  <w:style w:type="paragraph" w:styleId="Titre5">
    <w:name w:val="heading 5"/>
    <w:basedOn w:val="Normal"/>
    <w:next w:val="Normal"/>
    <w:link w:val="Titre5Car"/>
    <w:uiPriority w:val="9"/>
    <w:semiHidden/>
    <w:unhideWhenUsed/>
    <w:qFormat/>
    <w:pPr>
      <w:keepNext/>
      <w:keepLines/>
      <w:spacing w:before="220" w:after="40"/>
      <w:outlineLvl w:val="4"/>
    </w:pPr>
    <w:rPr>
      <w:b/>
      <w:sz w:val="22"/>
      <w:szCs w:val="22"/>
    </w:rPr>
  </w:style>
  <w:style w:type="paragraph" w:styleId="Titre6">
    <w:name w:val="heading 6"/>
    <w:basedOn w:val="Normal"/>
    <w:next w:val="Normal"/>
    <w:link w:val="Titre6Car"/>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link w:val="TitreCar"/>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En-tte">
    <w:name w:val="header"/>
    <w:basedOn w:val="Normal"/>
    <w:link w:val="En-tteCar"/>
    <w:uiPriority w:val="99"/>
    <w:unhideWhenUsed/>
    <w:rsid w:val="00EE406D"/>
    <w:pPr>
      <w:tabs>
        <w:tab w:val="center" w:pos="4153"/>
        <w:tab w:val="right" w:pos="8306"/>
      </w:tabs>
    </w:pPr>
  </w:style>
  <w:style w:type="character" w:customStyle="1" w:styleId="En-tteCar">
    <w:name w:val="En-tête Car"/>
    <w:basedOn w:val="Policepardfaut"/>
    <w:link w:val="En-tte"/>
    <w:uiPriority w:val="99"/>
    <w:rsid w:val="00EE406D"/>
  </w:style>
  <w:style w:type="paragraph" w:styleId="Pieddepage">
    <w:name w:val="footer"/>
    <w:basedOn w:val="Normal"/>
    <w:link w:val="PieddepageCar"/>
    <w:uiPriority w:val="99"/>
    <w:unhideWhenUsed/>
    <w:rsid w:val="00EE406D"/>
    <w:pPr>
      <w:tabs>
        <w:tab w:val="center" w:pos="4153"/>
        <w:tab w:val="right" w:pos="8306"/>
      </w:tabs>
    </w:pPr>
  </w:style>
  <w:style w:type="character" w:customStyle="1" w:styleId="PieddepageCar">
    <w:name w:val="Pied de page Car"/>
    <w:basedOn w:val="Policepardfaut"/>
    <w:link w:val="Pieddepage"/>
    <w:uiPriority w:val="99"/>
    <w:rsid w:val="00EE406D"/>
  </w:style>
  <w:style w:type="paragraph" w:styleId="Textedebulles">
    <w:name w:val="Balloon Text"/>
    <w:basedOn w:val="Normal"/>
    <w:link w:val="TextedebullesCar"/>
    <w:uiPriority w:val="99"/>
    <w:semiHidden/>
    <w:unhideWhenUsed/>
    <w:rsid w:val="00EE406D"/>
    <w:rPr>
      <w:rFonts w:ascii="Lucida Grande" w:hAnsi="Lucida Grande"/>
      <w:sz w:val="18"/>
      <w:szCs w:val="18"/>
    </w:rPr>
  </w:style>
  <w:style w:type="character" w:customStyle="1" w:styleId="TextedebullesCar">
    <w:name w:val="Texte de bulles Car"/>
    <w:basedOn w:val="Policepardfaut"/>
    <w:link w:val="Textedebulles"/>
    <w:uiPriority w:val="99"/>
    <w:semiHidden/>
    <w:rsid w:val="00EE406D"/>
    <w:rPr>
      <w:rFonts w:ascii="Lucida Grande" w:hAnsi="Lucida Grande"/>
      <w:sz w:val="18"/>
      <w:szCs w:val="18"/>
    </w:rPr>
  </w:style>
  <w:style w:type="paragraph" w:styleId="NormalWeb">
    <w:name w:val="Normal (Web)"/>
    <w:basedOn w:val="Normal"/>
    <w:uiPriority w:val="99"/>
    <w:semiHidden/>
    <w:unhideWhenUsed/>
    <w:rsid w:val="0007417D"/>
    <w:pPr>
      <w:spacing w:before="100" w:beforeAutospacing="1" w:after="100" w:afterAutospacing="1"/>
    </w:pPr>
    <w:rPr>
      <w:rFonts w:ascii="Times" w:hAnsi="Times" w:cs="Times New Roman"/>
      <w:sz w:val="20"/>
      <w:szCs w:val="20"/>
    </w:rPr>
  </w:style>
  <w:style w:type="character" w:customStyle="1" w:styleId="apple-converted-space">
    <w:name w:val="apple-converted-space"/>
    <w:basedOn w:val="Policepardfaut"/>
    <w:rsid w:val="00883CC2"/>
  </w:style>
  <w:style w:type="character" w:styleId="Lienhypertexte">
    <w:name w:val="Hyperlink"/>
    <w:basedOn w:val="Policepardfaut"/>
    <w:uiPriority w:val="99"/>
    <w:unhideWhenUsed/>
    <w:rsid w:val="00883CC2"/>
    <w:rPr>
      <w:color w:val="0000FF"/>
      <w:u w:val="single"/>
    </w:rPr>
  </w:style>
  <w:style w:type="character" w:customStyle="1" w:styleId="il">
    <w:name w:val="il"/>
    <w:basedOn w:val="Policepardfaut"/>
    <w:rsid w:val="00883CC2"/>
  </w:style>
  <w:style w:type="character" w:customStyle="1" w:styleId="Mentionnonrsolue1">
    <w:name w:val="Mention non résolue1"/>
    <w:basedOn w:val="Policepardfaut"/>
    <w:uiPriority w:val="99"/>
    <w:semiHidden/>
    <w:unhideWhenUsed/>
    <w:rsid w:val="007829D4"/>
    <w:rPr>
      <w:color w:val="605E5C"/>
      <w:shd w:val="clear" w:color="auto" w:fill="E1DFDD"/>
    </w:rPr>
  </w:style>
  <w:style w:type="character" w:styleId="Lienhypertextesuivivisit">
    <w:name w:val="FollowedHyperlink"/>
    <w:basedOn w:val="Policepardfaut"/>
    <w:uiPriority w:val="99"/>
    <w:semiHidden/>
    <w:unhideWhenUsed/>
    <w:rsid w:val="007829D4"/>
    <w:rPr>
      <w:color w:val="800080" w:themeColor="followedHyperlink"/>
      <w:u w:val="single"/>
    </w:rPr>
  </w:style>
  <w:style w:type="table" w:styleId="Grilledutableau">
    <w:name w:val="Table Grid"/>
    <w:basedOn w:val="TableauNormal"/>
    <w:uiPriority w:val="59"/>
    <w:rsid w:val="00F05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1"/>
    <w:qFormat/>
    <w:rsid w:val="00AB7A09"/>
    <w:pPr>
      <w:spacing w:after="160" w:line="259" w:lineRule="auto"/>
      <w:ind w:left="720"/>
      <w:contextualSpacing/>
    </w:pPr>
    <w:rPr>
      <w:rFonts w:ascii="Calibri" w:eastAsia="Calibri" w:hAnsi="Calibri" w:cs="Times New Roman"/>
      <w:sz w:val="22"/>
      <w:szCs w:val="22"/>
    </w:rPr>
  </w:style>
  <w:style w:type="paragraph" w:customStyle="1" w:styleId="chapo-job">
    <w:name w:val="chapo-job"/>
    <w:basedOn w:val="Normal"/>
    <w:rsid w:val="00AB7A09"/>
    <w:pPr>
      <w:spacing w:before="100" w:beforeAutospacing="1" w:after="100" w:afterAutospacing="1"/>
    </w:pPr>
    <w:rPr>
      <w:rFonts w:ascii="Times New Roman" w:eastAsia="Times New Roman" w:hAnsi="Times New Roman" w:cs="Times New Roman"/>
    </w:rPr>
  </w:style>
  <w:style w:type="paragraph" w:styleId="PrformatHTML">
    <w:name w:val="HTML Preformatted"/>
    <w:basedOn w:val="Normal"/>
    <w:link w:val="PrformatHTMLCar"/>
    <w:uiPriority w:val="99"/>
    <w:semiHidden/>
    <w:unhideWhenUsed/>
    <w:rsid w:val="00C06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semiHidden/>
    <w:rsid w:val="00C06DD0"/>
    <w:rPr>
      <w:rFonts w:ascii="Courier New" w:eastAsia="Times New Roman" w:hAnsi="Courier New" w:cs="Courier New"/>
      <w:sz w:val="20"/>
      <w:szCs w:val="20"/>
      <w:lang w:eastAsia="fr-FR"/>
    </w:rPr>
  </w:style>
  <w:style w:type="character" w:customStyle="1" w:styleId="y2iqfc">
    <w:name w:val="y2iqfc"/>
    <w:basedOn w:val="Policepardfaut"/>
    <w:rsid w:val="00C06DD0"/>
  </w:style>
  <w:style w:type="paragraph" w:styleId="Sous-titre">
    <w:name w:val="Subtitle"/>
    <w:basedOn w:val="Normal"/>
    <w:next w:val="Normal"/>
    <w:link w:val="Sous-titreC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numbering" w:customStyle="1" w:styleId="Aucuneliste1">
    <w:name w:val="Aucune liste1"/>
    <w:next w:val="Aucuneliste"/>
    <w:uiPriority w:val="99"/>
    <w:semiHidden/>
    <w:unhideWhenUsed/>
    <w:rsid w:val="00120E05"/>
  </w:style>
  <w:style w:type="character" w:customStyle="1" w:styleId="Titre1Car">
    <w:name w:val="Titre 1 Car"/>
    <w:basedOn w:val="Policepardfaut"/>
    <w:link w:val="Titre1"/>
    <w:uiPriority w:val="9"/>
    <w:rsid w:val="00120E05"/>
    <w:rPr>
      <w:b/>
      <w:sz w:val="48"/>
      <w:szCs w:val="48"/>
    </w:rPr>
  </w:style>
  <w:style w:type="character" w:customStyle="1" w:styleId="Titre2Car">
    <w:name w:val="Titre 2 Car"/>
    <w:basedOn w:val="Policepardfaut"/>
    <w:link w:val="Titre2"/>
    <w:uiPriority w:val="9"/>
    <w:rsid w:val="00120E05"/>
    <w:rPr>
      <w:b/>
      <w:sz w:val="36"/>
      <w:szCs w:val="36"/>
    </w:rPr>
  </w:style>
  <w:style w:type="character" w:customStyle="1" w:styleId="Titre3Car">
    <w:name w:val="Titre 3 Car"/>
    <w:basedOn w:val="Policepardfaut"/>
    <w:link w:val="Titre3"/>
    <w:uiPriority w:val="9"/>
    <w:rsid w:val="00120E05"/>
    <w:rPr>
      <w:b/>
      <w:sz w:val="28"/>
      <w:szCs w:val="28"/>
    </w:rPr>
  </w:style>
  <w:style w:type="character" w:customStyle="1" w:styleId="Titre4Car">
    <w:name w:val="Titre 4 Car"/>
    <w:basedOn w:val="Policepardfaut"/>
    <w:link w:val="Titre4"/>
    <w:uiPriority w:val="9"/>
    <w:rsid w:val="00120E05"/>
    <w:rPr>
      <w:b/>
    </w:rPr>
  </w:style>
  <w:style w:type="character" w:customStyle="1" w:styleId="Titre5Car">
    <w:name w:val="Titre 5 Car"/>
    <w:basedOn w:val="Policepardfaut"/>
    <w:link w:val="Titre5"/>
    <w:uiPriority w:val="9"/>
    <w:semiHidden/>
    <w:rsid w:val="00120E05"/>
    <w:rPr>
      <w:b/>
      <w:sz w:val="22"/>
      <w:szCs w:val="22"/>
    </w:rPr>
  </w:style>
  <w:style w:type="character" w:customStyle="1" w:styleId="Titre6Car">
    <w:name w:val="Titre 6 Car"/>
    <w:basedOn w:val="Policepardfaut"/>
    <w:link w:val="Titre6"/>
    <w:uiPriority w:val="9"/>
    <w:semiHidden/>
    <w:rsid w:val="00120E05"/>
    <w:rPr>
      <w:b/>
      <w:sz w:val="20"/>
      <w:szCs w:val="20"/>
    </w:rPr>
  </w:style>
  <w:style w:type="table" w:customStyle="1" w:styleId="TableNormal1">
    <w:name w:val="Table Normal1"/>
    <w:uiPriority w:val="2"/>
    <w:rsid w:val="00120E05"/>
    <w:pPr>
      <w:widowControl w:val="0"/>
    </w:pPr>
    <w:rPr>
      <w:rFonts w:ascii="Arial MT" w:eastAsia="Arial MT" w:hAnsi="Arial MT" w:cs="Arial MT"/>
      <w:sz w:val="22"/>
      <w:szCs w:val="22"/>
    </w:rPr>
    <w:tblPr>
      <w:tblCellMar>
        <w:top w:w="0" w:type="dxa"/>
        <w:left w:w="0" w:type="dxa"/>
        <w:bottom w:w="0" w:type="dxa"/>
        <w:right w:w="0" w:type="dxa"/>
      </w:tblCellMar>
    </w:tblPr>
  </w:style>
  <w:style w:type="character" w:customStyle="1" w:styleId="TitreCar">
    <w:name w:val="Titre Car"/>
    <w:basedOn w:val="Policepardfaut"/>
    <w:link w:val="Titre"/>
    <w:uiPriority w:val="10"/>
    <w:rsid w:val="00120E05"/>
    <w:rPr>
      <w:b/>
      <w:sz w:val="72"/>
      <w:szCs w:val="72"/>
    </w:rPr>
  </w:style>
  <w:style w:type="paragraph" w:styleId="TM1">
    <w:name w:val="toc 1"/>
    <w:basedOn w:val="Normal"/>
    <w:uiPriority w:val="1"/>
    <w:qFormat/>
    <w:rsid w:val="00120E05"/>
    <w:pPr>
      <w:widowControl w:val="0"/>
      <w:spacing w:before="56"/>
      <w:ind w:left="698" w:hanging="567"/>
    </w:pPr>
    <w:rPr>
      <w:rFonts w:ascii="Arial" w:eastAsia="Arial" w:hAnsi="Arial" w:cs="Arial"/>
      <w:b/>
      <w:bCs/>
      <w:sz w:val="22"/>
      <w:szCs w:val="22"/>
    </w:rPr>
  </w:style>
  <w:style w:type="paragraph" w:styleId="TM2">
    <w:name w:val="toc 2"/>
    <w:basedOn w:val="Normal"/>
    <w:uiPriority w:val="1"/>
    <w:qFormat/>
    <w:rsid w:val="00120E05"/>
    <w:pPr>
      <w:widowControl w:val="0"/>
      <w:spacing w:before="58"/>
      <w:ind w:left="982" w:hanging="568"/>
    </w:pPr>
    <w:rPr>
      <w:rFonts w:ascii="Arial MT" w:eastAsia="Arial MT" w:hAnsi="Arial MT" w:cs="Arial MT"/>
      <w:sz w:val="20"/>
      <w:szCs w:val="20"/>
    </w:rPr>
  </w:style>
  <w:style w:type="paragraph" w:styleId="TM3">
    <w:name w:val="toc 3"/>
    <w:basedOn w:val="Normal"/>
    <w:uiPriority w:val="1"/>
    <w:qFormat/>
    <w:rsid w:val="00120E05"/>
    <w:pPr>
      <w:widowControl w:val="0"/>
      <w:spacing w:before="58"/>
      <w:ind w:left="1548" w:hanging="851"/>
    </w:pPr>
    <w:rPr>
      <w:rFonts w:ascii="Arial MT" w:eastAsia="Arial MT" w:hAnsi="Arial MT" w:cs="Arial MT"/>
      <w:sz w:val="20"/>
      <w:szCs w:val="20"/>
    </w:rPr>
  </w:style>
  <w:style w:type="paragraph" w:styleId="TM4">
    <w:name w:val="toc 4"/>
    <w:basedOn w:val="Normal"/>
    <w:uiPriority w:val="1"/>
    <w:qFormat/>
    <w:rsid w:val="00120E05"/>
    <w:pPr>
      <w:widowControl w:val="0"/>
      <w:spacing w:before="58"/>
      <w:ind w:left="1834" w:hanging="852"/>
    </w:pPr>
    <w:rPr>
      <w:rFonts w:ascii="Arial MT" w:eastAsia="Arial MT" w:hAnsi="Arial MT" w:cs="Arial MT"/>
      <w:sz w:val="20"/>
      <w:szCs w:val="20"/>
    </w:rPr>
  </w:style>
  <w:style w:type="paragraph" w:styleId="Corpsdetexte">
    <w:name w:val="Body Text"/>
    <w:basedOn w:val="Normal"/>
    <w:link w:val="CorpsdetexteCar"/>
    <w:uiPriority w:val="1"/>
    <w:qFormat/>
    <w:rsid w:val="00120E05"/>
    <w:pPr>
      <w:widowControl w:val="0"/>
    </w:pPr>
    <w:rPr>
      <w:rFonts w:ascii="Arial MT" w:eastAsia="Arial MT" w:hAnsi="Arial MT" w:cs="Arial MT"/>
      <w:sz w:val="22"/>
      <w:szCs w:val="22"/>
    </w:rPr>
  </w:style>
  <w:style w:type="character" w:customStyle="1" w:styleId="CorpsdetexteCar">
    <w:name w:val="Corps de texte Car"/>
    <w:basedOn w:val="Policepardfaut"/>
    <w:link w:val="Corpsdetexte"/>
    <w:uiPriority w:val="1"/>
    <w:rsid w:val="00120E05"/>
    <w:rPr>
      <w:rFonts w:ascii="Arial MT" w:eastAsia="Arial MT" w:hAnsi="Arial MT" w:cs="Arial MT"/>
      <w:sz w:val="22"/>
      <w:szCs w:val="22"/>
    </w:rPr>
  </w:style>
  <w:style w:type="paragraph" w:customStyle="1" w:styleId="TableParagraph">
    <w:name w:val="Table Paragraph"/>
    <w:basedOn w:val="Normal"/>
    <w:uiPriority w:val="1"/>
    <w:qFormat/>
    <w:rsid w:val="00120E05"/>
    <w:pPr>
      <w:widowControl w:val="0"/>
      <w:spacing w:line="234" w:lineRule="exact"/>
      <w:ind w:left="107"/>
    </w:pPr>
    <w:rPr>
      <w:rFonts w:ascii="Arial MT" w:eastAsia="Arial MT" w:hAnsi="Arial MT" w:cs="Arial MT"/>
      <w:sz w:val="22"/>
      <w:szCs w:val="22"/>
    </w:rPr>
  </w:style>
  <w:style w:type="character" w:customStyle="1" w:styleId="Sous-titreCar">
    <w:name w:val="Sous-titre Car"/>
    <w:basedOn w:val="Policepardfaut"/>
    <w:link w:val="Sous-titre"/>
    <w:uiPriority w:val="11"/>
    <w:rsid w:val="00120E05"/>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R3E143Jz+OIYa8aOOMgxNv/5Xg==">CgMxLjAyCGguZ2pkZ3hzMg5oLmJ5OTM0bms3cjE4NjIJaC4zMGowemxsOAByITFmTW9wRS1qVWoxQ3gwRnBQMURDRGg2X2VPTkRJOFdBUg==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10311</Words>
  <Characters>56716</Characters>
  <Application>Microsoft Office Word</Application>
  <DocSecurity>0</DocSecurity>
  <Lines>472</Lines>
  <Paragraphs>133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dc:creator>
  <cp:lastModifiedBy>USER</cp:lastModifiedBy>
  <cp:revision>2</cp:revision>
  <cp:lastPrinted>2024-06-18T10:23:00Z</cp:lastPrinted>
  <dcterms:created xsi:type="dcterms:W3CDTF">2024-06-21T11:03:00Z</dcterms:created>
  <dcterms:modified xsi:type="dcterms:W3CDTF">2024-06-21T11:03:00Z</dcterms:modified>
</cp:coreProperties>
</file>